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0A" w:rsidRDefault="005545D3" w:rsidP="005545D3">
      <w:pPr>
        <w:pStyle w:val="Heading1"/>
      </w:pPr>
      <w:r>
        <w:t xml:space="preserve">Tutorial on the use of </w:t>
      </w:r>
      <w:r w:rsidRPr="005545D3">
        <w:t>D-Infinity Avalanche Runout</w:t>
      </w:r>
      <w:r>
        <w:t xml:space="preserve">.  </w:t>
      </w:r>
    </w:p>
    <w:p w:rsidR="005545D3" w:rsidRPr="005545D3" w:rsidRDefault="005545D3" w:rsidP="005545D3">
      <w:r>
        <w:t>David Tarboton, January 23, 2016.</w:t>
      </w:r>
    </w:p>
    <w:p w:rsidR="005545D3" w:rsidRDefault="005545D3"/>
    <w:p w:rsidR="005545D3" w:rsidRDefault="005545D3">
      <w:r>
        <w:t>Two input files are required</w:t>
      </w:r>
    </w:p>
    <w:p w:rsidR="005545D3" w:rsidRDefault="005545D3" w:rsidP="005545D3">
      <w:pPr>
        <w:pStyle w:val="ListParagraph"/>
        <w:numPr>
          <w:ilvl w:val="0"/>
          <w:numId w:val="1"/>
        </w:numPr>
      </w:pPr>
      <w:r>
        <w:t>Digital elevation model (DEM)</w:t>
      </w:r>
    </w:p>
    <w:p w:rsidR="005545D3" w:rsidRDefault="005545D3" w:rsidP="005545D3">
      <w:pPr>
        <w:pStyle w:val="ListParagraph"/>
        <w:numPr>
          <w:ilvl w:val="0"/>
          <w:numId w:val="1"/>
        </w:numPr>
      </w:pPr>
      <w:r>
        <w:t xml:space="preserve">Avalanche </w:t>
      </w:r>
      <w:r w:rsidR="00AE38C8">
        <w:t>starting</w:t>
      </w:r>
      <w:r>
        <w:t xml:space="preserve"> grid</w:t>
      </w:r>
    </w:p>
    <w:p w:rsidR="005545D3" w:rsidRDefault="005545D3" w:rsidP="005545D3"/>
    <w:p w:rsidR="005545D3" w:rsidRDefault="005545D3" w:rsidP="005545D3">
      <w:r>
        <w:t xml:space="preserve">The zip file </w:t>
      </w:r>
      <w:hyperlink r:id="rId8" w:history="1">
        <w:r w:rsidRPr="000C5B20">
          <w:rPr>
            <w:rStyle w:val="Hyperlink"/>
          </w:rPr>
          <w:t>Avalanche.zip</w:t>
        </w:r>
      </w:hyperlink>
      <w:r>
        <w:t xml:space="preserve"> contains the example data that will be used in this tutorial.</w:t>
      </w:r>
    </w:p>
    <w:p w:rsidR="005545D3" w:rsidRDefault="005545D3" w:rsidP="005545D3"/>
    <w:p w:rsidR="005545D3" w:rsidRDefault="005545D3" w:rsidP="005545D3">
      <w:r>
        <w:t xml:space="preserve">You should use common GIS tools to prepare the Avalanche source grid with values of 1 marking the avalanche </w:t>
      </w:r>
      <w:r w:rsidR="00AE38C8">
        <w:t>starting</w:t>
      </w:r>
      <w:r>
        <w:t xml:space="preserve"> locations and 0 everywhere else.  The avalanche </w:t>
      </w:r>
      <w:r w:rsidR="00AE38C8">
        <w:t>starting</w:t>
      </w:r>
      <w:r>
        <w:t xml:space="preserve"> grid file is required to have the same dimensions (rows, columns and cell size) as the DEM.</w:t>
      </w:r>
    </w:p>
    <w:p w:rsidR="005545D3" w:rsidRDefault="005545D3" w:rsidP="005545D3"/>
    <w:p w:rsidR="005545D3" w:rsidRDefault="005545D3" w:rsidP="005545D3">
      <w:r>
        <w:t>Add each grid into ArcMap.  Following is a screen shot with the example data.</w:t>
      </w:r>
    </w:p>
    <w:p w:rsidR="005545D3" w:rsidRDefault="005545D3" w:rsidP="005545D3">
      <w:r>
        <w:rPr>
          <w:noProof/>
        </w:rPr>
        <w:drawing>
          <wp:inline distT="0" distB="0" distL="0" distR="0" wp14:anchorId="662DA25A" wp14:editId="1CF30312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D3" w:rsidRDefault="005545D3" w:rsidP="005545D3"/>
    <w:p w:rsidR="005545D3" w:rsidRDefault="005545D3" w:rsidP="000C5B20">
      <w:pPr>
        <w:pStyle w:val="Heading2"/>
      </w:pPr>
      <w:r>
        <w:lastRenderedPageBreak/>
        <w:t>Run preprocessing functions</w:t>
      </w:r>
    </w:p>
    <w:p w:rsidR="005545D3" w:rsidRDefault="005545D3" w:rsidP="005545D3">
      <w:pPr>
        <w:keepNext/>
      </w:pPr>
      <w:r>
        <w:t>Pit Remove</w:t>
      </w:r>
    </w:p>
    <w:p w:rsidR="005545D3" w:rsidRDefault="005545D3" w:rsidP="005545D3">
      <w:r>
        <w:rPr>
          <w:noProof/>
        </w:rPr>
        <w:drawing>
          <wp:inline distT="0" distB="0" distL="0" distR="0" wp14:anchorId="7AC1A43C" wp14:editId="66DF3E25">
            <wp:extent cx="55816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D3" w:rsidRDefault="005545D3" w:rsidP="005545D3"/>
    <w:p w:rsidR="005545D3" w:rsidRDefault="005545D3" w:rsidP="005545D3">
      <w:r>
        <w:t>D-Infinity Flow Directions</w:t>
      </w:r>
    </w:p>
    <w:p w:rsidR="005545D3" w:rsidRDefault="005545D3" w:rsidP="005545D3">
      <w:r>
        <w:rPr>
          <w:noProof/>
        </w:rPr>
        <w:drawing>
          <wp:inline distT="0" distB="0" distL="0" distR="0" wp14:anchorId="1114C177" wp14:editId="3B797CEC">
            <wp:extent cx="55816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8" w:rsidRDefault="00AE38C8" w:rsidP="005545D3"/>
    <w:p w:rsidR="00AE38C8" w:rsidRDefault="00AE38C8" w:rsidP="000C5B20">
      <w:pPr>
        <w:pStyle w:val="Heading2"/>
      </w:pPr>
      <w:r>
        <w:lastRenderedPageBreak/>
        <w:t>Run D-Infinity Avalanche Runout</w:t>
      </w:r>
    </w:p>
    <w:p w:rsidR="000C5B20" w:rsidRPr="000C5B20" w:rsidRDefault="000C5B20" w:rsidP="000C5B20">
      <w:pPr>
        <w:keepNext/>
      </w:pPr>
      <w:bookmarkStart w:id="0" w:name="_GoBack"/>
      <w:bookmarkEnd w:id="0"/>
    </w:p>
    <w:p w:rsidR="00AE38C8" w:rsidRDefault="00AE38C8" w:rsidP="005545D3">
      <w:r>
        <w:rPr>
          <w:noProof/>
        </w:rPr>
        <w:drawing>
          <wp:inline distT="0" distB="0" distL="0" distR="0" wp14:anchorId="73A28384" wp14:editId="0A5B839E">
            <wp:extent cx="55816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8" w:rsidRDefault="00AE38C8" w:rsidP="005545D3"/>
    <w:p w:rsidR="00AE38C8" w:rsidRDefault="00AE38C8" w:rsidP="00AE38C8">
      <w:pPr>
        <w:keepNext/>
      </w:pPr>
      <w:r>
        <w:t>The screen shots below illustrate the results.</w:t>
      </w:r>
    </w:p>
    <w:p w:rsidR="00555A0F" w:rsidRDefault="00555A0F" w:rsidP="005545D3"/>
    <w:p w:rsidR="00AE38C8" w:rsidRDefault="00AE38C8" w:rsidP="005545D3">
      <w:r>
        <w:rPr>
          <w:noProof/>
        </w:rPr>
        <w:lastRenderedPageBreak/>
        <w:drawing>
          <wp:inline distT="0" distB="0" distL="0" distR="0" wp14:anchorId="6D5F4430" wp14:editId="7385E3FF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8" w:rsidRDefault="00AE38C8" w:rsidP="005545D3"/>
    <w:p w:rsidR="00555A0F" w:rsidRDefault="00AE38C8" w:rsidP="005545D3">
      <w:r>
        <w:t xml:space="preserve">Here </w:t>
      </w:r>
      <w:proofErr w:type="spellStart"/>
      <w:r>
        <w:t>loganrz.tif</w:t>
      </w:r>
      <w:proofErr w:type="spellEnd"/>
      <w:r>
        <w:t xml:space="preserve"> gives the runout zone.  Numerical values from 20 to 42 indicate the angle from each grid cell up along flow paths to a grid cell in the</w:t>
      </w:r>
      <w:r w:rsidR="00555A0F">
        <w:t xml:space="preserve"> starting grid.</w:t>
      </w:r>
    </w:p>
    <w:p w:rsidR="00555A0F" w:rsidRDefault="00555A0F" w:rsidP="005545D3"/>
    <w:p w:rsidR="00AE38C8" w:rsidRDefault="00555A0F" w:rsidP="005545D3">
      <w:r>
        <w:rPr>
          <w:noProof/>
        </w:rPr>
        <w:drawing>
          <wp:inline distT="0" distB="0" distL="0" distR="0" wp14:anchorId="01A6DA5A" wp14:editId="52616AC4">
            <wp:extent cx="5943600" cy="3484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0F" w:rsidRDefault="00555A0F" w:rsidP="005545D3"/>
    <w:p w:rsidR="00555A0F" w:rsidRDefault="00555A0F" w:rsidP="005545D3">
      <w:r>
        <w:t xml:space="preserve">Here </w:t>
      </w:r>
      <w:proofErr w:type="spellStart"/>
      <w:r>
        <w:t>logandfs.tif</w:t>
      </w:r>
      <w:proofErr w:type="spellEnd"/>
      <w:r>
        <w:t xml:space="preserve"> gives the distance along the flow paths from cells in the starting grid to grid cells in the runout zone.</w:t>
      </w:r>
    </w:p>
    <w:sectPr w:rsidR="00555A0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DD" w:rsidRDefault="00A66EDD" w:rsidP="00555A0F">
      <w:r>
        <w:separator/>
      </w:r>
    </w:p>
  </w:endnote>
  <w:endnote w:type="continuationSeparator" w:id="0">
    <w:p w:rsidR="00A66EDD" w:rsidRDefault="00A66EDD" w:rsidP="005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013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A0F" w:rsidRDefault="00555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B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5A0F" w:rsidRDefault="0055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DD" w:rsidRDefault="00A66EDD" w:rsidP="00555A0F">
      <w:r>
        <w:separator/>
      </w:r>
    </w:p>
  </w:footnote>
  <w:footnote w:type="continuationSeparator" w:id="0">
    <w:p w:rsidR="00A66EDD" w:rsidRDefault="00A66EDD" w:rsidP="005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46E10"/>
    <w:multiLevelType w:val="hybridMultilevel"/>
    <w:tmpl w:val="2402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D3"/>
    <w:rsid w:val="000C5B20"/>
    <w:rsid w:val="000D00AC"/>
    <w:rsid w:val="005545D3"/>
    <w:rsid w:val="00555A0F"/>
    <w:rsid w:val="00A66EDD"/>
    <w:rsid w:val="00AE38C8"/>
    <w:rsid w:val="00B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9A9D"/>
  <w15:chartTrackingRefBased/>
  <w15:docId w15:val="{419D78A2-F3DF-4B0F-859B-7DD6DCF2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5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A0F"/>
  </w:style>
  <w:style w:type="paragraph" w:styleId="Footer">
    <w:name w:val="footer"/>
    <w:basedOn w:val="Normal"/>
    <w:link w:val="FooterChar"/>
    <w:uiPriority w:val="99"/>
    <w:unhideWhenUsed/>
    <w:rsid w:val="00555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drology.usu.edu/taudem/taudemdata/Avalanche.zi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ar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Tarboton</dc:creator>
  <cp:keywords/>
  <dc:description/>
  <cp:lastModifiedBy>David Tarboton</cp:lastModifiedBy>
  <cp:revision>2</cp:revision>
  <dcterms:created xsi:type="dcterms:W3CDTF">2016-01-24T00:03:00Z</dcterms:created>
  <dcterms:modified xsi:type="dcterms:W3CDTF">2016-01-24T00:34:00Z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