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TauDEM 5.</w:t>
      </w:r>
      <w:r w:rsidR="006F1281">
        <w:rPr>
          <w:rFonts w:asciiTheme="majorHAnsi" w:eastAsiaTheme="majorEastAsia" w:hAnsiTheme="majorHAnsi" w:cstheme="majorBidi"/>
          <w:b/>
          <w:bCs/>
          <w:color w:val="365F91" w:themeColor="accent1" w:themeShade="BF"/>
          <w:sz w:val="40"/>
          <w:szCs w:val="40"/>
        </w:rPr>
        <w:t>2</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GUIDE</w:t>
      </w:r>
      <w:r w:rsidR="00A348EA">
        <w:rPr>
          <w:rFonts w:asciiTheme="majorHAnsi" w:eastAsiaTheme="majorEastAsia" w:hAnsiTheme="majorHAnsi" w:cstheme="majorBidi"/>
          <w:b/>
          <w:bCs/>
          <w:color w:val="365F91" w:themeColor="accent1" w:themeShade="BF"/>
          <w:sz w:val="40"/>
          <w:szCs w:val="40"/>
        </w:rPr>
        <w:t xml:space="preserve"> TO USING THE TAUDEM </w:t>
      </w:r>
      <w:r w:rsidR="00BB5703">
        <w:rPr>
          <w:rFonts w:asciiTheme="majorHAnsi" w:eastAsiaTheme="majorEastAsia" w:hAnsiTheme="majorHAnsi" w:cstheme="majorBidi"/>
          <w:b/>
          <w:bCs/>
          <w:color w:val="365F91" w:themeColor="accent1" w:themeShade="BF"/>
          <w:sz w:val="40"/>
          <w:szCs w:val="40"/>
        </w:rPr>
        <w:t>COMMAND LINE FUNCTIONS</w:t>
      </w:r>
      <w:r w:rsidR="002D3242">
        <w:rPr>
          <w:rFonts w:asciiTheme="majorHAnsi" w:eastAsiaTheme="majorEastAsia" w:hAnsiTheme="majorHAnsi" w:cstheme="majorBidi"/>
          <w:b/>
          <w:bCs/>
          <w:color w:val="365F91" w:themeColor="accent1" w:themeShade="BF"/>
          <w:sz w:val="40"/>
          <w:szCs w:val="40"/>
        </w:rPr>
        <w:t xml:space="preserve"> FOR TAUDEM MULTI-FILE</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4E45C0" w:rsidRDefault="001D680D"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August</w:t>
      </w:r>
      <w:r w:rsidR="004E45C0">
        <w:rPr>
          <w:rFonts w:asciiTheme="majorHAnsi" w:eastAsiaTheme="majorEastAsia" w:hAnsiTheme="majorHAnsi" w:cstheme="majorBidi"/>
          <w:b/>
          <w:bCs/>
          <w:color w:val="365F91" w:themeColor="accent1" w:themeShade="BF"/>
          <w:sz w:val="40"/>
          <w:szCs w:val="40"/>
        </w:rPr>
        <w:t xml:space="preserve"> 201</w:t>
      </w:r>
      <w:r>
        <w:rPr>
          <w:rFonts w:asciiTheme="majorHAnsi" w:eastAsiaTheme="majorEastAsia" w:hAnsiTheme="majorHAnsi" w:cstheme="majorBidi"/>
          <w:b/>
          <w:bCs/>
          <w:color w:val="365F91" w:themeColor="accent1" w:themeShade="BF"/>
          <w:sz w:val="40"/>
          <w:szCs w:val="40"/>
        </w:rPr>
        <w:t>3</w:t>
      </w:r>
    </w:p>
    <w:p w:rsidR="004E45C0" w:rsidRDefault="004E45C0"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455F7A" w:rsidRDefault="00455F7A" w:rsidP="00796AEC">
      <w:pPr>
        <w:jc w:val="center"/>
        <w:rPr>
          <w:rFonts w:asciiTheme="majorHAnsi" w:eastAsiaTheme="majorEastAsia" w:hAnsiTheme="majorHAnsi" w:cstheme="majorBidi"/>
          <w:b/>
          <w:bCs/>
          <w:color w:val="365F91" w:themeColor="accent1" w:themeShade="BF"/>
          <w:sz w:val="40"/>
          <w:szCs w:val="40"/>
        </w:rPr>
      </w:pPr>
    </w:p>
    <w:p w:rsidR="00796AEC" w:rsidRDefault="00455F7A"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David G. Tarboton</w:t>
      </w:r>
    </w:p>
    <w:p w:rsidR="00D506CB" w:rsidRDefault="00D506CB">
      <w:pPr>
        <w:rPr>
          <w:rFonts w:asciiTheme="majorHAnsi" w:eastAsiaTheme="majorEastAsia" w:hAnsiTheme="majorHAnsi" w:cstheme="majorBidi"/>
          <w:b/>
          <w:bCs/>
          <w:color w:val="4F81BD" w:themeColor="accent1"/>
          <w:sz w:val="26"/>
          <w:szCs w:val="26"/>
        </w:rPr>
      </w:pPr>
      <w:r>
        <w:br w:type="page"/>
      </w:r>
    </w:p>
    <w:p w:rsidR="00D133A6" w:rsidRDefault="00D05D6F" w:rsidP="00177C35">
      <w:pPr>
        <w:pStyle w:val="Heading2"/>
      </w:pPr>
      <w:r w:rsidRPr="00177C35">
        <w:lastRenderedPageBreak/>
        <w:t>Purpose</w:t>
      </w:r>
    </w:p>
    <w:p w:rsidR="00D506CB" w:rsidRDefault="00D05D6F" w:rsidP="00E5198C">
      <w:r>
        <w:t xml:space="preserve">The purpose of this </w:t>
      </w:r>
      <w:r w:rsidR="00F55F27">
        <w:t>document</w:t>
      </w:r>
      <w:r>
        <w:t xml:space="preserve"> is to </w:t>
      </w:r>
      <w:r w:rsidR="00F55F27">
        <w:t>introduce</w:t>
      </w:r>
      <w:r>
        <w:t xml:space="preserve"> </w:t>
      </w:r>
      <w:r w:rsidR="00BC69FC">
        <w:t>Hydrologic Terrain Analysis</w:t>
      </w:r>
      <w:r w:rsidR="00D506CB">
        <w:t xml:space="preserve"> </w:t>
      </w:r>
      <w:r w:rsidR="00BC69FC">
        <w:t>using the TauDEM command line functionality</w:t>
      </w:r>
      <w:r w:rsidR="002D3242">
        <w:t xml:space="preserve"> for TauDEM multi-file</w:t>
      </w:r>
      <w:r w:rsidR="00BC69FC">
        <w:t xml:space="preserve">.  </w:t>
      </w:r>
    </w:p>
    <w:p w:rsidR="00E5198C" w:rsidRDefault="00D05D6F" w:rsidP="00E5198C">
      <w:r w:rsidRPr="00D05D6F">
        <w:t>TauDEM (Terrain Analysis Using Digital Elevation Models) is a set of Digital Elevation Model (DEM) tools for the extraction and analysis of hydrologic information from topography as represented by a DEM</w:t>
      </w:r>
      <w:r>
        <w:t>.  This is software developed at Utah State University (USU) for hydrologic digital elevation model analysis and watershed delineation and may be obtained from</w:t>
      </w:r>
      <w:r w:rsidR="00F55F27">
        <w:t xml:space="preserve"> </w:t>
      </w:r>
      <w:hyperlink r:id="rId8" w:history="1">
        <w:r w:rsidR="001D680D" w:rsidRPr="001D680D">
          <w:rPr>
            <w:rStyle w:val="Hyperlink"/>
          </w:rPr>
          <w:t>http://hydrology.usu.edu/taudem/taudem5/</w:t>
        </w:r>
      </w:hyperlink>
      <w:r w:rsidR="00F00C6D">
        <w:rPr>
          <w:sz w:val="17"/>
          <w:szCs w:val="17"/>
        </w:rPr>
        <w:t>.</w:t>
      </w:r>
    </w:p>
    <w:p w:rsidR="00D506CB" w:rsidRDefault="002D3242" w:rsidP="00E5198C">
      <w:pPr>
        <w:pStyle w:val="NoSpacing"/>
      </w:pPr>
      <w:r>
        <w:t xml:space="preserve">TauDEM is available in </w:t>
      </w:r>
      <w:r w:rsidR="001D680D">
        <w:t>two</w:t>
      </w:r>
      <w:r>
        <w:t xml:space="preserve"> versions, the single-file with a graphical user interface to be used in the ArcGIS toolbox, and </w:t>
      </w:r>
      <w:r w:rsidR="001D680D">
        <w:t>the multi-file</w:t>
      </w:r>
      <w:r w:rsidR="006964DD">
        <w:t xml:space="preserve"> c</w:t>
      </w:r>
      <w:r w:rsidR="00EE07FA">
        <w:t>ommand line executable versions</w:t>
      </w:r>
      <w:r w:rsidR="006964DD">
        <w:t xml:space="preserve">. </w:t>
      </w:r>
      <w:r>
        <w:t xml:space="preserve">The </w:t>
      </w:r>
      <w:r w:rsidR="006964DD">
        <w:t>single file</w:t>
      </w:r>
      <w:r>
        <w:t xml:space="preserve"> version of TauDEM allows</w:t>
      </w:r>
      <w:r w:rsidR="006964DD">
        <w:t xml:space="preserve"> the user to perform analysis on a single input </w:t>
      </w:r>
      <w:r w:rsidR="001D680D">
        <w:t>file</w:t>
      </w:r>
      <w:r w:rsidR="006964DD">
        <w:t>. The multi-file version allows the user to specify a folder location and perform the analysis on multiple</w:t>
      </w:r>
      <w:r w:rsidR="00CC5A4B">
        <w:t xml:space="preserve"> input files</w:t>
      </w:r>
      <w:r w:rsidR="0080540F">
        <w:t xml:space="preserve">. </w:t>
      </w:r>
      <w:r w:rsidR="006964DD">
        <w:t>Th</w:t>
      </w:r>
      <w:r w:rsidR="00EE07FA">
        <w:t xml:space="preserve">is is beneficial when the </w:t>
      </w:r>
      <w:r w:rsidR="00427B89">
        <w:t>area being processed is too big to fit in to a single TIFF file so needs to be represented using multiple TIFF files that logically comprise the domain</w:t>
      </w:r>
      <w:r w:rsidR="00EE07FA">
        <w:t xml:space="preserve">. </w:t>
      </w:r>
      <w:r>
        <w:t xml:space="preserve">This guide is written to introduce the user to installation, setup, and usage of the command line multi-file version. </w:t>
      </w:r>
      <w:r w:rsidR="00D506CB">
        <w:t>The</w:t>
      </w:r>
      <w:r>
        <w:t xml:space="preserve"> multi-file executables</w:t>
      </w:r>
      <w:r w:rsidR="00D506CB">
        <w:t xml:space="preserve"> have been coded in C++ </w:t>
      </w:r>
      <w:r>
        <w:t xml:space="preserve">with the intention to be </w:t>
      </w:r>
      <w:r w:rsidR="00D506CB">
        <w:t xml:space="preserve">platform independent.  </w:t>
      </w:r>
      <w:r w:rsidR="0080540F">
        <w:t xml:space="preserve">It is helpful to have GIS software installed, such as ArcGIS, GRASS, MapWindow, etc., so that the user can </w:t>
      </w:r>
      <w:r w:rsidR="007D417F">
        <w:t xml:space="preserve">view and </w:t>
      </w:r>
      <w:r w:rsidR="0080540F">
        <w:t xml:space="preserve">inspect the results. </w:t>
      </w:r>
    </w:p>
    <w:p w:rsidR="007305E0" w:rsidRDefault="00D506CB" w:rsidP="00E5198C">
      <w:pPr>
        <w:spacing w:after="0"/>
      </w:pPr>
      <w:r>
        <w:t>In</w:t>
      </w:r>
      <w:r w:rsidR="00043E0A">
        <w:t xml:space="preserve"> this </w:t>
      </w:r>
      <w:r w:rsidR="00177C35">
        <w:t>guide</w:t>
      </w:r>
      <w:r>
        <w:t xml:space="preserve"> we assume that you are working on a Windows PC</w:t>
      </w:r>
      <w:r w:rsidR="00AB0063">
        <w:t xml:space="preserve">, although much of the functionality is generic and can be (with knowledge of the other system) be transferred to other systems.  To use TauDEM command line functions you </w:t>
      </w:r>
      <w:r w:rsidR="00043E0A">
        <w:t>need the TauDEM 5.</w:t>
      </w:r>
      <w:r w:rsidR="001D680D">
        <w:t>2</w:t>
      </w:r>
      <w:r w:rsidR="00427B89">
        <w:t xml:space="preserve"> </w:t>
      </w:r>
      <w:r w:rsidR="0080540F">
        <w:t>multi-file</w:t>
      </w:r>
      <w:r w:rsidR="00043E0A">
        <w:t xml:space="preserve"> software</w:t>
      </w:r>
      <w:r w:rsidR="00E47C39">
        <w:t xml:space="preserve"> as well as </w:t>
      </w:r>
      <w:r w:rsidR="00E47C39" w:rsidRPr="00E47C39">
        <w:t xml:space="preserve">MPI </w:t>
      </w:r>
      <w:r w:rsidR="00022B3D">
        <w:t>software</w:t>
      </w:r>
      <w:r w:rsidR="001D680D">
        <w:t xml:space="preserve">.  Our current Windows PC precompiled executables have been compiled using the Microsoft HPC Pack 2012 MS-MPI libraries from </w:t>
      </w:r>
      <w:hyperlink r:id="rId9" w:history="1">
        <w:r w:rsidR="001D680D" w:rsidRPr="00185FDA">
          <w:rPr>
            <w:rStyle w:val="Hyperlink"/>
          </w:rPr>
          <w:t>http://www.microsoft.com/en-us/download/details.aspx?id=36045</w:t>
        </w:r>
      </w:hyperlink>
      <w:r w:rsidR="001D680D">
        <w:t xml:space="preserve">.  Earlier versions used MPICH2 </w:t>
      </w:r>
      <w:r w:rsidR="001D680D" w:rsidRPr="00E47C39">
        <w:t>from</w:t>
      </w:r>
      <w:r w:rsidR="001D680D">
        <w:t xml:space="preserve"> </w:t>
      </w:r>
      <w:hyperlink r:id="rId10" w:history="1">
        <w:r w:rsidR="001D680D" w:rsidRPr="00877DF8">
          <w:rPr>
            <w:rStyle w:val="Hyperlink"/>
          </w:rPr>
          <w:t>http://www.mcs.anl.gov/research/projects/mpich2/</w:t>
        </w:r>
      </w:hyperlink>
      <w:r w:rsidR="001D680D">
        <w:t>.  MPICH2 libraries are suggested for non Windows installations.</w:t>
      </w:r>
    </w:p>
    <w:p w:rsidR="00427B89" w:rsidRDefault="00427B89" w:rsidP="001D680D">
      <w:pPr>
        <w:pStyle w:val="Heading2"/>
      </w:pPr>
      <w:r>
        <w:t>Versions</w:t>
      </w:r>
    </w:p>
    <w:p w:rsidR="00427B89" w:rsidRDefault="00427B89" w:rsidP="00E5198C">
      <w:pPr>
        <w:spacing w:after="0"/>
      </w:pPr>
      <w:r>
        <w:t>TauDEM 5.</w:t>
      </w:r>
      <w:r w:rsidR="001D680D">
        <w:t>1</w:t>
      </w:r>
      <w:r>
        <w:t>.x refers to the single file version</w:t>
      </w:r>
    </w:p>
    <w:p w:rsidR="00427B89" w:rsidRPr="00022B3D" w:rsidRDefault="00427B89" w:rsidP="00E5198C">
      <w:pPr>
        <w:spacing w:after="0"/>
      </w:pPr>
      <w:r>
        <w:t>TauDEM 5.</w:t>
      </w:r>
      <w:r w:rsidR="001D680D">
        <w:t>2</w:t>
      </w:r>
      <w:r>
        <w:t>.x refers to the multi file version described here</w:t>
      </w:r>
    </w:p>
    <w:p w:rsidR="00696DCD" w:rsidRDefault="00696DCD" w:rsidP="00696DCD">
      <w:pPr>
        <w:pStyle w:val="Heading2"/>
      </w:pPr>
      <w:r>
        <w:t>MPI and TauDEM Installation</w:t>
      </w:r>
    </w:p>
    <w:p w:rsidR="00696DCD" w:rsidRDefault="00696DCD" w:rsidP="00696DCD">
      <w:pPr>
        <w:spacing w:after="0"/>
      </w:pPr>
      <w:r>
        <w:t xml:space="preserve">For this guide we </w:t>
      </w:r>
      <w:r w:rsidRPr="00E8742E">
        <w:t xml:space="preserve">assume that </w:t>
      </w:r>
      <w:r>
        <w:t>the installation is</w:t>
      </w:r>
      <w:r w:rsidRPr="00E8742E">
        <w:t xml:space="preserve"> </w:t>
      </w:r>
      <w:r>
        <w:t xml:space="preserve">done </w:t>
      </w:r>
      <w:r w:rsidRPr="00E8742E">
        <w:t>to the default locations on the C: drive of a 64-bit Windows PC</w:t>
      </w:r>
      <w:r>
        <w:t>:</w:t>
      </w:r>
    </w:p>
    <w:p w:rsidR="00696DCD" w:rsidRDefault="00696DCD" w:rsidP="00696DCD">
      <w:pPr>
        <w:pStyle w:val="ListParagraph"/>
        <w:numPr>
          <w:ilvl w:val="0"/>
          <w:numId w:val="1"/>
        </w:numPr>
        <w:spacing w:after="0"/>
      </w:pPr>
      <w:r w:rsidRPr="00E8742E">
        <w:t xml:space="preserve">Download </w:t>
      </w:r>
      <w:r>
        <w:t xml:space="preserve">TauDEM 5.2 Command Line Executable files for your platform (here </w:t>
      </w:r>
      <w:r w:rsidRPr="00696DCD">
        <w:t>TauDEM5MFExex64.zip</w:t>
      </w:r>
      <w:r>
        <w:t>)</w:t>
      </w:r>
    </w:p>
    <w:p w:rsidR="00696DCD" w:rsidRDefault="00696DCD" w:rsidP="00696DCD">
      <w:pPr>
        <w:pStyle w:val="ListParagraph"/>
        <w:numPr>
          <w:ilvl w:val="0"/>
          <w:numId w:val="1"/>
        </w:numPr>
        <w:spacing w:after="0"/>
      </w:pPr>
      <w:r w:rsidRPr="00E8742E">
        <w:t xml:space="preserve">Download </w:t>
      </w:r>
      <w:r>
        <w:t>TauDEM zip file for customized installation TauDEM511.zip or more recent equivalent.  This is contains the necessary MPI and runtime libraries for TauDEM.  It also contains the single file version of TauDEM, which will not be used here.</w:t>
      </w:r>
    </w:p>
    <w:p w:rsidR="00696DCD" w:rsidRDefault="00696DCD" w:rsidP="00696DCD">
      <w:pPr>
        <w:pStyle w:val="ListParagraph"/>
        <w:keepNext/>
        <w:numPr>
          <w:ilvl w:val="0"/>
          <w:numId w:val="1"/>
        </w:numPr>
        <w:spacing w:after="0"/>
      </w:pPr>
      <w:r>
        <w:lastRenderedPageBreak/>
        <w:t>Unzip TauDEM zip.  The contents are:</w:t>
      </w:r>
    </w:p>
    <w:p w:rsidR="00696DCD" w:rsidRDefault="00696DCD" w:rsidP="00696DCD">
      <w:pPr>
        <w:pStyle w:val="ListParagraph"/>
        <w:spacing w:after="0"/>
      </w:pPr>
      <w:r>
        <w:rPr>
          <w:noProof/>
        </w:rPr>
        <w:drawing>
          <wp:inline distT="0" distB="0" distL="0" distR="0" wp14:anchorId="59056122" wp14:editId="2C829098">
            <wp:extent cx="5943600" cy="2840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0990"/>
                    </a:xfrm>
                    <a:prstGeom prst="rect">
                      <a:avLst/>
                    </a:prstGeom>
                  </pic:spPr>
                </pic:pic>
              </a:graphicData>
            </a:graphic>
          </wp:inline>
        </w:drawing>
      </w:r>
    </w:p>
    <w:p w:rsidR="00696DCD" w:rsidRDefault="00696DCD" w:rsidP="00696DCD">
      <w:pPr>
        <w:spacing w:after="0"/>
      </w:pPr>
    </w:p>
    <w:p w:rsidR="00696DCD" w:rsidRDefault="00F82B74" w:rsidP="00F82B74">
      <w:pPr>
        <w:pStyle w:val="ListParagraph"/>
        <w:keepNext/>
        <w:numPr>
          <w:ilvl w:val="0"/>
          <w:numId w:val="1"/>
        </w:numPr>
        <w:spacing w:after="0"/>
      </w:pPr>
      <w:r>
        <w:t xml:space="preserve">From the zipfile install the following </w:t>
      </w:r>
    </w:p>
    <w:p w:rsidR="00F82B74" w:rsidRDefault="00696DCD" w:rsidP="00F82B74">
      <w:pPr>
        <w:pStyle w:val="ListParagraph"/>
        <w:numPr>
          <w:ilvl w:val="1"/>
          <w:numId w:val="1"/>
        </w:numPr>
        <w:spacing w:after="0"/>
      </w:pPr>
      <w:r>
        <w:t xml:space="preserve">Visual Studio 2010 C++ runtime libraries vcredist_x86_2010.exe </w:t>
      </w:r>
    </w:p>
    <w:p w:rsidR="00F82B74" w:rsidRDefault="00696DCD" w:rsidP="00F82B74">
      <w:pPr>
        <w:pStyle w:val="ListParagraph"/>
        <w:numPr>
          <w:ilvl w:val="1"/>
          <w:numId w:val="1"/>
        </w:numPr>
        <w:spacing w:after="0"/>
      </w:pPr>
      <w:r>
        <w:t>Visual Studio 2010 C++ runtime libraries vcredist_x64_2010.exe if a 64 bit platform</w:t>
      </w:r>
    </w:p>
    <w:p w:rsidR="00696DCD" w:rsidRDefault="00696DCD" w:rsidP="00F82B74">
      <w:pPr>
        <w:pStyle w:val="ListParagraph"/>
        <w:numPr>
          <w:ilvl w:val="1"/>
          <w:numId w:val="1"/>
        </w:numPr>
        <w:spacing w:after="0"/>
      </w:pPr>
      <w:r>
        <w:t xml:space="preserve">Microsoft HPC Pack 2012 MS-MPI from mpi_x64.msi or mpi_x86.msi depending on your platform.  </w:t>
      </w:r>
    </w:p>
    <w:p w:rsidR="008D4A2F" w:rsidRDefault="00F82B74" w:rsidP="00F82B74">
      <w:pPr>
        <w:pStyle w:val="ListParagraph"/>
        <w:numPr>
          <w:ilvl w:val="0"/>
          <w:numId w:val="1"/>
        </w:numPr>
        <w:spacing w:after="0"/>
      </w:pPr>
      <w:r>
        <w:t>Unzip the</w:t>
      </w:r>
      <w:r w:rsidRPr="00E8742E">
        <w:t xml:space="preserve"> </w:t>
      </w:r>
      <w:r>
        <w:t xml:space="preserve">TauDEM 5.2 Command Line Executable files for your platform (here </w:t>
      </w:r>
      <w:r w:rsidRPr="00696DCD">
        <w:t>TauDEM5MFExex64.zip</w:t>
      </w:r>
      <w:r>
        <w:t xml:space="preserve">) and put them in a convenient location.  </w:t>
      </w:r>
    </w:p>
    <w:p w:rsidR="008D4A2F" w:rsidRDefault="008D4A2F" w:rsidP="008D4A2F">
      <w:pPr>
        <w:pStyle w:val="ListParagraph"/>
        <w:keepNext/>
        <w:numPr>
          <w:ilvl w:val="0"/>
          <w:numId w:val="1"/>
        </w:numPr>
        <w:spacing w:after="0"/>
      </w:pPr>
      <w:r>
        <w:lastRenderedPageBreak/>
        <w:t xml:space="preserve">Add the folder, here </w:t>
      </w:r>
      <w:r w:rsidRPr="00E8742E">
        <w:t>"</w:t>
      </w:r>
      <w:r w:rsidRPr="008D4A2F">
        <w:t xml:space="preserve"> C:\Users\dtarb\TauDEM5MFExex64</w:t>
      </w:r>
      <w:r w:rsidRPr="00E8742E">
        <w:t>" to the system PATH environment variable. (Right click Computer-&gt;Properties-&gt;Advanced System Settings-&gt;A</w:t>
      </w:r>
      <w:r>
        <w:t>dvanced-&gt;Environment variables).  This should be done as shown below:</w:t>
      </w:r>
    </w:p>
    <w:p w:rsidR="008D4A2F" w:rsidRDefault="008D4A2F" w:rsidP="008D4A2F">
      <w:pPr>
        <w:jc w:val="center"/>
      </w:pPr>
      <w:r>
        <w:rPr>
          <w:noProof/>
        </w:rPr>
        <w:drawing>
          <wp:inline distT="0" distB="0" distL="0" distR="0" wp14:anchorId="33D3FCC3" wp14:editId="66948F04">
            <wp:extent cx="2957452" cy="329068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957452" cy="3290685"/>
                    </a:xfrm>
                    <a:prstGeom prst="rect">
                      <a:avLst/>
                    </a:prstGeom>
                    <a:noFill/>
                    <a:ln w="9525">
                      <a:noFill/>
                      <a:miter lim="800000"/>
                      <a:headEnd/>
                      <a:tailEnd/>
                    </a:ln>
                  </pic:spPr>
                </pic:pic>
              </a:graphicData>
            </a:graphic>
          </wp:inline>
        </w:drawing>
      </w:r>
      <w:r>
        <w:rPr>
          <w:noProof/>
        </w:rPr>
        <w:drawing>
          <wp:inline distT="0" distB="0" distL="0" distR="0" wp14:anchorId="45275CF8" wp14:editId="01457C19">
            <wp:extent cx="2954189"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0952" cy="3284102"/>
                    </a:xfrm>
                    <a:prstGeom prst="rect">
                      <a:avLst/>
                    </a:prstGeom>
                  </pic:spPr>
                </pic:pic>
              </a:graphicData>
            </a:graphic>
          </wp:inline>
        </w:drawing>
      </w:r>
    </w:p>
    <w:p w:rsidR="008D4A2F" w:rsidRDefault="008D4A2F" w:rsidP="008D4A2F">
      <w:pPr>
        <w:pStyle w:val="ListParagraph"/>
        <w:spacing w:after="0"/>
      </w:pPr>
    </w:p>
    <w:p w:rsidR="00D9126A" w:rsidRDefault="00D9126A" w:rsidP="00D9126A">
      <w:pPr>
        <w:pStyle w:val="Heading2"/>
        <w:keepNext w:val="0"/>
        <w:keepLines w:val="0"/>
      </w:pPr>
      <w:r>
        <w:t>Quick Start Examples</w:t>
      </w:r>
    </w:p>
    <w:p w:rsidR="00D9126A" w:rsidRDefault="00D9126A" w:rsidP="00892A18">
      <w:r>
        <w:t xml:space="preserve">Download and unzip the Logan River </w:t>
      </w:r>
      <w:r w:rsidR="008D4A2F">
        <w:t xml:space="preserve">Multifile </w:t>
      </w:r>
      <w:r>
        <w:t xml:space="preserve">example data from </w:t>
      </w:r>
      <w:r w:rsidRPr="008D4A2F">
        <w:t>http://h</w:t>
      </w:r>
      <w:r w:rsidR="008D4A2F">
        <w:t>ydrology.usu.edu/taudem/taudem5</w:t>
      </w:r>
      <w:r>
        <w:t xml:space="preserve">.  For these examples we assume these files have been unzipped into a folder </w:t>
      </w:r>
      <w:r w:rsidR="00892A18" w:rsidRPr="00892A18">
        <w:rPr>
          <w:rFonts w:ascii="CourierPS" w:hAnsi="CourierPS" w:cs="Arial"/>
          <w:szCs w:val="18"/>
        </w:rPr>
        <w:t>C:\Users\dtarb\Scratch\LoganMF</w:t>
      </w:r>
      <w:r>
        <w:t>.</w:t>
      </w:r>
      <w:r w:rsidR="00892A18">
        <w:t xml:space="preserve">  The folder </w:t>
      </w:r>
      <w:r w:rsidR="00892A18" w:rsidRPr="00892A18">
        <w:rPr>
          <w:rFonts w:ascii="CourierPS" w:hAnsi="CourierPS" w:cs="Arial"/>
          <w:szCs w:val="18"/>
        </w:rPr>
        <w:t>C:\Users\dtarb\Scratch\LoganMF</w:t>
      </w:r>
      <w:r w:rsidR="00892A18">
        <w:rPr>
          <w:rFonts w:ascii="CourierPS" w:hAnsi="CourierPS" w:cs="Arial"/>
          <w:szCs w:val="18"/>
        </w:rPr>
        <w:t xml:space="preserve"> </w:t>
      </w:r>
      <w:r w:rsidR="00892A18">
        <w:t xml:space="preserve">should contain a folder </w:t>
      </w:r>
      <w:r w:rsidR="00E01BBF">
        <w:t>Logan</w:t>
      </w:r>
      <w:r w:rsidR="00892A18">
        <w:t xml:space="preserve"> that contains 45 TIFF files that together comprise the Logan DEM.  If you display these using GIS software you should see that they are tiled to cover the domain (In ArcGIS you should use calculate statistics on each so that the display scale is set properly</w:t>
      </w:r>
      <w:r w:rsidR="00A24D51">
        <w:t>)</w:t>
      </w:r>
      <w:bookmarkStart w:id="0" w:name="_GoBack"/>
      <w:bookmarkEnd w:id="0"/>
      <w:r w:rsidR="00892A18">
        <w:t>.</w:t>
      </w:r>
      <w:r w:rsidR="008B7FA6">
        <w:t xml:space="preserve">  </w:t>
      </w:r>
    </w:p>
    <w:p w:rsidR="00D9126A" w:rsidRDefault="00D9126A" w:rsidP="00D9126A">
      <w:r>
        <w:t>Open a command prompt.</w:t>
      </w:r>
    </w:p>
    <w:p w:rsidR="00E01BBF" w:rsidRDefault="00E01BBF" w:rsidP="00E01BBF">
      <w:pPr>
        <w:pStyle w:val="ListParagraph"/>
        <w:numPr>
          <w:ilvl w:val="0"/>
          <w:numId w:val="25"/>
        </w:numPr>
      </w:pPr>
      <w:r>
        <w:t>Execute the following command to change to the directory with the data</w:t>
      </w:r>
    </w:p>
    <w:p w:rsidR="00D9126A" w:rsidRPr="00137334" w:rsidRDefault="00E01BBF" w:rsidP="00D9126A">
      <w:pPr>
        <w:spacing w:after="0" w:line="240" w:lineRule="auto"/>
        <w:ind w:left="360"/>
        <w:rPr>
          <w:rFonts w:ascii="CourierPS" w:hAnsi="CourierPS" w:cs="Arial"/>
          <w:szCs w:val="18"/>
        </w:rPr>
      </w:pPr>
      <w:r w:rsidRPr="00137334">
        <w:rPr>
          <w:rFonts w:ascii="CourierPS" w:hAnsi="CourierPS" w:cs="Arial"/>
          <w:szCs w:val="18"/>
        </w:rPr>
        <w:t xml:space="preserve">cd </w:t>
      </w:r>
      <w:r w:rsidR="00D9126A" w:rsidRPr="00137334">
        <w:rPr>
          <w:rFonts w:ascii="CourierPS" w:hAnsi="CourierPS" w:cs="Arial"/>
          <w:szCs w:val="18"/>
        </w:rPr>
        <w:t>C</w:t>
      </w:r>
      <w:r w:rsidR="00892A18" w:rsidRPr="00892A18">
        <w:rPr>
          <w:rFonts w:ascii="CourierPS" w:hAnsi="CourierPS" w:cs="Arial"/>
          <w:szCs w:val="18"/>
        </w:rPr>
        <w:t>:\Users\dtarb\Scratch\logan</w:t>
      </w:r>
      <w:r w:rsidR="00892A18">
        <w:rPr>
          <w:rFonts w:ascii="CourierPS" w:hAnsi="CourierPS" w:cs="Arial"/>
          <w:szCs w:val="18"/>
        </w:rPr>
        <w:t>MF</w:t>
      </w:r>
    </w:p>
    <w:p w:rsidR="00D9126A" w:rsidRPr="00137334" w:rsidRDefault="00D9126A" w:rsidP="00D9126A">
      <w:pPr>
        <w:spacing w:after="0" w:line="240" w:lineRule="auto"/>
        <w:ind w:left="360"/>
        <w:rPr>
          <w:rFonts w:ascii="CourierPS" w:hAnsi="CourierPS" w:cs="Arial"/>
          <w:szCs w:val="18"/>
        </w:rPr>
      </w:pPr>
    </w:p>
    <w:p w:rsidR="00D9126A" w:rsidRDefault="00D9126A" w:rsidP="00D9126A">
      <w:pPr>
        <w:pStyle w:val="ListParagraph"/>
        <w:numPr>
          <w:ilvl w:val="0"/>
          <w:numId w:val="25"/>
        </w:numPr>
      </w:pPr>
      <w:r>
        <w:t>Remove Pits</w:t>
      </w:r>
    </w:p>
    <w:p w:rsidR="00D9126A" w:rsidRDefault="00D9126A" w:rsidP="00D9126A">
      <w:pPr>
        <w:spacing w:after="0" w:line="240" w:lineRule="auto"/>
        <w:ind w:left="360"/>
        <w:rPr>
          <w:rFonts w:ascii="CourierPS" w:hAnsi="CourierPS" w:cs="Arial"/>
          <w:szCs w:val="18"/>
        </w:rPr>
      </w:pPr>
      <w:r>
        <w:rPr>
          <w:rFonts w:ascii="CourierPS" w:hAnsi="CourierPS" w:cs="Arial"/>
          <w:szCs w:val="18"/>
        </w:rPr>
        <w:t>mpiexec -n</w:t>
      </w:r>
      <w:r w:rsidRPr="00137334">
        <w:rPr>
          <w:rFonts w:ascii="CourierPS" w:hAnsi="CourierPS" w:cs="Arial"/>
          <w:szCs w:val="18"/>
        </w:rPr>
        <w:t xml:space="preserve"> </w:t>
      </w:r>
      <w:r>
        <w:rPr>
          <w:rFonts w:ascii="CourierPS" w:hAnsi="CourierPS" w:cs="Arial"/>
          <w:szCs w:val="18"/>
        </w:rPr>
        <w:t>8</w:t>
      </w:r>
      <w:r w:rsidRPr="00137334">
        <w:rPr>
          <w:rFonts w:ascii="CourierPS" w:hAnsi="CourierPS" w:cs="Arial"/>
          <w:szCs w:val="18"/>
        </w:rPr>
        <w:t xml:space="preserve"> PitRemove logan</w:t>
      </w:r>
    </w:p>
    <w:p w:rsidR="00D9126A" w:rsidRDefault="00D9126A" w:rsidP="00D9126A">
      <w:pPr>
        <w:spacing w:after="0" w:line="240" w:lineRule="auto"/>
        <w:ind w:left="360"/>
      </w:pPr>
    </w:p>
    <w:p w:rsidR="00E01BBF" w:rsidRDefault="00D9126A" w:rsidP="00E01BBF">
      <w:pPr>
        <w:ind w:left="360"/>
      </w:pPr>
      <w:r w:rsidRPr="00137334">
        <w:t xml:space="preserve">This produces the output </w:t>
      </w:r>
      <w:r w:rsidR="00734ADD">
        <w:t>folder</w:t>
      </w:r>
      <w:r w:rsidR="00734ADD" w:rsidRPr="00137334">
        <w:t xml:space="preserve"> </w:t>
      </w:r>
      <w:r w:rsidRPr="00137334">
        <w:t>loganfel that</w:t>
      </w:r>
      <w:r w:rsidR="00892A18">
        <w:t xml:space="preserve"> contains files comprising the DEM with</w:t>
      </w:r>
      <w:r w:rsidRPr="00137334">
        <w:t xml:space="preserve"> pits removed</w:t>
      </w:r>
      <w:r>
        <w:t xml:space="preserve">.  </w:t>
      </w:r>
      <w:r w:rsidR="00E01BBF">
        <w:t>These will be named felr0c0.</w:t>
      </w:r>
      <w:r w:rsidR="00892A18">
        <w:t>tif, felr0c1.tif etc</w:t>
      </w:r>
      <w:r w:rsidR="003B6F7A">
        <w:t xml:space="preserve">.  The fel part of the name is the TauDEM code for that </w:t>
      </w:r>
      <w:r w:rsidR="003B6F7A">
        <w:lastRenderedPageBreak/>
        <w:t xml:space="preserve">file and r0co refers to row 0 and column 0 of the multi-file tiling of the domain into 9 rows and 5 columns (45 files).  </w:t>
      </w:r>
      <w:r>
        <w:t>This output needs to be viewed in a GIS grid viewer, e.g. ArcGIS or MapWindow.</w:t>
      </w:r>
      <w:r w:rsidR="00E01BBF">
        <w:t xml:space="preserve">  The first time a TauDEM function is run, you may get a firewall warning.  </w:t>
      </w:r>
    </w:p>
    <w:p w:rsidR="00E01BBF" w:rsidRDefault="00E01BBF" w:rsidP="00E01BBF">
      <w:pPr>
        <w:ind w:left="360"/>
      </w:pPr>
      <w:r>
        <w:rPr>
          <w:noProof/>
        </w:rPr>
        <w:drawing>
          <wp:inline distT="0" distB="0" distL="0" distR="0" wp14:anchorId="7C339F34" wp14:editId="636F8134">
            <wp:extent cx="515302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3686175"/>
                    </a:xfrm>
                    <a:prstGeom prst="rect">
                      <a:avLst/>
                    </a:prstGeom>
                  </pic:spPr>
                </pic:pic>
              </a:graphicData>
            </a:graphic>
          </wp:inline>
        </w:drawing>
      </w:r>
    </w:p>
    <w:p w:rsidR="00E01BBF" w:rsidRDefault="00E01BBF" w:rsidP="00E01BBF">
      <w:pPr>
        <w:ind w:left="360"/>
      </w:pPr>
      <w:r>
        <w:t>You may select Cancel as TauDEM does not require smpd to use the network.  It is used to communicate between processes on the same computer.</w:t>
      </w:r>
    </w:p>
    <w:p w:rsidR="00D9126A" w:rsidRPr="00137334" w:rsidRDefault="00D9126A" w:rsidP="00D9126A">
      <w:pPr>
        <w:pStyle w:val="ListParagraph"/>
        <w:numPr>
          <w:ilvl w:val="0"/>
          <w:numId w:val="25"/>
        </w:numPr>
      </w:pPr>
      <w:r>
        <w:t>Flow Directions</w:t>
      </w:r>
    </w:p>
    <w:p w:rsidR="00D9126A" w:rsidRPr="00137334"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sidR="003B6F7A">
        <w:rPr>
          <w:rFonts w:ascii="CourierPS" w:hAnsi="CourierPS" w:cs="Arial"/>
          <w:szCs w:val="18"/>
        </w:rPr>
        <w:t>4</w:t>
      </w:r>
      <w:r w:rsidR="003B6F7A" w:rsidRPr="00137334">
        <w:rPr>
          <w:rFonts w:ascii="CourierPS" w:hAnsi="CourierPS" w:cs="Arial"/>
          <w:szCs w:val="18"/>
        </w:rPr>
        <w:t xml:space="preserve"> </w:t>
      </w:r>
      <w:r w:rsidRPr="00137334">
        <w:rPr>
          <w:rFonts w:ascii="CourierPS" w:hAnsi="CourierPS" w:cs="Arial"/>
          <w:szCs w:val="18"/>
        </w:rPr>
        <w:t>D8Flowdir -p loganp -sd8 logansd8 -fel loganfel</w:t>
      </w:r>
      <w:r w:rsidR="003B6F7A">
        <w:rPr>
          <w:rFonts w:ascii="CourierPS" w:hAnsi="CourierPS" w:cs="Arial"/>
          <w:szCs w:val="18"/>
        </w:rPr>
        <w:t xml:space="preserve"> -mf 1 1</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sidR="003B6F7A">
        <w:rPr>
          <w:rFonts w:ascii="CourierPS" w:hAnsi="CourierPS" w:cs="Arial"/>
          <w:szCs w:val="18"/>
        </w:rPr>
        <w:t xml:space="preserve">4 </w:t>
      </w:r>
      <w:r w:rsidRPr="00137334">
        <w:rPr>
          <w:rFonts w:ascii="CourierPS" w:hAnsi="CourierPS" w:cs="Arial"/>
          <w:szCs w:val="18"/>
        </w:rPr>
        <w:t>DinfFlowdir -ang loganang -slp loganslp -fel loganfel</w:t>
      </w:r>
      <w:r w:rsidR="003B6F7A">
        <w:rPr>
          <w:rFonts w:ascii="CourierPS" w:hAnsi="CourierPS" w:cs="Arial"/>
          <w:szCs w:val="18"/>
        </w:rPr>
        <w:t xml:space="preserve"> -mf 1 1</w:t>
      </w:r>
    </w:p>
    <w:p w:rsidR="00D9126A" w:rsidRDefault="00D9126A" w:rsidP="00D9126A">
      <w:pPr>
        <w:spacing w:after="0" w:line="240" w:lineRule="auto"/>
        <w:ind w:left="717" w:hanging="357"/>
        <w:rPr>
          <w:rFonts w:ascii="CourierPS" w:hAnsi="CourierPS" w:cs="Arial"/>
          <w:szCs w:val="18"/>
        </w:rPr>
      </w:pPr>
    </w:p>
    <w:p w:rsidR="00CF4D76" w:rsidRDefault="00D9126A" w:rsidP="00D9126A">
      <w:pPr>
        <w:ind w:left="360"/>
      </w:pPr>
      <w:r>
        <w:t>These produce</w:t>
      </w:r>
      <w:r w:rsidRPr="00137334">
        <w:t xml:space="preserve"> the output f</w:t>
      </w:r>
      <w:r w:rsidR="007D417F">
        <w:t>olders</w:t>
      </w:r>
      <w:r w:rsidRPr="00137334">
        <w:t xml:space="preserve"> logan</w:t>
      </w:r>
      <w:r>
        <w:t>p, logansd8, loganang and loganslp</w:t>
      </w:r>
      <w:r w:rsidRPr="00137334">
        <w:t xml:space="preserve"> that </w:t>
      </w:r>
      <w:r>
        <w:t>respectively contain D8 flow directions, D8 slopes, D-Infinity flow angles and D-Infinity slopes.</w:t>
      </w:r>
      <w:r w:rsidR="003B6F7A">
        <w:t xml:space="preserve">  </w:t>
      </w:r>
    </w:p>
    <w:p w:rsidR="00D9126A" w:rsidRDefault="003B6F7A" w:rsidP="00D9126A">
      <w:pPr>
        <w:ind w:left="360"/>
      </w:pPr>
      <w:r>
        <w:t xml:space="preserve">Note that in this case each of these folders only contains four files.  This is because the –mf option was used.  This specifies the number of rows and columns in the domain tiling to be used per processor.  This option </w:t>
      </w:r>
      <w:r w:rsidR="008B7FA6">
        <w:t>directs the programs not to have files overlapping processor boundaries on output and is useful when multiple processors on a cluster are writing to local disks.  Assembly of the files created in this way into a single folder again results in a grid of tiles that cover the domain.  Note that the files are named sd8p0r0co.tif for example, the sd</w:t>
      </w:r>
      <w:r w:rsidR="00E01BBF">
        <w:t>8</w:t>
      </w:r>
      <w:r w:rsidR="008B7FA6">
        <w:t xml:space="preserve"> being the TauDEM code, p0 referring to the processor that wrote it, and r0, c0 the row and column in the tiling from that processor.  The two arguments that follow the -mf directive specify the number of rows and </w:t>
      </w:r>
      <w:r w:rsidR="008B7FA6">
        <w:lastRenderedPageBreak/>
        <w:t xml:space="preserve">columns to output for each processor.  Single TIFF files cannot be larger than 4GB, so when processing very large domains the number of processors, and rows and columns for each processor should be coordinated so that no one file exceeds the 4GB limit. </w:t>
      </w:r>
    </w:p>
    <w:p w:rsidR="00D9126A" w:rsidRPr="00137334" w:rsidRDefault="00D9126A" w:rsidP="00D9126A">
      <w:pPr>
        <w:pStyle w:val="ListParagraph"/>
        <w:numPr>
          <w:ilvl w:val="0"/>
          <w:numId w:val="25"/>
        </w:numPr>
      </w:pPr>
      <w:r>
        <w:t>Contributing area</w:t>
      </w:r>
    </w:p>
    <w:p w:rsidR="00D45227" w:rsidRPr="00137334" w:rsidRDefault="00D9126A" w:rsidP="007D417F">
      <w:pPr>
        <w:spacing w:after="0" w:line="240" w:lineRule="auto"/>
        <w:ind w:left="717" w:hanging="357"/>
        <w:rPr>
          <w:rFonts w:ascii="CourierPS" w:hAnsi="CourierPS" w:cs="Arial"/>
          <w:szCs w:val="18"/>
        </w:rPr>
      </w:pPr>
      <w:r>
        <w:rPr>
          <w:rFonts w:ascii="CourierPS" w:hAnsi="CourierPS" w:cs="Arial"/>
          <w:szCs w:val="18"/>
        </w:rPr>
        <w:t xml:space="preserve">mpiexec -n </w:t>
      </w:r>
      <w:r w:rsidR="008B7FA6">
        <w:rPr>
          <w:rFonts w:ascii="CourierPS" w:hAnsi="CourierPS" w:cs="Arial"/>
          <w:szCs w:val="18"/>
        </w:rPr>
        <w:t>2</w:t>
      </w:r>
      <w:r w:rsidR="008B7FA6" w:rsidRPr="00137334">
        <w:rPr>
          <w:rFonts w:ascii="CourierPS" w:hAnsi="CourierPS" w:cs="Arial"/>
          <w:szCs w:val="18"/>
        </w:rPr>
        <w:t xml:space="preserve"> </w:t>
      </w:r>
      <w:r w:rsidRPr="00137334">
        <w:rPr>
          <w:rFonts w:ascii="CourierPS" w:hAnsi="CourierPS" w:cs="Arial"/>
          <w:szCs w:val="18"/>
        </w:rPr>
        <w:t>AreaD8 -p loganp -ad8 loganad8</w:t>
      </w:r>
      <w:r w:rsidR="008B7FA6">
        <w:rPr>
          <w:rFonts w:ascii="CourierPS" w:hAnsi="CourierPS" w:cs="Arial"/>
          <w:szCs w:val="18"/>
        </w:rPr>
        <w:t xml:space="preserve"> -mf 2 2</w:t>
      </w:r>
    </w:p>
    <w:p w:rsidR="00D9126A" w:rsidRPr="00137334" w:rsidRDefault="00D9126A" w:rsidP="00D9126A">
      <w:pPr>
        <w:spacing w:after="0" w:line="240" w:lineRule="auto"/>
        <w:ind w:left="717" w:hanging="357"/>
        <w:rPr>
          <w:rFonts w:ascii="CourierPS" w:hAnsi="CourierPS" w:cs="Arial"/>
          <w:szCs w:val="18"/>
        </w:rPr>
      </w:pPr>
      <w:r>
        <w:rPr>
          <w:rFonts w:ascii="CourierPS" w:hAnsi="CourierPS" w:cs="Arial"/>
          <w:szCs w:val="18"/>
        </w:rPr>
        <w:t xml:space="preserve">mpiexec -n </w:t>
      </w:r>
      <w:r w:rsidR="008B7FA6">
        <w:rPr>
          <w:rFonts w:ascii="CourierPS" w:hAnsi="CourierPS" w:cs="Arial"/>
          <w:szCs w:val="18"/>
        </w:rPr>
        <w:t>2</w:t>
      </w:r>
      <w:r w:rsidR="008B7FA6" w:rsidRPr="00137334">
        <w:rPr>
          <w:rFonts w:ascii="CourierPS" w:hAnsi="CourierPS" w:cs="Arial"/>
          <w:szCs w:val="18"/>
        </w:rPr>
        <w:t xml:space="preserve"> </w:t>
      </w:r>
      <w:r w:rsidRPr="00137334">
        <w:rPr>
          <w:rFonts w:ascii="CourierPS" w:hAnsi="CourierPS" w:cs="Arial"/>
          <w:szCs w:val="18"/>
        </w:rPr>
        <w:t>AreaDinf -ang loganang -sca logansca</w:t>
      </w:r>
      <w:r w:rsidR="008B7FA6">
        <w:rPr>
          <w:rFonts w:ascii="CourierPS" w:hAnsi="CourierPS" w:cs="Arial"/>
          <w:szCs w:val="18"/>
        </w:rPr>
        <w:t xml:space="preserve"> -</w:t>
      </w:r>
      <w:r w:rsidR="008B7FA6" w:rsidRPr="008B7FA6">
        <w:rPr>
          <w:rFonts w:ascii="CourierPS" w:hAnsi="CourierPS" w:cs="Arial"/>
          <w:szCs w:val="18"/>
        </w:rPr>
        <w:t>mf 2 2</w:t>
      </w:r>
    </w:p>
    <w:p w:rsidR="00D9126A" w:rsidRPr="00137334"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sidR="008B7FA6">
        <w:rPr>
          <w:rFonts w:ascii="CourierPS" w:hAnsi="CourierPS" w:cs="Arial"/>
          <w:szCs w:val="18"/>
        </w:rPr>
        <w:t>2</w:t>
      </w:r>
      <w:r w:rsidR="008B7FA6" w:rsidRPr="00137334">
        <w:rPr>
          <w:rFonts w:ascii="CourierPS" w:hAnsi="CourierPS" w:cs="Arial"/>
          <w:szCs w:val="18"/>
        </w:rPr>
        <w:t xml:space="preserve"> </w:t>
      </w:r>
      <w:r>
        <w:rPr>
          <w:rFonts w:ascii="CourierPS" w:hAnsi="CourierPS" w:cs="Arial"/>
          <w:szCs w:val="18"/>
        </w:rPr>
        <w:t>A</w:t>
      </w:r>
      <w:r w:rsidRPr="00137334">
        <w:rPr>
          <w:rFonts w:ascii="CourierPS" w:hAnsi="CourierPS" w:cs="Arial"/>
          <w:szCs w:val="18"/>
        </w:rPr>
        <w:t xml:space="preserve">read8 -p loganp -o </w:t>
      </w:r>
      <w:r>
        <w:rPr>
          <w:rFonts w:ascii="CourierPS" w:hAnsi="CourierPS" w:cs="Arial"/>
          <w:szCs w:val="18"/>
        </w:rPr>
        <w:t>logan</w:t>
      </w:r>
      <w:r w:rsidRPr="00137334">
        <w:rPr>
          <w:rFonts w:ascii="CourierPS" w:hAnsi="CourierPS" w:cs="Arial"/>
          <w:szCs w:val="18"/>
        </w:rPr>
        <w:t>outlet.shp -ad8 loganad8o</w:t>
      </w:r>
      <w:r w:rsidR="008B7FA6">
        <w:rPr>
          <w:rFonts w:ascii="CourierPS" w:hAnsi="CourierPS" w:cs="Arial"/>
          <w:szCs w:val="18"/>
        </w:rPr>
        <w:t xml:space="preserve"> -mf 2 2</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The first two of these produce</w:t>
      </w:r>
      <w:r w:rsidRPr="00137334">
        <w:t xml:space="preserve"> the output</w:t>
      </w:r>
      <w:r w:rsidR="00470646">
        <w:t>s</w:t>
      </w:r>
      <w:r w:rsidRPr="00137334">
        <w:t xml:space="preserve"> logan</w:t>
      </w:r>
      <w:r>
        <w:t>ad8 and logansca</w:t>
      </w:r>
      <w:r w:rsidR="00734ADD">
        <w:t xml:space="preserve"> </w:t>
      </w:r>
      <w:r w:rsidRPr="00137334">
        <w:t xml:space="preserve">that </w:t>
      </w:r>
      <w:r>
        <w:t xml:space="preserve">respectively contain D8 and D-Infinity contributing area.  The last command produces the </w:t>
      </w:r>
      <w:r w:rsidR="00CF4D76">
        <w:t xml:space="preserve">folder  </w:t>
      </w:r>
      <w:r>
        <w:t xml:space="preserve">loganad8o that </w:t>
      </w:r>
      <w:r w:rsidR="00CF4D76">
        <w:t>holds</w:t>
      </w:r>
      <w:r>
        <w:t xml:space="preserve"> D8 contributing area evaluated upslope of outlets in the </w:t>
      </w:r>
      <w:r w:rsidR="00CF4D76">
        <w:t>logan</w:t>
      </w:r>
      <w:r>
        <w:t>outlet.shp shapefile.</w:t>
      </w:r>
    </w:p>
    <w:p w:rsidR="00CF4D76" w:rsidRDefault="00CF4D76" w:rsidP="00D9126A">
      <w:pPr>
        <w:ind w:left="360"/>
      </w:pPr>
      <w:r>
        <w:t>Note that here, since the -mf 2 2 directive was used each processor output 2 rows and 2 columns of files, resulting in a total of 8 files in each folder, since there are 2 processors specified.</w:t>
      </w:r>
    </w:p>
    <w:p w:rsidR="00D9126A" w:rsidRPr="00137334" w:rsidRDefault="00D9126A" w:rsidP="00D9126A">
      <w:pPr>
        <w:pStyle w:val="ListParagraph"/>
        <w:numPr>
          <w:ilvl w:val="0"/>
          <w:numId w:val="25"/>
        </w:numPr>
      </w:pPr>
      <w:r>
        <w:t>Gridnet</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Gridnet -p loganp -plen loganplen -tlen logantlen -gord logangord </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This produces</w:t>
      </w:r>
      <w:r w:rsidRPr="00137334">
        <w:t xml:space="preserve"> the output f</w:t>
      </w:r>
      <w:r w:rsidR="00470646">
        <w:t>olders</w:t>
      </w:r>
      <w:r w:rsidRPr="00137334">
        <w:t xml:space="preserve"> </w:t>
      </w:r>
      <w:r>
        <w:t xml:space="preserve">loganplen, logantlen and logangord, containing respectively (1) the longest flow path along D8 flow directions to each grid cell, (2) the total length of all flow paths that end at each grid cell, and (3) the grid network order.  This is obtained by applying the Strahler stream ordering system to the network defined starting at each grid cell.  </w:t>
      </w:r>
    </w:p>
    <w:p w:rsidR="00D9126A" w:rsidRDefault="00D9126A" w:rsidP="00D9126A">
      <w:pPr>
        <w:pStyle w:val="ListParagraph"/>
        <w:numPr>
          <w:ilvl w:val="0"/>
          <w:numId w:val="25"/>
        </w:numPr>
      </w:pPr>
      <w:r>
        <w:t>PeukerDouglas</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PeukerDouglas -fel loganfel -ss loganss</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This produces a skeleton of a stream network derived entirely from a local filter applied to the topography. </w:t>
      </w:r>
    </w:p>
    <w:p w:rsidR="00D9126A" w:rsidRDefault="00D9126A" w:rsidP="00D9126A">
      <w:pPr>
        <w:pStyle w:val="ListParagraph"/>
        <w:numPr>
          <w:ilvl w:val="0"/>
          <w:numId w:val="25"/>
        </w:numPr>
      </w:pPr>
      <w:r>
        <w:t>PeukerDouglas stream delineation</w:t>
      </w:r>
    </w:p>
    <w:p w:rsidR="00CF4D76"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Aread8 -p loganp -o </w:t>
      </w:r>
      <w:r>
        <w:rPr>
          <w:rFonts w:ascii="CourierPS" w:hAnsi="CourierPS" w:cs="Arial"/>
          <w:szCs w:val="18"/>
        </w:rPr>
        <w:t>logan</w:t>
      </w:r>
      <w:r w:rsidRPr="00137334">
        <w:rPr>
          <w:rFonts w:ascii="CourierPS" w:hAnsi="CourierPS" w:cs="Arial"/>
          <w:szCs w:val="18"/>
        </w:rPr>
        <w:t>outlet.shp -ad8 loganssa -wg loganss</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Dropanalysis -p loganp -fel loganfel -ad8 loganad8 -ssa loganssa -drp logandrp.txt -o </w:t>
      </w:r>
      <w:r>
        <w:rPr>
          <w:rFonts w:ascii="CourierPS" w:hAnsi="CourierPS" w:cs="Arial"/>
          <w:szCs w:val="18"/>
        </w:rPr>
        <w:t>logan</w:t>
      </w:r>
      <w:r w:rsidRPr="00137334">
        <w:rPr>
          <w:rFonts w:ascii="CourierPS" w:hAnsi="CourierPS" w:cs="Arial"/>
          <w:szCs w:val="18"/>
        </w:rPr>
        <w:t xml:space="preserve">outlet.shp -par 5 500 10 0 </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Threshold -ssa loganssa -src logansrc -thresh </w:t>
      </w:r>
      <w:r>
        <w:rPr>
          <w:rFonts w:ascii="CourierPS" w:hAnsi="CourierPS" w:cs="Arial"/>
          <w:szCs w:val="18"/>
        </w:rPr>
        <w:t>300</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These three commands evaluate the weighted contributing area of the PeukerDouglas stream network skeleton, then use stream drop analysis to apply a range of thresholds to this weighted contributing area grid</w:t>
      </w:r>
      <w:r w:rsidR="00470646">
        <w:t>s</w:t>
      </w:r>
      <w:r>
        <w:t xml:space="preserve"> to identify the smallest threshold for which the mean stream drop of first order streams is not significantly different from the mean stream drop of higher order streams.  This is the constant drop law </w:t>
      </w:r>
      <w:r w:rsidR="00370D50">
        <w:fldChar w:fldCharType="begin"/>
      </w:r>
      <w:r>
        <w:instrText xml:space="preserve"> ADDIN EN.CITE &lt;EndNote&gt;&lt;Cite&gt;&lt;Author&gt;Broscoe&lt;/Author&gt;&lt;Year&gt;1959&lt;/Year&gt;&lt;RecNum&gt;36&lt;/RecNum&gt;&lt;record&gt;&lt;rec-number&gt;36&lt;/rec-number&gt;&lt;foreign-keys&gt;&lt;key app="EN" db-id="e9ezr5e2bsaaxderwrqpdert095x5pp99r95"&gt;36&lt;/key&gt;&lt;/foreign-keys&gt;&lt;ref-type name="Report"&gt;27&lt;/ref-type&gt;&lt;contributors&gt;&lt;authors&gt;&lt;author&gt;Broscoe, A. J.&lt;/author&gt;&lt;/authors&gt;&lt;/contributors&gt;&lt;titles&gt;&lt;title&gt;Quantitative analysis of longitudinal stream profiles of small watersheds&lt;/title&gt;&lt;/titles&gt;&lt;dates&gt;&lt;year&gt;1959&lt;/year&gt;&lt;/dates&gt;&lt;publisher&gt;Department of Geology, Columbia University, New York&lt;/publisher&gt;&lt;isbn&gt;Office of Naval Research, Project NR 389-042, Technical Report No. 18&lt;/isbn&gt;&lt;urls&gt;&lt;/urls&gt;&lt;/record&gt;&lt;/Cite&gt;&lt;/EndNote&gt;</w:instrText>
      </w:r>
      <w:r w:rsidR="00370D50">
        <w:fldChar w:fldCharType="separate"/>
      </w:r>
      <w:r>
        <w:t>(Broscoe, 1959)</w:t>
      </w:r>
      <w:r w:rsidR="00370D50">
        <w:fldChar w:fldCharType="end"/>
      </w:r>
      <w:r>
        <w:t xml:space="preserve">, and TauDEM uses it here to identify the highest resolution </w:t>
      </w:r>
      <w:r>
        <w:lastRenderedPageBreak/>
        <w:t xml:space="preserve">stream network that complies with this law as an objective way of identifying the stream delineation threshold.  The output results include a table (logandrp.txt) that reports the stream drop statistics for each threshold examined.  </w:t>
      </w:r>
    </w:p>
    <w:tbl>
      <w:tblPr>
        <w:tblW w:w="8845" w:type="dxa"/>
        <w:tblLook w:val="04A0" w:firstRow="1" w:lastRow="0" w:firstColumn="1" w:lastColumn="0" w:noHBand="0" w:noVBand="1"/>
      </w:tblPr>
      <w:tblGrid>
        <w:gridCol w:w="1109"/>
        <w:gridCol w:w="1069"/>
        <w:gridCol w:w="672"/>
        <w:gridCol w:w="826"/>
        <w:gridCol w:w="907"/>
        <w:gridCol w:w="896"/>
        <w:gridCol w:w="1160"/>
        <w:gridCol w:w="1287"/>
        <w:gridCol w:w="919"/>
      </w:tblGrid>
      <w:tr w:rsidR="00D9126A" w:rsidRPr="00027353">
        <w:trPr>
          <w:cantSplit/>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Threshold</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Drain</w:t>
            </w:r>
            <w:r>
              <w:rPr>
                <w:rFonts w:ascii="Calibri" w:eastAsia="Times New Roman" w:hAnsi="Calibri" w:cs="Times New Roman"/>
                <w:color w:val="000000"/>
              </w:rPr>
              <w:t xml:space="preserve"> </w:t>
            </w:r>
            <w:r w:rsidRPr="00027353">
              <w:rPr>
                <w:rFonts w:ascii="Calibri" w:eastAsia="Times New Roman" w:hAnsi="Calibri" w:cs="Times New Roman"/>
                <w:color w:val="000000"/>
              </w:rPr>
              <w:t>Den</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Std</w:t>
            </w:r>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Std</w:t>
            </w:r>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Pr="00027353" w:rsidRDefault="00D9126A" w:rsidP="002D3242">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T</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2.46E-03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2256</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688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66.5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125.0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76.2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131.9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-14.56</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1.85E-03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1165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351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85.6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145.4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97.8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142.4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-8.94</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14</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1.54E-03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774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239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96.6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159.9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103.3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151.4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-7.35</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23</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1.23E-03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452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141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115.0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182.0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109.7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158.8</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-5.64</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39</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9.99E-04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294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96</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116.6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211.5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107.4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166.9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-6.48</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65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7.90E-04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188</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70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116.7</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209.4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123.8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156.1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-4.97</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108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6.35E-04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109</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38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154.0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239.1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144.1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162.6</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-3.03</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180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5.24E-04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75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187.2</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269.4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158.2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157.0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-2.03</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300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4.12E-04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50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197.5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255.4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137.7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168.1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-1.32</w:t>
            </w:r>
          </w:p>
        </w:tc>
      </w:tr>
      <w:tr w:rsidR="00D9126A" w:rsidRPr="00027353">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500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3.04E-04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30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214.5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289.5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153.1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136.0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126A" w:rsidRDefault="00D9126A" w:rsidP="002D3242">
            <w:pPr>
              <w:spacing w:after="0" w:line="240" w:lineRule="auto"/>
              <w:jc w:val="right"/>
              <w:rPr>
                <w:rFonts w:ascii="Calibri" w:hAnsi="Calibri"/>
                <w:color w:val="000000"/>
              </w:rPr>
            </w:pPr>
            <w:r>
              <w:rPr>
                <w:rFonts w:ascii="Calibri" w:hAnsi="Calibri"/>
                <w:color w:val="000000"/>
              </w:rPr>
              <w:t>-0.93</w:t>
            </w:r>
          </w:p>
        </w:tc>
      </w:tr>
    </w:tbl>
    <w:p w:rsidR="00D9126A" w:rsidRDefault="00D9126A" w:rsidP="00D9126A">
      <w:pPr>
        <w:ind w:left="360"/>
      </w:pPr>
      <w:r>
        <w:t>The last column of this gives T statistics for the differences of first and higher order streams.  Using a threshold of |2| as indicating significance in this T test the threshold of 300 is chosen in this case as the objective stream delineation threshold.  This was used in the last command to output the logansrc stream raster grid</w:t>
      </w:r>
      <w:r w:rsidR="00470646">
        <w:t>s</w:t>
      </w:r>
    </w:p>
    <w:p w:rsidR="00D9126A" w:rsidRDefault="00D9126A" w:rsidP="00D9126A">
      <w:pPr>
        <w:pStyle w:val="ListParagraph"/>
        <w:numPr>
          <w:ilvl w:val="0"/>
          <w:numId w:val="25"/>
        </w:numPr>
      </w:pPr>
      <w:r>
        <w:t>Stream Network</w:t>
      </w:r>
    </w:p>
    <w:p w:rsidR="00B935B9" w:rsidRDefault="00B935B9">
      <w:pPr>
        <w:spacing w:after="0" w:line="240" w:lineRule="auto"/>
        <w:rPr>
          <w:rFonts w:ascii="CourierPS" w:hAnsi="CourierPS" w:cs="Arial"/>
          <w:szCs w:val="18"/>
        </w:rPr>
      </w:pP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Streamnet -fel loganfel -p loganp -ad8 loganad8 -src logansrc -ord loganord3 -tree logantree.dat -coord logancoord.dat -net logannet.shp -w loganw -o </w:t>
      </w:r>
      <w:r>
        <w:rPr>
          <w:rFonts w:ascii="CourierPS" w:hAnsi="CourierPS" w:cs="CourierPS"/>
        </w:rPr>
        <w:t>loganoutlet</w:t>
      </w:r>
      <w:r w:rsidRPr="00137334">
        <w:rPr>
          <w:rFonts w:ascii="CourierPS" w:hAnsi="CourierPS" w:cs="Arial"/>
          <w:szCs w:val="18"/>
        </w:rPr>
        <w:t>.shp</w:t>
      </w:r>
    </w:p>
    <w:p w:rsidR="00D9126A" w:rsidRPr="00137334" w:rsidRDefault="00D9126A" w:rsidP="00D9126A">
      <w:pPr>
        <w:spacing w:after="0" w:line="240" w:lineRule="auto"/>
        <w:ind w:left="717" w:hanging="357"/>
        <w:rPr>
          <w:rFonts w:ascii="CourierPS" w:hAnsi="CourierPS" w:cs="Arial"/>
          <w:szCs w:val="18"/>
        </w:rPr>
      </w:pPr>
    </w:p>
    <w:p w:rsidR="002265E1" w:rsidRDefault="00D9126A" w:rsidP="00D9126A">
      <w:pPr>
        <w:pStyle w:val="ListParagraph"/>
        <w:numPr>
          <w:ilvl w:val="0"/>
          <w:numId w:val="1"/>
        </w:numPr>
        <w:spacing w:after="0"/>
      </w:pPr>
      <w:r>
        <w:t xml:space="preserve">This produces a number of outputs illustrated below.  These include a shapefile of the stream network and subwatersheds draining to each link of the stream network shapefile.  This is one a key output from TauDEM.  Each link in the stream network has a unique identifier that is linked to downstream and upstream links.  Each subwatershed also has a unique identifier that </w:t>
      </w:r>
      <w:r w:rsidR="00B0626E">
        <w:t>allows it to be cross-</w:t>
      </w:r>
      <w:r>
        <w:t xml:space="preserve">referenced </w:t>
      </w:r>
      <w:r w:rsidR="00B0626E">
        <w:t>to</w:t>
      </w:r>
      <w:r>
        <w:t xml:space="preserve"> the stream network</w:t>
      </w:r>
      <w:r w:rsidR="00B0626E">
        <w:t xml:space="preserve"> link</w:t>
      </w:r>
      <w:r>
        <w:t xml:space="preserve"> that it drains to.  This information enables construction of a subwatershed based distributed hydrologic model with flow from subwatersheds being connected to, accumulated in, and routed along the appropriate stream reaches.  </w:t>
      </w:r>
    </w:p>
    <w:p w:rsidR="002265E1" w:rsidRDefault="002265E1" w:rsidP="002265E1">
      <w:pPr>
        <w:pStyle w:val="ListParagraph"/>
        <w:spacing w:after="0"/>
      </w:pPr>
    </w:p>
    <w:p w:rsidR="00D9126A" w:rsidRDefault="002265E1" w:rsidP="002265E1">
      <w:pPr>
        <w:pStyle w:val="ListParagraph"/>
        <w:spacing w:after="0"/>
      </w:pPr>
      <w:r>
        <w:t>Note in the output illustrated below</w:t>
      </w:r>
      <w:r w:rsidR="00D9126A">
        <w:t xml:space="preserve"> </w:t>
      </w:r>
      <w:r>
        <w:t>that the tiling due to the presence of multiple files is evident in the color symbolization.  This is because the colors assigned to each file were random and not consistent across files.  However the underlying grid values are consistent across the files to support the cross referencing mentioned above.</w:t>
      </w:r>
    </w:p>
    <w:p w:rsidR="00D9126A" w:rsidRDefault="002265E1" w:rsidP="00D9126A">
      <w:pPr>
        <w:ind w:left="360"/>
        <w:jc w:val="center"/>
      </w:pPr>
      <w:r>
        <w:rPr>
          <w:noProof/>
        </w:rPr>
        <w:lastRenderedPageBreak/>
        <w:drawing>
          <wp:inline distT="0" distB="0" distL="0" distR="0">
            <wp:extent cx="4951730" cy="706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730" cy="7065010"/>
                    </a:xfrm>
                    <a:prstGeom prst="rect">
                      <a:avLst/>
                    </a:prstGeom>
                    <a:noFill/>
                    <a:ln>
                      <a:noFill/>
                    </a:ln>
                  </pic:spPr>
                </pic:pic>
              </a:graphicData>
            </a:graphic>
          </wp:inline>
        </w:drawing>
      </w:r>
    </w:p>
    <w:p w:rsidR="00D9126A" w:rsidRPr="00D9126A" w:rsidRDefault="00D9126A" w:rsidP="00D9126A">
      <w:pPr>
        <w:rPr>
          <w:rFonts w:ascii="CourierPS" w:hAnsi="CourierPS" w:cs="Arial"/>
          <w:szCs w:val="18"/>
        </w:rPr>
      </w:pPr>
      <w:r>
        <w:t>These examples have illustrated the use of key TauDEM</w:t>
      </w:r>
      <w:r w:rsidR="00470646">
        <w:t xml:space="preserve"> multi-file</w:t>
      </w:r>
      <w:r>
        <w:t xml:space="preserve"> command line functions to delineate watersheds.  A summary of TauDEM command line functions with brief descriptions of their functionality is given below.  Refer also to the TauDEM ArcGIS toolbox CHM help which provides more comprehensive information on what each function does and the full command line input specifications below.</w:t>
      </w:r>
    </w:p>
    <w:p w:rsidR="00C022C8" w:rsidRDefault="00C022C8" w:rsidP="00C022C8">
      <w:pPr>
        <w:pStyle w:val="ListParagraph"/>
        <w:spacing w:after="0"/>
      </w:pPr>
    </w:p>
    <w:tbl>
      <w:tblPr>
        <w:tblW w:w="91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335"/>
        <w:gridCol w:w="6464"/>
      </w:tblGrid>
      <w:tr w:rsidR="00860C38" w:rsidRPr="00AB0063">
        <w:tc>
          <w:tcPr>
            <w:tcW w:w="400" w:type="dxa"/>
            <w:tcBorders>
              <w:top w:val="single" w:sz="4" w:space="0" w:color="auto"/>
            </w:tcBorders>
            <w:shd w:val="clear" w:color="auto" w:fill="auto"/>
            <w:noWrap/>
            <w:vAlign w:val="bottom"/>
          </w:tcPr>
          <w:p w:rsidR="00AB0063" w:rsidRPr="00AB0063" w:rsidRDefault="00AB0063" w:rsidP="00AB0063">
            <w:pPr>
              <w:spacing w:before="100" w:beforeAutospacing="1" w:after="100" w:afterAutospacing="1" w:line="240" w:lineRule="auto"/>
            </w:pPr>
          </w:p>
        </w:tc>
        <w:tc>
          <w:tcPr>
            <w:tcW w:w="2335" w:type="dxa"/>
            <w:tcBorders>
              <w:top w:val="single" w:sz="4" w:space="0" w:color="auto"/>
            </w:tcBorders>
            <w:shd w:val="clear" w:color="auto" w:fill="auto"/>
            <w:noWrap/>
            <w:vAlign w:val="bottom"/>
          </w:tcPr>
          <w:p w:rsidR="00AB0063" w:rsidRPr="00AB0063" w:rsidRDefault="00AB0063" w:rsidP="00AB0063">
            <w:pPr>
              <w:spacing w:before="100" w:beforeAutospacing="1" w:after="100" w:afterAutospacing="1" w:line="240" w:lineRule="auto"/>
            </w:pPr>
            <w:r w:rsidRPr="00AB0063">
              <w:t>Function</w:t>
            </w:r>
          </w:p>
        </w:tc>
        <w:tc>
          <w:tcPr>
            <w:tcW w:w="6464" w:type="dxa"/>
            <w:tcBorders>
              <w:top w:val="single" w:sz="4" w:space="0" w:color="auto"/>
            </w:tcBorders>
            <w:shd w:val="clear" w:color="auto" w:fill="auto"/>
            <w:noWrap/>
            <w:vAlign w:val="bottom"/>
          </w:tcPr>
          <w:p w:rsidR="00AB0063" w:rsidRPr="00AB0063" w:rsidRDefault="00AB0063" w:rsidP="00AB0063">
            <w:pPr>
              <w:spacing w:before="100" w:beforeAutospacing="1" w:after="100" w:afterAutospacing="1" w:line="240" w:lineRule="auto"/>
            </w:pPr>
            <w:r w:rsidRPr="00AB0063">
              <w:t>Description</w:t>
            </w:r>
          </w:p>
        </w:tc>
      </w:tr>
      <w:tr w:rsidR="00AB0063" w:rsidRPr="00AB0063">
        <w:tc>
          <w:tcPr>
            <w:tcW w:w="9199" w:type="dxa"/>
            <w:gridSpan w:val="3"/>
            <w:shd w:val="clear" w:color="auto" w:fill="auto"/>
            <w:noWrap/>
            <w:vAlign w:val="bottom"/>
          </w:tcPr>
          <w:p w:rsidR="00AB0063" w:rsidRPr="00AB0063" w:rsidRDefault="00AB0063" w:rsidP="00AB0063">
            <w:pPr>
              <w:spacing w:before="100" w:beforeAutospacing="1" w:after="100" w:afterAutospacing="1" w:line="240" w:lineRule="auto"/>
            </w:pPr>
            <w:r w:rsidRPr="00AB0063">
              <w:t xml:space="preserve">1.  Basic Grid Analysis Functions </w:t>
            </w:r>
          </w:p>
        </w:tc>
      </w:tr>
      <w:tr w:rsidR="00860C38" w:rsidRPr="00AB0063">
        <w:tc>
          <w:tcPr>
            <w:tcW w:w="400" w:type="dxa"/>
            <w:shd w:val="clear" w:color="auto" w:fill="auto"/>
            <w:noWrap/>
            <w:vAlign w:val="bottom"/>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PitRemove</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Pits are grid cells surrounded by higher terrain.  A hydrologically correct DEM has no pits so that a drainage path can be defined from each grid cell to the edge of the domain.  PitRemove takes as input elevation data grid</w:t>
            </w:r>
            <w:r w:rsidR="00470646">
              <w:t>s</w:t>
            </w:r>
            <w:r w:rsidRPr="00AB0063">
              <w:t xml:space="preserve"> and outputs hydrologically correct elevation grid</w:t>
            </w:r>
            <w:r w:rsidR="00470646">
              <w:t>s</w:t>
            </w:r>
            <w:r w:rsidRPr="00AB0063">
              <w:t xml:space="preserve"> with pits filled, using the flooding algorithm. </w:t>
            </w:r>
          </w:p>
        </w:tc>
      </w:tr>
      <w:tr w:rsidR="00860C38" w:rsidRPr="00AB0063">
        <w:tc>
          <w:tcPr>
            <w:tcW w:w="400" w:type="dxa"/>
            <w:shd w:val="clear" w:color="auto" w:fill="auto"/>
            <w:noWrap/>
            <w:vAlign w:val="bottom"/>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D8FlowDir</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Takes as input the hydrologically correct elevation grid</w:t>
            </w:r>
            <w:r w:rsidR="00470646">
              <w:t>s</w:t>
            </w:r>
            <w:r w:rsidRPr="00AB0063">
              <w:t xml:space="preserve"> and outputs D8 flow direction and slope for each grid cell.  In flat areas flow directions are assigned away from higher ground and towards lower ground.</w:t>
            </w:r>
          </w:p>
        </w:tc>
      </w:tr>
      <w:tr w:rsidR="00860C38" w:rsidRPr="00AB0063">
        <w:tc>
          <w:tcPr>
            <w:tcW w:w="400" w:type="dxa"/>
            <w:shd w:val="clear" w:color="auto" w:fill="auto"/>
            <w:noWrap/>
            <w:vAlign w:val="bottom"/>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DinfFlowDir</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Assigns a flow direction based on steepest slope on a triangular facet following the D</w:t>
            </w:r>
            <w:r w:rsidRPr="00AB0063">
              <w:sym w:font="Symbol" w:char="F0A5"/>
            </w:r>
            <w:r w:rsidRPr="00AB0063">
              <w:t xml:space="preserve"> model. This is recorded as an angle in radians anti-clockwise from east.</w:t>
            </w:r>
          </w:p>
        </w:tc>
      </w:tr>
      <w:tr w:rsidR="00860C38" w:rsidRPr="00AB0063">
        <w:tc>
          <w:tcPr>
            <w:tcW w:w="400" w:type="dxa"/>
            <w:shd w:val="clear" w:color="auto" w:fill="auto"/>
            <w:noWrap/>
            <w:vAlign w:val="bottom"/>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AreaD8</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Takes as input a D8 flow direction grid</w:t>
            </w:r>
            <w:r w:rsidR="00470646">
              <w:t>s</w:t>
            </w:r>
            <w:r w:rsidRPr="00AB0063">
              <w:t xml:space="preserve"> and outputs the contributing area as the number of grid cells draining through each grid cell.  (Optionally accumulates input weight grid</w:t>
            </w:r>
            <w:r w:rsidR="00470646">
              <w:t>s</w:t>
            </w:r>
            <w:r w:rsidRPr="00AB0063">
              <w:t>)</w:t>
            </w:r>
          </w:p>
        </w:tc>
      </w:tr>
      <w:tr w:rsidR="00860C38" w:rsidRPr="00AB0063">
        <w:tc>
          <w:tcPr>
            <w:tcW w:w="400" w:type="dxa"/>
            <w:shd w:val="clear" w:color="auto" w:fill="auto"/>
            <w:noWrap/>
            <w:vAlign w:val="bottom"/>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AreaDinf</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Takes as input D</w:t>
            </w:r>
            <w:r w:rsidRPr="00AB0063">
              <w:sym w:font="Symbol" w:char="F0A5"/>
            </w:r>
            <w:r w:rsidRPr="00AB0063">
              <w:t xml:space="preserve"> flow direction grid</w:t>
            </w:r>
            <w:r w:rsidR="00470646">
              <w:t>s</w:t>
            </w:r>
            <w:r w:rsidRPr="00AB0063">
              <w:t xml:space="preserve"> and outputs the specific catchment area</w:t>
            </w:r>
            <w:r w:rsidR="00470646">
              <w:t>(s)</w:t>
            </w:r>
            <w:r w:rsidRPr="00AB0063">
              <w:t>.  Specific catchment area is defined as contributing area per unit contour length.  (Optionally accumulates input weight grid</w:t>
            </w:r>
            <w:r w:rsidR="00470646">
              <w:t>s</w:t>
            </w:r>
            <w:r w:rsidRPr="00AB0063">
              <w:t>)</w:t>
            </w:r>
          </w:p>
        </w:tc>
      </w:tr>
      <w:tr w:rsidR="00860C38" w:rsidRPr="00AB0063">
        <w:trPr>
          <w:cantSplit/>
        </w:trPr>
        <w:tc>
          <w:tcPr>
            <w:tcW w:w="400" w:type="dxa"/>
            <w:shd w:val="clear" w:color="auto" w:fill="auto"/>
            <w:noWrap/>
            <w:vAlign w:val="bottom"/>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GridNet</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Takes as input a D8 flow directions file</w:t>
            </w:r>
            <w:r w:rsidR="00470646">
              <w:t>s</w:t>
            </w:r>
            <w:r w:rsidRPr="00AB0063">
              <w:t xml:space="preserve"> and outputs three grid files: </w:t>
            </w:r>
          </w:p>
          <w:p w:rsidR="00AB0063" w:rsidRPr="00AB0063" w:rsidRDefault="00AB0063" w:rsidP="00AB0063">
            <w:pPr>
              <w:spacing w:before="100" w:beforeAutospacing="1" w:after="100" w:afterAutospacing="1" w:line="240" w:lineRule="auto"/>
            </w:pPr>
            <w:r w:rsidRPr="00AB0063">
              <w:t xml:space="preserve">- plen contains the path length from the furthest cell that drains to each cell. </w:t>
            </w:r>
          </w:p>
          <w:p w:rsidR="00AB0063" w:rsidRPr="00AB0063" w:rsidRDefault="00AB0063" w:rsidP="00AB0063">
            <w:pPr>
              <w:spacing w:before="100" w:beforeAutospacing="1" w:after="100" w:afterAutospacing="1" w:line="240" w:lineRule="auto"/>
            </w:pPr>
            <w:r w:rsidRPr="00AB0063">
              <w:t xml:space="preserve">- tlen contains the total length of all paths draining to each cell. </w:t>
            </w:r>
          </w:p>
          <w:p w:rsidR="00AB0063" w:rsidRPr="00AB0063" w:rsidRDefault="00AB0063" w:rsidP="00AB0063">
            <w:pPr>
              <w:spacing w:before="100" w:beforeAutospacing="1" w:after="100" w:afterAutospacing="1" w:line="240" w:lineRule="auto"/>
            </w:pPr>
            <w:r w:rsidRPr="00AB0063">
              <w:t xml:space="preserve">- gord contains the Strahler order associated with that cell for a flow network defined using the D8 flow directions and including each grid cell.  </w:t>
            </w:r>
          </w:p>
        </w:tc>
      </w:tr>
      <w:tr w:rsidR="00AB0063" w:rsidRPr="00AB0063">
        <w:tc>
          <w:tcPr>
            <w:tcW w:w="9199" w:type="dxa"/>
            <w:gridSpan w:val="3"/>
            <w:shd w:val="clear" w:color="auto" w:fill="auto"/>
            <w:noWrap/>
          </w:tcPr>
          <w:p w:rsidR="00AB0063" w:rsidRPr="00AB0063" w:rsidRDefault="00AB0063" w:rsidP="00AB0063">
            <w:pPr>
              <w:spacing w:before="100" w:beforeAutospacing="1" w:after="100" w:afterAutospacing="1" w:line="240" w:lineRule="auto"/>
            </w:pPr>
            <w:r w:rsidRPr="00AB0063">
              <w:t xml:space="preserve">2.  Stream Network Functions </w:t>
            </w:r>
          </w:p>
        </w:tc>
      </w:tr>
      <w:tr w:rsidR="00860C38" w:rsidRPr="00AB0063">
        <w:tc>
          <w:tcPr>
            <w:tcW w:w="400" w:type="dxa"/>
            <w:shd w:val="clear" w:color="auto" w:fill="auto"/>
            <w:noWrap/>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PeukerDouglas</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Takes as input elevation grid</w:t>
            </w:r>
            <w:r w:rsidR="00470646">
              <w:t>s</w:t>
            </w:r>
            <w:r w:rsidRPr="00AB0063">
              <w:t xml:space="preserve"> and outputs an indicator (1,0) grid of candidate stream cells according to the Peuker and Douglas algorithm.  </w:t>
            </w:r>
          </w:p>
        </w:tc>
      </w:tr>
      <w:tr w:rsidR="00860C38" w:rsidRPr="00AB0063">
        <w:tc>
          <w:tcPr>
            <w:tcW w:w="400" w:type="dxa"/>
            <w:shd w:val="clear" w:color="auto" w:fill="auto"/>
            <w:noWrap/>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Threshold</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Takes as any grid and outputs an indicator (1,0) grid of grid cells that have values &gt;= the input threshold.  This is used to delineate stream networks from contributing area and similar grids.</w:t>
            </w:r>
          </w:p>
        </w:tc>
      </w:tr>
      <w:tr w:rsidR="00860C38" w:rsidRPr="00AB0063">
        <w:tc>
          <w:tcPr>
            <w:tcW w:w="400" w:type="dxa"/>
            <w:shd w:val="clear" w:color="auto" w:fill="auto"/>
            <w:noWrap/>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D8FlowPathExtremeUp</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Evaluates the extreme (either maximum or minimum) upslope value from input grid</w:t>
            </w:r>
            <w:r w:rsidR="00470646">
              <w:t>s</w:t>
            </w:r>
            <w:r w:rsidRPr="00AB0063">
              <w:t xml:space="preserve"> based on the D8 flow directions.  Used in some stream delineation methods.</w:t>
            </w:r>
          </w:p>
        </w:tc>
      </w:tr>
      <w:tr w:rsidR="00860C38" w:rsidRPr="00AB0063">
        <w:tc>
          <w:tcPr>
            <w:tcW w:w="400" w:type="dxa"/>
            <w:shd w:val="clear" w:color="auto" w:fill="auto"/>
            <w:noWrap/>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SlopeArea</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Evaluates S</w:t>
            </w:r>
            <w:r w:rsidRPr="00E22187">
              <w:rPr>
                <w:vertAlign w:val="superscript"/>
              </w:rPr>
              <w:t>m</w:t>
            </w:r>
            <w:r w:rsidRPr="00AB0063">
              <w:t>a</w:t>
            </w:r>
            <w:r w:rsidRPr="00E22187">
              <w:rPr>
                <w:vertAlign w:val="superscript"/>
              </w:rPr>
              <w:t>n</w:t>
            </w:r>
            <w:r w:rsidRPr="00AB0063">
              <w:t xml:space="preserve"> based on slope and specific catchment area grid inputs, and parameters m and n.  Uses with slope-area stream delineation.  </w:t>
            </w:r>
          </w:p>
        </w:tc>
      </w:tr>
      <w:tr w:rsidR="00860C38" w:rsidRPr="00AB0063">
        <w:tc>
          <w:tcPr>
            <w:tcW w:w="400" w:type="dxa"/>
            <w:shd w:val="clear" w:color="auto" w:fill="auto"/>
            <w:noWrap/>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LengthArea</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 xml:space="preserve">Evaluates A &gt;= M Ly and outputs an indicator (1,0) grid based on upslope path length and D8 contributing area grid inputs, and parameters M and y.  Used with length-area stream delineation.  </w:t>
            </w:r>
          </w:p>
        </w:tc>
      </w:tr>
      <w:tr w:rsidR="00860C38" w:rsidRPr="00AB0063">
        <w:tc>
          <w:tcPr>
            <w:tcW w:w="400" w:type="dxa"/>
            <w:shd w:val="clear" w:color="auto" w:fill="auto"/>
            <w:noWrap/>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DropAnalysis</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Applies a series of thresholds and outputs a table of stream statistics used in objectively selecting the stream delineation threshold.</w:t>
            </w:r>
          </w:p>
        </w:tc>
      </w:tr>
      <w:tr w:rsidR="00860C38" w:rsidRPr="00AB0063">
        <w:tc>
          <w:tcPr>
            <w:tcW w:w="400" w:type="dxa"/>
            <w:shd w:val="clear" w:color="auto" w:fill="auto"/>
            <w:noWrap/>
          </w:tcPr>
          <w:p w:rsidR="00AB0063" w:rsidRPr="00AB0063" w:rsidRDefault="00AB0063" w:rsidP="00AB0063">
            <w:pPr>
              <w:spacing w:before="100" w:beforeAutospacing="1" w:after="100" w:afterAutospacing="1" w:line="240" w:lineRule="auto"/>
            </w:pPr>
          </w:p>
        </w:tc>
        <w:tc>
          <w:tcPr>
            <w:tcW w:w="2335" w:type="dxa"/>
            <w:shd w:val="clear" w:color="auto" w:fill="auto"/>
            <w:noWrap/>
          </w:tcPr>
          <w:p w:rsidR="00AB0063" w:rsidRPr="00AB0063" w:rsidRDefault="00AB0063" w:rsidP="00AB0063">
            <w:pPr>
              <w:spacing w:before="100" w:beforeAutospacing="1" w:after="100" w:afterAutospacing="1" w:line="240" w:lineRule="auto"/>
            </w:pPr>
            <w:r w:rsidRPr="00AB0063">
              <w:t>StreamNet</w:t>
            </w:r>
          </w:p>
        </w:tc>
        <w:tc>
          <w:tcPr>
            <w:tcW w:w="6464" w:type="dxa"/>
            <w:shd w:val="clear" w:color="auto" w:fill="auto"/>
            <w:noWrap/>
          </w:tcPr>
          <w:p w:rsidR="00AB0063" w:rsidRPr="00AB0063" w:rsidRDefault="00AB0063" w:rsidP="00AB0063">
            <w:pPr>
              <w:spacing w:before="100" w:beforeAutospacing="1" w:after="100" w:afterAutospacing="1" w:line="240" w:lineRule="auto"/>
            </w:pPr>
            <w:r w:rsidRPr="00AB0063">
              <w:t>Produces a vector network (shapefile) from stream raster grid</w:t>
            </w:r>
            <w:r w:rsidR="00470646">
              <w:t>s</w:t>
            </w:r>
            <w:r w:rsidRPr="00AB0063">
              <w:t>.  Outputs grid</w:t>
            </w:r>
            <w:r w:rsidR="00470646">
              <w:t>s</w:t>
            </w:r>
            <w:r w:rsidRPr="00AB0063">
              <w:t xml:space="preserve"> of subwatersheds draining to each stream network link</w:t>
            </w:r>
          </w:p>
        </w:tc>
      </w:tr>
      <w:tr w:rsidR="00860C38" w:rsidRPr="00AB0063">
        <w:tc>
          <w:tcPr>
            <w:tcW w:w="400" w:type="dxa"/>
            <w:shd w:val="clear" w:color="auto" w:fill="auto"/>
            <w:noWrap/>
          </w:tcPr>
          <w:p w:rsidR="0062106B" w:rsidRPr="00AB0063" w:rsidRDefault="0062106B" w:rsidP="004D487A">
            <w:pPr>
              <w:spacing w:before="100" w:beforeAutospacing="1" w:after="100" w:afterAutospacing="1" w:line="240" w:lineRule="auto"/>
            </w:pPr>
          </w:p>
        </w:tc>
        <w:tc>
          <w:tcPr>
            <w:tcW w:w="2335" w:type="dxa"/>
            <w:shd w:val="clear" w:color="auto" w:fill="auto"/>
            <w:noWrap/>
          </w:tcPr>
          <w:p w:rsidR="0062106B" w:rsidRPr="00AB0063" w:rsidRDefault="0062106B" w:rsidP="004D487A">
            <w:pPr>
              <w:spacing w:before="100" w:beforeAutospacing="1" w:after="100" w:afterAutospacing="1" w:line="240" w:lineRule="auto"/>
            </w:pPr>
            <w:r w:rsidRPr="00AB0063">
              <w:t>MoveOutletsToStreams</w:t>
            </w:r>
          </w:p>
        </w:tc>
        <w:tc>
          <w:tcPr>
            <w:tcW w:w="6464" w:type="dxa"/>
            <w:shd w:val="clear" w:color="auto" w:fill="auto"/>
            <w:noWrap/>
          </w:tcPr>
          <w:p w:rsidR="0062106B" w:rsidRPr="00AB0063" w:rsidRDefault="0062106B" w:rsidP="004D487A">
            <w:pPr>
              <w:spacing w:before="100" w:beforeAutospacing="1" w:after="100" w:afterAutospacing="1" w:line="240" w:lineRule="auto"/>
            </w:pPr>
            <w:r w:rsidRPr="00AB0063">
              <w:t>Adjusts the position of outlets by moving them downslope along D8 flow directions until they reach a stream.</w:t>
            </w:r>
          </w:p>
        </w:tc>
      </w:tr>
      <w:tr w:rsidR="0062106B" w:rsidRPr="00AB0063">
        <w:tc>
          <w:tcPr>
            <w:tcW w:w="9199" w:type="dxa"/>
            <w:gridSpan w:val="3"/>
            <w:shd w:val="clear" w:color="auto" w:fill="auto"/>
            <w:noWrap/>
          </w:tcPr>
          <w:p w:rsidR="0062106B" w:rsidRPr="00AB0063" w:rsidRDefault="0062106B" w:rsidP="00AB0063">
            <w:pPr>
              <w:spacing w:before="100" w:beforeAutospacing="1" w:after="100" w:afterAutospacing="1" w:line="240" w:lineRule="auto"/>
            </w:pPr>
            <w:r w:rsidRPr="00AB0063">
              <w:t xml:space="preserve">3.  Specialized grid analysis functions    </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SlopeAreaRatio</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ratio S/A where S is slope and A contributing area</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863F96" w:rsidP="00AB0063">
            <w:pPr>
              <w:spacing w:before="100" w:beforeAutospacing="1" w:after="100" w:afterAutospacing="1" w:line="240" w:lineRule="auto"/>
            </w:pPr>
            <w:r>
              <w:t>D8HDist</w:t>
            </w:r>
            <w:r w:rsidR="0062106B" w:rsidRPr="00AB0063">
              <w:t>ToStrm</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horizontal distance to stream along D8 flow directions</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DinfUpDependence</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upslope dependence</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DinfDecayAccum</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decay limited accumulation</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DinfConcLimAccum</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concentration limited accumulation</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DinfTransLimAccum</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transport limited accumulation</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DinfRevAccum</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reverse accumulation</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BF3D1A" w:rsidP="00AB0063">
            <w:pPr>
              <w:spacing w:before="100" w:beforeAutospacing="1" w:after="100" w:afterAutospacing="1" w:line="240" w:lineRule="auto"/>
            </w:pPr>
            <w:r>
              <w:t>D</w:t>
            </w:r>
            <w:r w:rsidR="0062106B" w:rsidRPr="00AB0063">
              <w:t>infDistDown</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distance downslope to a target zone (typically stream) using Dinf flow directions.  Options include vertical, horizontal, along slope and pythagorus distances , computed using minimum, maximum, or flow weighted averaging along multiple Dinf flow paths.</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DinfDistUp</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distance upslope to a ridge (grid cell with no inflow) using Dinf flow directions.  Options include vertical, horizontal, along slope and pythagorus distances , computed using minimum, maximum, or flow weighted averaging along multiple Dinf flow paths.</w:t>
            </w:r>
          </w:p>
        </w:tc>
      </w:tr>
      <w:tr w:rsidR="00860C38" w:rsidRPr="00AB0063">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DinfAvalanche</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avalanche runout zone and distance to avalanche source in avalanche runout zone</w:t>
            </w:r>
          </w:p>
        </w:tc>
      </w:tr>
      <w:tr w:rsidR="00860C38" w:rsidRPr="00AB0063">
        <w:trPr>
          <w:cantSplit/>
        </w:trPr>
        <w:tc>
          <w:tcPr>
            <w:tcW w:w="400" w:type="dxa"/>
            <w:shd w:val="clear" w:color="auto" w:fill="auto"/>
            <w:noWrap/>
          </w:tcPr>
          <w:p w:rsidR="0062106B" w:rsidRPr="00AB0063" w:rsidRDefault="0062106B" w:rsidP="00AB0063">
            <w:pPr>
              <w:spacing w:before="100" w:beforeAutospacing="1" w:after="100" w:afterAutospacing="1" w:line="240" w:lineRule="auto"/>
            </w:pPr>
          </w:p>
        </w:tc>
        <w:tc>
          <w:tcPr>
            <w:tcW w:w="2335" w:type="dxa"/>
            <w:shd w:val="clear" w:color="auto" w:fill="auto"/>
            <w:noWrap/>
          </w:tcPr>
          <w:p w:rsidR="0062106B" w:rsidRPr="00AB0063" w:rsidRDefault="0062106B" w:rsidP="00AB0063">
            <w:pPr>
              <w:spacing w:before="100" w:beforeAutospacing="1" w:after="100" w:afterAutospacing="1" w:line="240" w:lineRule="auto"/>
            </w:pPr>
            <w:r w:rsidRPr="00AB0063">
              <w:t>SlopeAveDown</w:t>
            </w:r>
          </w:p>
        </w:tc>
        <w:tc>
          <w:tcPr>
            <w:tcW w:w="6464" w:type="dxa"/>
            <w:shd w:val="clear" w:color="auto" w:fill="auto"/>
            <w:noWrap/>
          </w:tcPr>
          <w:p w:rsidR="0062106B" w:rsidRPr="00AB0063" w:rsidRDefault="0062106B" w:rsidP="00AB0063">
            <w:pPr>
              <w:spacing w:before="100" w:beforeAutospacing="1" w:after="100" w:afterAutospacing="1" w:line="240" w:lineRule="auto"/>
            </w:pPr>
            <w:r w:rsidRPr="00AB0063">
              <w:t>Calculates slope averaged over specified distance down D8 flow directions</w:t>
            </w:r>
          </w:p>
        </w:tc>
      </w:tr>
    </w:tbl>
    <w:p w:rsidR="00AB0063" w:rsidRPr="00AB0063" w:rsidRDefault="00AB0063" w:rsidP="00AB0063">
      <w:pPr>
        <w:pStyle w:val="Heading2"/>
      </w:pPr>
      <w:r w:rsidRPr="00AB0063">
        <w:t>Supported File Formats</w:t>
      </w:r>
    </w:p>
    <w:p w:rsidR="000B2919" w:rsidRDefault="00AB0063" w:rsidP="00AB0063">
      <w:r w:rsidRPr="00AB0063">
        <w:t xml:space="preserve">TauDEM version 5 has been developed to read and write grid files in the GeoTiff (.tif) format only.  It is up to users to convert their input files to this format before using TauDEM.  </w:t>
      </w:r>
      <w:r>
        <w:t>ArcGIS as well as GDAL_Translate (</w:t>
      </w:r>
      <w:hyperlink r:id="rId16" w:history="1">
        <w:r w:rsidRPr="0036647D">
          <w:rPr>
            <w:rStyle w:val="Hyperlink"/>
          </w:rPr>
          <w:t>http://www.gdal.org/gdal_translate.html</w:t>
        </w:r>
      </w:hyperlink>
      <w:r>
        <w:t>) are options for producin</w:t>
      </w:r>
      <w:r w:rsidR="003E4E07">
        <w:t>g</w:t>
      </w:r>
      <w:r>
        <w:t xml:space="preserve"> GeoTiff files that TauDEM can read.  </w:t>
      </w:r>
      <w:r w:rsidRPr="00AB0063">
        <w:t xml:space="preserve">In addition, </w:t>
      </w:r>
      <w:r>
        <w:t>TauDEM</w:t>
      </w:r>
      <w:r w:rsidRPr="00AB0063">
        <w:t xml:space="preserve"> reads and writes ESRI shape files</w:t>
      </w:r>
      <w:r w:rsidR="00B0626E">
        <w:t xml:space="preserve"> (multiple files with extensions .shp, .dbf, .shx etc.)</w:t>
      </w:r>
      <w:r w:rsidRPr="00AB0063">
        <w:t xml:space="preserve"> </w:t>
      </w:r>
      <w:r w:rsidR="00B0626E">
        <w:t xml:space="preserve">for outlet points and stream networks </w:t>
      </w:r>
      <w:r w:rsidRPr="00AB0063">
        <w:t>and text files generally identified using the .dat extension.</w:t>
      </w:r>
    </w:p>
    <w:p w:rsidR="006C45FA" w:rsidRPr="006C45FA" w:rsidRDefault="006C45FA" w:rsidP="006C45FA">
      <w:pPr>
        <w:pStyle w:val="Heading2"/>
      </w:pPr>
      <w:r w:rsidRPr="006C45FA">
        <w:t>TauDEM Codes</w:t>
      </w:r>
    </w:p>
    <w:p w:rsidR="006C45FA" w:rsidRPr="006C45FA" w:rsidRDefault="006C45FA" w:rsidP="006C45FA">
      <w:r w:rsidRPr="006C45FA">
        <w:t>TauDEM works with numerous input and output file types, each of which contains data that needs to be interpreted differently.  To manage this, a set of character TauDEM codes has been developed.  The TauDEM codes are used both as suffixes in TauDEM’s default file names and as flags in the syntax of the command line functions.</w:t>
      </w:r>
    </w:p>
    <w:p w:rsidR="006C45FA" w:rsidRPr="006C45FA" w:rsidRDefault="006C45FA" w:rsidP="006C45FA">
      <w:pPr>
        <w:pStyle w:val="Heading2"/>
      </w:pPr>
      <w:r w:rsidRPr="006C45FA">
        <w:lastRenderedPageBreak/>
        <w:t>Naming Convention</w:t>
      </w:r>
    </w:p>
    <w:p w:rsidR="006C45FA" w:rsidRPr="006C45FA" w:rsidRDefault="006C45FA" w:rsidP="006C45FA">
      <w:r w:rsidRPr="006C45FA">
        <w:t>In TauDEM’s default naming convention, the name of the base digital elevation model is used as the base f</w:t>
      </w:r>
      <w:r w:rsidR="003E4E07">
        <w:t>older</w:t>
      </w:r>
      <w:r w:rsidRPr="006C45FA">
        <w:t xml:space="preserve"> name for the default f</w:t>
      </w:r>
      <w:r w:rsidR="003E4E07">
        <w:t>older</w:t>
      </w:r>
      <w:r w:rsidRPr="006C45FA">
        <w:t xml:space="preserve"> names of all of the different files generated based on that DEM.  Many of the TauDEM codes are used as suffixes, where they are combined with the base f</w:t>
      </w:r>
      <w:r w:rsidR="003E4E07">
        <w:t>older</w:t>
      </w:r>
      <w:r w:rsidRPr="006C45FA">
        <w:t xml:space="preserve"> name, followed by the exten</w:t>
      </w:r>
      <w:r w:rsidR="003E4E07">
        <w:t>s</w:t>
      </w:r>
      <w:r w:rsidRPr="006C45FA">
        <w:t>ion, to identify each of the various file types used by TauDEM.  For example, if “sss” is the TauDEM code for a particular type of file, and “dem” is the</w:t>
      </w:r>
      <w:r w:rsidR="003E4E07">
        <w:t xml:space="preserve"> folder for</w:t>
      </w:r>
      <w:r w:rsidRPr="006C45FA">
        <w:t xml:space="preserve"> base elevation grid</w:t>
      </w:r>
      <w:r w:rsidR="003E4E07">
        <w:t>s</w:t>
      </w:r>
      <w:r w:rsidRPr="006C45FA">
        <w:t>, then the default f</w:t>
      </w:r>
      <w:r w:rsidR="003E4E07">
        <w:t>older</w:t>
      </w:r>
      <w:r w:rsidRPr="006C45FA">
        <w:t xml:space="preserve"> name for grid</w:t>
      </w:r>
      <w:r w:rsidR="003E4E07">
        <w:t>s</w:t>
      </w:r>
      <w:r w:rsidRPr="006C45FA">
        <w:t xml:space="preserve"> of that type would be “demsss”, the default file name of a shapefile would be “demsss.shp”, and the default file name of a text file would be “demsss.dat”.</w:t>
      </w:r>
    </w:p>
    <w:p w:rsidR="006C45FA" w:rsidRPr="006C45FA" w:rsidRDefault="006C45FA" w:rsidP="006C45FA">
      <w:pPr>
        <w:pStyle w:val="Heading2"/>
      </w:pPr>
      <w:r w:rsidRPr="006C45FA">
        <w:t>Command Line Flags</w:t>
      </w:r>
    </w:p>
    <w:p w:rsidR="006C45FA" w:rsidRPr="006C45FA" w:rsidRDefault="006C45FA" w:rsidP="006C45FA">
      <w:r w:rsidRPr="006C45FA">
        <w:t>TauDEM codes are also used as flags in the command line syntax to indicate the parameter being supplied to the function. When these codes are used as flags in the TauDEM command line syntax, they are preceded by a hyphen “-“followed by the parameter.  For example, the suffix for the pit filled elevation f</w:t>
      </w:r>
      <w:r w:rsidR="003E4E07">
        <w:t>olders</w:t>
      </w:r>
      <w:r w:rsidRPr="006C45FA">
        <w:t xml:space="preserve"> is </w:t>
      </w:r>
      <w:r w:rsidRPr="006C45FA">
        <w:rPr>
          <w:b/>
          <w:i/>
        </w:rPr>
        <w:t>fel</w:t>
      </w:r>
      <w:r w:rsidRPr="006C45FA">
        <w:t xml:space="preserve"> while its corresponding command line flag is </w:t>
      </w:r>
      <w:r w:rsidRPr="006C45FA">
        <w:rPr>
          <w:b/>
          <w:i/>
        </w:rPr>
        <w:t>-fel</w:t>
      </w:r>
      <w:r w:rsidRPr="006C45FA">
        <w:t>.</w:t>
      </w:r>
    </w:p>
    <w:p w:rsidR="006C45FA" w:rsidRPr="006C45FA" w:rsidRDefault="006C45FA" w:rsidP="006C45FA">
      <w:r w:rsidRPr="006C45FA">
        <w:t xml:space="preserve">For the most part, the suffix codes and the flag codes are the same for each type of data file, but there are a few exceptions.  </w:t>
      </w:r>
      <w:r w:rsidR="00370D50" w:rsidRPr="006C45FA">
        <w:fldChar w:fldCharType="begin"/>
      </w:r>
      <w:r w:rsidRPr="006C45FA">
        <w:instrText xml:space="preserve"> REF _Ref219787632 \h </w:instrText>
      </w:r>
      <w:r w:rsidR="00370D50" w:rsidRPr="006C45FA">
        <w:fldChar w:fldCharType="separate"/>
      </w:r>
      <w:r w:rsidR="00A24D51" w:rsidRPr="006C45FA">
        <w:rPr>
          <w:b/>
          <w:bCs/>
        </w:rPr>
        <w:t xml:space="preserve">Table </w:t>
      </w:r>
      <w:r w:rsidR="00A24D51">
        <w:rPr>
          <w:b/>
          <w:bCs/>
          <w:noProof/>
        </w:rPr>
        <w:t>1</w:t>
      </w:r>
      <w:r w:rsidR="00370D50" w:rsidRPr="006C45FA">
        <w:fldChar w:fldCharType="end"/>
      </w:r>
      <w:r w:rsidRPr="006C45FA">
        <w:t xml:space="preserve"> lists the TauDEM codes used for grid data in TauDEM.  The initial elevation f</w:t>
      </w:r>
      <w:r w:rsidR="003E4E07">
        <w:t>older</w:t>
      </w:r>
      <w:r w:rsidRPr="006C45FA">
        <w:t xml:space="preserve"> does not have a suffix, however the code “z” is used on the command line as flag.  </w:t>
      </w:r>
      <w:r w:rsidR="00370D50" w:rsidRPr="006C45FA">
        <w:fldChar w:fldCharType="begin"/>
      </w:r>
      <w:r w:rsidRPr="006C45FA">
        <w:instrText xml:space="preserve"> REF _Ref222035409 \h </w:instrText>
      </w:r>
      <w:r w:rsidR="00370D50" w:rsidRPr="006C45FA">
        <w:fldChar w:fldCharType="separate"/>
      </w:r>
      <w:r w:rsidR="00A24D51" w:rsidRPr="006C45FA">
        <w:rPr>
          <w:b/>
          <w:bCs/>
        </w:rPr>
        <w:t xml:space="preserve">Table </w:t>
      </w:r>
      <w:r w:rsidR="00A24D51">
        <w:rPr>
          <w:b/>
          <w:bCs/>
          <w:noProof/>
        </w:rPr>
        <w:t>2</w:t>
      </w:r>
      <w:r w:rsidR="00370D50" w:rsidRPr="006C45FA">
        <w:fldChar w:fldCharType="end"/>
      </w:r>
      <w:r w:rsidRPr="006C45FA">
        <w:t xml:space="preserve"> lists the TauDEM codes used for  shapefile and text data.  Table 3 lists the non-file related TauDEM code flags.</w:t>
      </w:r>
    </w:p>
    <w:p w:rsidR="006C45FA" w:rsidRPr="006C45FA" w:rsidRDefault="006C45FA" w:rsidP="006C45FA">
      <w:pPr>
        <w:keepNext/>
        <w:rPr>
          <w:b/>
          <w:bCs/>
        </w:rPr>
      </w:pPr>
      <w:bookmarkStart w:id="1" w:name="_Ref219787632"/>
      <w:r w:rsidRPr="006C45FA">
        <w:rPr>
          <w:b/>
          <w:bCs/>
        </w:rPr>
        <w:t xml:space="preserve">Table </w:t>
      </w:r>
      <w:r w:rsidR="00370D50" w:rsidRPr="006C45FA">
        <w:rPr>
          <w:b/>
          <w:bCs/>
        </w:rPr>
        <w:fldChar w:fldCharType="begin"/>
      </w:r>
      <w:r w:rsidRPr="006C45FA">
        <w:rPr>
          <w:b/>
          <w:bCs/>
        </w:rPr>
        <w:instrText xml:space="preserve"> SEQ Table \* ARABIC </w:instrText>
      </w:r>
      <w:r w:rsidR="00370D50" w:rsidRPr="006C45FA">
        <w:rPr>
          <w:b/>
          <w:bCs/>
        </w:rPr>
        <w:fldChar w:fldCharType="separate"/>
      </w:r>
      <w:r w:rsidR="00A24D51">
        <w:rPr>
          <w:b/>
          <w:bCs/>
          <w:noProof/>
        </w:rPr>
        <w:t>1</w:t>
      </w:r>
      <w:r w:rsidR="00370D50" w:rsidRPr="006C45FA">
        <w:fldChar w:fldCharType="end"/>
      </w:r>
      <w:bookmarkEnd w:id="1"/>
      <w:r w:rsidRPr="006C45FA">
        <w:rPr>
          <w:b/>
          <w:bCs/>
        </w:rPr>
        <w:t xml:space="preserve"> TauDEM codes for grids, their descriptions and input and output functions </w:t>
      </w:r>
    </w:p>
    <w:tbl>
      <w:tblPr>
        <w:tblW w:w="9018" w:type="dxa"/>
        <w:tblLayout w:type="fixed"/>
        <w:tblLook w:val="01E0" w:firstRow="1" w:lastRow="1" w:firstColumn="1" w:lastColumn="1" w:noHBand="0" w:noVBand="0"/>
      </w:tblPr>
      <w:tblGrid>
        <w:gridCol w:w="1368"/>
        <w:gridCol w:w="3060"/>
        <w:gridCol w:w="2430"/>
        <w:gridCol w:w="2160"/>
      </w:tblGrid>
      <w:tr w:rsidR="006C45FA" w:rsidRPr="006C45FA">
        <w:trPr>
          <w:cantSplit/>
          <w:tblHeader/>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BF3D1A" w:rsidP="006C45FA">
            <w:pPr>
              <w:keepNext/>
              <w:spacing w:before="100" w:beforeAutospacing="1" w:after="100" w:afterAutospacing="1"/>
              <w:rPr>
                <w:b/>
              </w:rPr>
            </w:pPr>
            <w:r>
              <w:rPr>
                <w:b/>
              </w:rPr>
              <w:t>Code</w:t>
            </w:r>
            <w:r w:rsidR="006C45FA" w:rsidRPr="006C45FA">
              <w:rPr>
                <w:b/>
              </w:rPr>
              <w:t xml:space="preserve"> </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Description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Input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Output</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keepNext/>
              <w:spacing w:before="100" w:beforeAutospacing="1" w:after="100" w:afterAutospacing="1"/>
              <w:rPr>
                <w:b/>
              </w:rPr>
            </w:pPr>
            <w:r w:rsidRPr="006C45FA">
              <w:rPr>
                <w:b/>
              </w:rPr>
              <w:t>ad8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D8 contributing area grid (area measured as number of grid cells)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Threshold, DropAnalysis, LengthArea,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AreaD8</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ang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flow direction grid (flow direction grid measured in radians, counter clockwise from east)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 DinfUpDependence, DinfDecayAccum, DinfConcLimAccum, DinfTransLimAccum, DinfRevAccum, DinfDistDown, DinfDistUp, DinfAvalanche</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DinfFlowDir</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ass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avalanche source site grid, a required input for D-infinity avalanche runout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DinfAvalanche</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lastRenderedPageBreak/>
              <w:t>cs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in supply grid, a grid giving the concentration of a compound of interest in the supply to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ctpt</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grid, a grid giving the concentration of a compound of interest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DinfConcLimAccum, DinfTransLimAccum</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dd</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stream which can be average, minimum or maximum of horizontal, vertical, surface or Pythagoras distances to the stream.</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DinfDistDown</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dep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Upslope dependence grid, a grid giving at each grid cell the fraction of flow that contributes to any part of the target disturbance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DinfUpDependence</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dfs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Distance from source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DinfAvalanche </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dg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Disturbance indicator grid, an indicator grid that marks the target domain for various functions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DinfUpDependence, DinfConcLimAccum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dist</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distance to stream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D8HDistDown</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dm</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 multiplier grid, a grid giving the factor by which flow leaving each grid cell is multiplied before accumulation on downslope grid cells.  This may be used to simulate the movement of an attenuating substance.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DinfDecayAccum, DinfConcLimAccum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dmax</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Maximum downslope grid, a grid giving the maximum of the weight loading grid downslope from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DinfRevAccum</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lastRenderedPageBreak/>
              <w:t>dsca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Decayed specific catchment area grid (specific catchment area calculated by accumulating area but using the decay multipliers)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DinfDecayAccum</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du</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ridge which can be average, minimum or maximum of horizontal, vertical, surface or Pythagoras distances to the ridge.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DinfDistUp</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fel</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Hydrologically correct elevation grid with pits removed either by filling or carving</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 DinfFlowDir, StreanRaster, DropAnalysis, StreamNet, DinfDistUp, DinfDistDown, PeukerDouglas,</w:t>
            </w:r>
            <w:r>
              <w:br/>
            </w:r>
            <w:r w:rsidRPr="006C45FA">
              <w:t>DinfAvalanche</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PitRemove</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gord</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Stahler network order grid (Strahler order for grid network defined from D8 flow directions)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 DropAnalysis</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Gridnet</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ord</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Network order grid, a grid giving the Strahler stream order for each delineated stream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StreamNet</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flow direction grid obtained from the D8 flow direction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AreaD8, D8HDistToStrm, D8FlowPathExtremeUp, PeukerDouglas, DropAnalysis, StreamNet,, Gridnet, SlopeAveDown</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plen</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Longest upslope length grid, a grid that gives the length of the longest upslope flow path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 DropAnalysis, LengthArea</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Gridnet</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q</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Specific discharge of the flow carrying the constituent being loaded at the concentration threshold specified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DinfConcLimAccum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lastRenderedPageBreak/>
              <w:t>racc</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Reverse accumulation grid, a grid giving the result of the "Reverse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DinfRevAccum</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rz</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Runout zone grid, a runout zone indicator grid with value 0 to indicate that this grid cell is not in the runout zone and value &gt; 0 to indicate that this grid cell is in the runout zone.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DinfAvalanche</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sa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vertAlign w:val="superscript"/>
              </w:rPr>
            </w:pPr>
            <w:r w:rsidRPr="006C45FA">
              <w:t>Slope-Area function output grid containing slope and area combined using S</w:t>
            </w:r>
            <w:r w:rsidRPr="006C45FA">
              <w:rPr>
                <w:vertAlign w:val="superscript"/>
              </w:rPr>
              <w:t>m</w:t>
            </w:r>
            <w:r w:rsidRPr="006C45FA">
              <w:t>A</w:t>
            </w:r>
            <w:r w:rsidRPr="006C45FA">
              <w:rPr>
                <w:vertAlign w:val="superscript"/>
              </w:rPr>
              <w:t>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sar</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 ratio grid used to evaluate wetness index</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SlopeAreaRatio</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sca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contributing area grid (units in specific catchment area, i.e. area per unit contour width, using grid cell as the unit width and grid cell size squared as grid cell area)</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SlopeAreaRatio, SlopeArea, Threshold,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sd8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slope grid (slope measured as drop/distance)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slp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D-infinity slope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SlopeAreaRatio, SlopeArea,</w:t>
            </w:r>
            <w:r>
              <w:t xml:space="preserve"> </w:t>
            </w:r>
            <w:r w:rsidRPr="006C45FA">
              <w:t>DinfDistDown,</w:t>
            </w:r>
            <w:r>
              <w:t xml:space="preserve"> </w:t>
            </w:r>
            <w:r w:rsidRPr="006C45FA">
              <w:t>DinfDistUp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DinfFlowDir</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slpd</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averaged slope distance grid, a grid of slope averaged over downslope 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SlopeAveDown</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src</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Computed stream raster grid, a grid indicating streams, grid cell value 1 on streams and 0 off streams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DinfDistDown, DropAnalysis, D8HDistDown,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lastRenderedPageBreak/>
              <w:t>ss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 stream source grid derived through application of a function to identify potential stream sources to a set of inputs.  Values should be 0 on non potential stream sources and &gt;0, with a value that has relevance to the method being used for potential stream sources.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AreaD8</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PeukerDouglas, LengthArea</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ssa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An accumulated stream source grid derived from a ss grid and is suitable for drop analysis.  This needs to have the property that it is monotonically increasing downslope along D8 flow directions.  This may be from an accumulation or maximum upslope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 DropAnalysis</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 AreaD8</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tc</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capacity grid, a grid giving the transport capacity at each grid cell for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tdep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Deposition grid, a grid giving the deposition resulting from the transport limited accumulation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tla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limited accumulation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tlen</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Total upslope length grid, a grid that gives the total length of upslope flow paths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Gridnet</w:t>
            </w:r>
          </w:p>
        </w:tc>
      </w:tr>
      <w:tr w:rsidR="006C45FA" w:rsidRPr="006C45F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tsup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supply grid, a grid giving the supply (loading) of material to a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BF3D1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lastRenderedPageBreak/>
              <w:t>w</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 xml:space="preserve">Watershed grid demarcating each reach watershed mapped using </w:t>
            </w:r>
            <w:r w:rsidR="00A34CAC">
              <w:t>Streamnet</w:t>
            </w:r>
            <w:r w:rsidRPr="006C45FA">
              <w:t xml:space="preserve"> function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Streamnet</w:t>
            </w:r>
          </w:p>
        </w:tc>
      </w:tr>
      <w:tr w:rsidR="006C45FA" w:rsidRPr="006C45FA" w:rsidTr="00BF3D1A">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BF3D1A">
            <w:pPr>
              <w:spacing w:before="100" w:beforeAutospacing="1" w:after="100" w:afterAutospacing="1"/>
              <w:rPr>
                <w:b/>
              </w:rPr>
            </w:pPr>
            <w:r w:rsidRPr="006C45FA">
              <w:rPr>
                <w:b/>
              </w:rPr>
              <w:t>wg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weight grid, with the name of the weight grid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AreaD8, AreaDinf, DinfDecayAccum, DinfConcLimAccum, DinfRevAccum, DinfDistDown,</w:t>
            </w:r>
            <w:r w:rsidR="00A34CAC">
              <w:t xml:space="preserve"> </w:t>
            </w:r>
            <w:r w:rsidRPr="006C45FA">
              <w:t>DinfDistUp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BF3D1A" w:rsidRPr="006C45FA" w:rsidTr="008B0360">
        <w:trPr>
          <w:cantSplit/>
        </w:trPr>
        <w:tc>
          <w:tcPr>
            <w:tcW w:w="9018" w:type="dxa"/>
            <w:gridSpan w:val="4"/>
            <w:tcBorders>
              <w:top w:val="single" w:sz="4" w:space="0" w:color="auto"/>
              <w:bottom w:val="single" w:sz="4" w:space="0" w:color="auto"/>
            </w:tcBorders>
          </w:tcPr>
          <w:p w:rsidR="008B0360" w:rsidRPr="006C45FA" w:rsidRDefault="008B0360" w:rsidP="008B0360">
            <w:pPr>
              <w:spacing w:before="100" w:beforeAutospacing="1" w:after="100" w:afterAutospacing="1" w:line="240" w:lineRule="auto"/>
            </w:pPr>
            <w:r>
              <w:br/>
              <w:t xml:space="preserve">The following codes are used as command line flags but not necessarily as file suffixes because they only pertain to files used for input </w:t>
            </w:r>
          </w:p>
        </w:tc>
      </w:tr>
      <w:tr w:rsidR="008B0360" w:rsidRPr="006C45FA" w:rsidTr="008B0360">
        <w:trPr>
          <w:cantSplit/>
        </w:trPr>
        <w:tc>
          <w:tcPr>
            <w:tcW w:w="1368" w:type="dxa"/>
            <w:tcBorders>
              <w:top w:val="single" w:sz="4" w:space="0" w:color="auto"/>
              <w:left w:val="single" w:sz="4" w:space="0" w:color="auto"/>
              <w:bottom w:val="single" w:sz="4" w:space="0" w:color="auto"/>
              <w:right w:val="single" w:sz="4" w:space="0" w:color="auto"/>
            </w:tcBorders>
          </w:tcPr>
          <w:p w:rsidR="008B0360" w:rsidRPr="006C45FA" w:rsidRDefault="008B0360" w:rsidP="001D680D">
            <w:pPr>
              <w:spacing w:before="100" w:beforeAutospacing="1" w:after="100" w:afterAutospacing="1"/>
              <w:rPr>
                <w:b/>
              </w:rPr>
            </w:pPr>
            <w:r>
              <w:rPr>
                <w:b/>
              </w:rPr>
              <w:t>-</w:t>
            </w:r>
            <w:r w:rsidRPr="006C45FA">
              <w:rPr>
                <w:b/>
              </w:rPr>
              <w:t>mask</w:t>
            </w:r>
          </w:p>
        </w:tc>
        <w:tc>
          <w:tcPr>
            <w:tcW w:w="3060" w:type="dxa"/>
            <w:tcBorders>
              <w:top w:val="single" w:sz="4" w:space="0" w:color="auto"/>
              <w:left w:val="single" w:sz="4" w:space="0" w:color="auto"/>
              <w:bottom w:val="single" w:sz="4" w:space="0" w:color="auto"/>
              <w:right w:val="single" w:sz="4" w:space="0" w:color="auto"/>
            </w:tcBorders>
          </w:tcPr>
          <w:p w:rsidR="008B0360" w:rsidRPr="006C45FA" w:rsidRDefault="008B0360" w:rsidP="001D680D">
            <w:pPr>
              <w:spacing w:before="100" w:beforeAutospacing="1" w:after="100" w:afterAutospacing="1"/>
            </w:pPr>
            <w:r w:rsidRPr="006C45FA">
              <w:t>Flag used to show mask file, with the name of the mask file as argument.</w:t>
            </w:r>
          </w:p>
        </w:tc>
        <w:tc>
          <w:tcPr>
            <w:tcW w:w="2430" w:type="dxa"/>
            <w:tcBorders>
              <w:top w:val="single" w:sz="4" w:space="0" w:color="auto"/>
              <w:left w:val="single" w:sz="4" w:space="0" w:color="auto"/>
              <w:bottom w:val="single" w:sz="4" w:space="0" w:color="auto"/>
              <w:right w:val="single" w:sz="4" w:space="0" w:color="auto"/>
            </w:tcBorders>
          </w:tcPr>
          <w:p w:rsidR="008B0360" w:rsidRPr="006C45FA" w:rsidRDefault="008B0360" w:rsidP="001D680D">
            <w:pPr>
              <w:spacing w:before="100" w:beforeAutospacing="1" w:after="100" w:afterAutospacing="1"/>
            </w:pPr>
            <w:r w:rsidRPr="006C45FA">
              <w:t>Threshold, Gridnet</w:t>
            </w:r>
          </w:p>
        </w:tc>
        <w:tc>
          <w:tcPr>
            <w:tcW w:w="2160" w:type="dxa"/>
            <w:tcBorders>
              <w:top w:val="single" w:sz="4" w:space="0" w:color="auto"/>
              <w:left w:val="single" w:sz="4" w:space="0" w:color="auto"/>
              <w:bottom w:val="single" w:sz="4" w:space="0" w:color="auto"/>
              <w:right w:val="single" w:sz="4" w:space="0" w:color="auto"/>
            </w:tcBorders>
          </w:tcPr>
          <w:p w:rsidR="008B0360" w:rsidRPr="006C45FA" w:rsidRDefault="008B0360" w:rsidP="006C45FA">
            <w:pPr>
              <w:spacing w:before="100" w:beforeAutospacing="1" w:after="100" w:afterAutospacing="1"/>
            </w:pPr>
          </w:p>
        </w:tc>
      </w:tr>
      <w:tr w:rsidR="008B0360" w:rsidRPr="006C45FA">
        <w:trPr>
          <w:cantSplit/>
        </w:trPr>
        <w:tc>
          <w:tcPr>
            <w:tcW w:w="1368" w:type="dxa"/>
            <w:tcBorders>
              <w:top w:val="single" w:sz="4" w:space="0" w:color="auto"/>
              <w:left w:val="single" w:sz="4" w:space="0" w:color="auto"/>
              <w:bottom w:val="single" w:sz="4" w:space="0" w:color="auto"/>
              <w:right w:val="single" w:sz="4" w:space="0" w:color="auto"/>
            </w:tcBorders>
          </w:tcPr>
          <w:p w:rsidR="008B0360" w:rsidRPr="006C45FA" w:rsidRDefault="008B0360" w:rsidP="006C45FA">
            <w:pPr>
              <w:spacing w:before="100" w:beforeAutospacing="1" w:after="100" w:afterAutospacing="1"/>
              <w:rPr>
                <w:b/>
              </w:rPr>
            </w:pPr>
            <w:r w:rsidRPr="006C45FA">
              <w:rPr>
                <w:b/>
              </w:rPr>
              <w:t>-z</w:t>
            </w:r>
          </w:p>
        </w:tc>
        <w:tc>
          <w:tcPr>
            <w:tcW w:w="3060" w:type="dxa"/>
            <w:tcBorders>
              <w:top w:val="single" w:sz="4" w:space="0" w:color="auto"/>
              <w:left w:val="single" w:sz="4" w:space="0" w:color="auto"/>
              <w:bottom w:val="single" w:sz="4" w:space="0" w:color="auto"/>
              <w:right w:val="single" w:sz="4" w:space="0" w:color="auto"/>
            </w:tcBorders>
          </w:tcPr>
          <w:p w:rsidR="008B0360" w:rsidRPr="006C45FA" w:rsidRDefault="008B0360" w:rsidP="006C45FA">
            <w:pPr>
              <w:spacing w:before="100" w:beforeAutospacing="1" w:after="100" w:afterAutospacing="1"/>
            </w:pPr>
            <w:r w:rsidRPr="006C45FA">
              <w:t>Flag used to show elevation data before pit filling, with the name of the elevation file as argument</w:t>
            </w:r>
          </w:p>
        </w:tc>
        <w:tc>
          <w:tcPr>
            <w:tcW w:w="2430" w:type="dxa"/>
            <w:tcBorders>
              <w:top w:val="single" w:sz="4" w:space="0" w:color="auto"/>
              <w:left w:val="single" w:sz="4" w:space="0" w:color="auto"/>
              <w:bottom w:val="single" w:sz="4" w:space="0" w:color="auto"/>
              <w:right w:val="single" w:sz="4" w:space="0" w:color="auto"/>
            </w:tcBorders>
          </w:tcPr>
          <w:p w:rsidR="008B0360" w:rsidRPr="006C45FA" w:rsidRDefault="008B0360" w:rsidP="00A34CAC">
            <w:pPr>
              <w:spacing w:before="100" w:beforeAutospacing="1" w:after="100" w:afterAutospacing="1"/>
            </w:pPr>
            <w:r w:rsidRPr="006C45FA">
              <w:t>PitRemove</w:t>
            </w:r>
          </w:p>
        </w:tc>
        <w:tc>
          <w:tcPr>
            <w:tcW w:w="2160" w:type="dxa"/>
            <w:tcBorders>
              <w:top w:val="single" w:sz="4" w:space="0" w:color="auto"/>
              <w:left w:val="single" w:sz="4" w:space="0" w:color="auto"/>
              <w:bottom w:val="single" w:sz="4" w:space="0" w:color="auto"/>
              <w:right w:val="single" w:sz="4" w:space="0" w:color="auto"/>
            </w:tcBorders>
          </w:tcPr>
          <w:p w:rsidR="008B0360" w:rsidRPr="006C45FA" w:rsidRDefault="008B0360" w:rsidP="006C45FA">
            <w:pPr>
              <w:spacing w:before="100" w:beforeAutospacing="1" w:after="100" w:afterAutospacing="1"/>
            </w:pPr>
          </w:p>
        </w:tc>
      </w:tr>
    </w:tbl>
    <w:p w:rsidR="006C45FA" w:rsidRPr="006C45FA" w:rsidRDefault="006C45FA" w:rsidP="006C45FA"/>
    <w:p w:rsidR="006C45FA" w:rsidRPr="006C45FA" w:rsidRDefault="006C45FA" w:rsidP="006C45FA">
      <w:pPr>
        <w:rPr>
          <w:b/>
          <w:bCs/>
        </w:rPr>
      </w:pPr>
      <w:bookmarkStart w:id="2" w:name="_Ref222035409"/>
      <w:r w:rsidRPr="006C45FA">
        <w:rPr>
          <w:b/>
          <w:bCs/>
        </w:rPr>
        <w:t xml:space="preserve">Table </w:t>
      </w:r>
      <w:r w:rsidR="00370D50" w:rsidRPr="006C45FA">
        <w:rPr>
          <w:b/>
          <w:bCs/>
        </w:rPr>
        <w:fldChar w:fldCharType="begin"/>
      </w:r>
      <w:r w:rsidRPr="006C45FA">
        <w:rPr>
          <w:b/>
          <w:bCs/>
        </w:rPr>
        <w:instrText xml:space="preserve"> SEQ Table \* ARABIC </w:instrText>
      </w:r>
      <w:r w:rsidR="00370D50" w:rsidRPr="006C45FA">
        <w:rPr>
          <w:b/>
          <w:bCs/>
        </w:rPr>
        <w:fldChar w:fldCharType="separate"/>
      </w:r>
      <w:r w:rsidR="00A24D51">
        <w:rPr>
          <w:b/>
          <w:bCs/>
          <w:noProof/>
        </w:rPr>
        <w:t>2</w:t>
      </w:r>
      <w:r w:rsidR="00370D50" w:rsidRPr="006C45FA">
        <w:fldChar w:fldCharType="end"/>
      </w:r>
      <w:bookmarkEnd w:id="2"/>
      <w:r w:rsidRPr="006C45FA">
        <w:rPr>
          <w:b/>
          <w:bCs/>
        </w:rPr>
        <w:t xml:space="preserve"> TauDEM codes for shape and text files their descriptions and input and output functions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2520"/>
        <w:gridCol w:w="2340"/>
      </w:tblGrid>
      <w:tr w:rsidR="006C45FA" w:rsidRPr="006C45FA">
        <w:trPr>
          <w:cantSplit/>
          <w:tblHeader/>
        </w:trPr>
        <w:tc>
          <w:tcPr>
            <w:tcW w:w="1458" w:type="dxa"/>
          </w:tcPr>
          <w:p w:rsidR="006C45FA" w:rsidRPr="006C45FA" w:rsidRDefault="008B0360" w:rsidP="00A34CAC">
            <w:pPr>
              <w:spacing w:after="0"/>
              <w:rPr>
                <w:b/>
              </w:rPr>
            </w:pPr>
            <w:r>
              <w:rPr>
                <w:b/>
              </w:rPr>
              <w:t>Code</w:t>
            </w:r>
            <w:r w:rsidR="006C45FA" w:rsidRPr="006C45FA">
              <w:rPr>
                <w:b/>
              </w:rPr>
              <w:t xml:space="preserve"> </w:t>
            </w:r>
          </w:p>
        </w:tc>
        <w:tc>
          <w:tcPr>
            <w:tcW w:w="3060" w:type="dxa"/>
          </w:tcPr>
          <w:p w:rsidR="006C45FA" w:rsidRPr="006C45FA" w:rsidRDefault="006C45FA" w:rsidP="00A34CAC">
            <w:pPr>
              <w:spacing w:after="0"/>
              <w:rPr>
                <w:b/>
              </w:rPr>
            </w:pPr>
            <w:r w:rsidRPr="006C45FA">
              <w:rPr>
                <w:b/>
              </w:rPr>
              <w:t>File Description</w:t>
            </w:r>
          </w:p>
        </w:tc>
        <w:tc>
          <w:tcPr>
            <w:tcW w:w="2520" w:type="dxa"/>
          </w:tcPr>
          <w:p w:rsidR="006C45FA" w:rsidRPr="006C45FA" w:rsidRDefault="006C45FA" w:rsidP="00A34CAC">
            <w:pPr>
              <w:spacing w:after="0"/>
              <w:rPr>
                <w:b/>
              </w:rPr>
            </w:pPr>
            <w:r w:rsidRPr="006C45FA">
              <w:rPr>
                <w:b/>
              </w:rPr>
              <w:t>Input to</w:t>
            </w:r>
          </w:p>
        </w:tc>
        <w:tc>
          <w:tcPr>
            <w:tcW w:w="2340" w:type="dxa"/>
          </w:tcPr>
          <w:p w:rsidR="006C45FA" w:rsidRPr="006C45FA" w:rsidRDefault="006C45FA" w:rsidP="00A34CAC">
            <w:pPr>
              <w:spacing w:after="0"/>
              <w:rPr>
                <w:b/>
              </w:rPr>
            </w:pPr>
            <w:r w:rsidRPr="006C45FA">
              <w:rPr>
                <w:b/>
              </w:rPr>
              <w:t>Output From</w:t>
            </w:r>
          </w:p>
        </w:tc>
      </w:tr>
      <w:tr w:rsidR="006C45FA" w:rsidRPr="006C45FA">
        <w:trPr>
          <w:cantSplit/>
        </w:trPr>
        <w:tc>
          <w:tcPr>
            <w:tcW w:w="1458" w:type="dxa"/>
          </w:tcPr>
          <w:p w:rsidR="006C45FA" w:rsidRPr="006C45FA" w:rsidRDefault="006C45FA" w:rsidP="008B0360">
            <w:pPr>
              <w:spacing w:after="0"/>
              <w:rPr>
                <w:b/>
              </w:rPr>
            </w:pPr>
            <w:r w:rsidRPr="006C45FA">
              <w:rPr>
                <w:b/>
              </w:rPr>
              <w:t>coord</w:t>
            </w:r>
          </w:p>
        </w:tc>
        <w:tc>
          <w:tcPr>
            <w:tcW w:w="3060" w:type="dxa"/>
          </w:tcPr>
          <w:p w:rsidR="006C45FA" w:rsidRPr="006C45FA" w:rsidRDefault="006C45FA" w:rsidP="00A34CAC">
            <w:pPr>
              <w:spacing w:after="0"/>
            </w:pPr>
            <w:r w:rsidRPr="006C45FA">
              <w:t xml:space="preserve">Network coordinates file </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trPr>
          <w:cantSplit/>
        </w:trPr>
        <w:tc>
          <w:tcPr>
            <w:tcW w:w="1458" w:type="dxa"/>
          </w:tcPr>
          <w:p w:rsidR="006C45FA" w:rsidRPr="006C45FA" w:rsidRDefault="006C45FA" w:rsidP="008B0360">
            <w:pPr>
              <w:spacing w:after="0"/>
              <w:rPr>
                <w:b/>
              </w:rPr>
            </w:pPr>
            <w:r w:rsidRPr="006C45FA">
              <w:rPr>
                <w:b/>
              </w:rPr>
              <w:t>drp</w:t>
            </w:r>
          </w:p>
        </w:tc>
        <w:tc>
          <w:tcPr>
            <w:tcW w:w="3060" w:type="dxa"/>
          </w:tcPr>
          <w:p w:rsidR="006C45FA" w:rsidRPr="006C45FA" w:rsidRDefault="006C45FA" w:rsidP="00A34CAC">
            <w:pPr>
              <w:spacing w:after="0"/>
            </w:pPr>
            <w:r w:rsidRPr="006C45FA">
              <w:t>Stream drop analysis table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 xml:space="preserve">DropAnalysis </w:t>
            </w:r>
          </w:p>
        </w:tc>
      </w:tr>
      <w:tr w:rsidR="006C45FA" w:rsidRPr="006C45FA">
        <w:trPr>
          <w:cantSplit/>
        </w:trPr>
        <w:tc>
          <w:tcPr>
            <w:tcW w:w="1458" w:type="dxa"/>
          </w:tcPr>
          <w:p w:rsidR="006C45FA" w:rsidRPr="006C45FA" w:rsidRDefault="006C45FA" w:rsidP="008B0360">
            <w:pPr>
              <w:spacing w:after="0"/>
              <w:rPr>
                <w:b/>
              </w:rPr>
            </w:pPr>
            <w:r w:rsidRPr="006C45FA">
              <w:rPr>
                <w:b/>
              </w:rPr>
              <w:t>net</w:t>
            </w:r>
          </w:p>
        </w:tc>
        <w:tc>
          <w:tcPr>
            <w:tcW w:w="3060" w:type="dxa"/>
          </w:tcPr>
          <w:p w:rsidR="006C45FA" w:rsidRPr="006C45FA" w:rsidRDefault="006C45FA" w:rsidP="00A34CAC">
            <w:pPr>
              <w:spacing w:after="0"/>
            </w:pPr>
            <w:r w:rsidRPr="006C45FA">
              <w:t>Stream network shapefile giving the links in a stream network</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trPr>
          <w:cantSplit/>
        </w:trPr>
        <w:tc>
          <w:tcPr>
            <w:tcW w:w="1458" w:type="dxa"/>
          </w:tcPr>
          <w:p w:rsidR="006C45FA" w:rsidRPr="006C45FA" w:rsidRDefault="006C45FA" w:rsidP="00A34CAC">
            <w:pPr>
              <w:spacing w:after="0"/>
              <w:rPr>
                <w:b/>
              </w:rPr>
            </w:pPr>
            <w:r w:rsidRPr="006C45FA">
              <w:rPr>
                <w:b/>
              </w:rPr>
              <w:t>-o</w:t>
            </w:r>
          </w:p>
        </w:tc>
        <w:tc>
          <w:tcPr>
            <w:tcW w:w="3060" w:type="dxa"/>
          </w:tcPr>
          <w:p w:rsidR="006C45FA" w:rsidRPr="006C45FA" w:rsidRDefault="006C45FA" w:rsidP="00A34CAC">
            <w:pPr>
              <w:spacing w:after="0"/>
            </w:pPr>
            <w:r w:rsidRPr="006C45FA">
              <w:t>Flag used to show outlets shapefile, with the name of name of the outlet shape file as argument.</w:t>
            </w:r>
          </w:p>
        </w:tc>
        <w:tc>
          <w:tcPr>
            <w:tcW w:w="2520" w:type="dxa"/>
          </w:tcPr>
          <w:p w:rsidR="006C45FA" w:rsidRPr="006C45FA" w:rsidRDefault="006C45FA" w:rsidP="00A34CAC">
            <w:pPr>
              <w:spacing w:after="0"/>
            </w:pPr>
            <w:r w:rsidRPr="006C45FA">
              <w:t>AreaD8, AreaDinf, GridNet, StreamNet, DinfDecayAccum, DinfConcLimAccum, MoveOutletsToStreams</w:t>
            </w:r>
          </w:p>
        </w:tc>
        <w:tc>
          <w:tcPr>
            <w:tcW w:w="2340" w:type="dxa"/>
          </w:tcPr>
          <w:p w:rsidR="006C45FA" w:rsidRPr="006C45FA" w:rsidRDefault="006C45FA" w:rsidP="00A34CAC">
            <w:pPr>
              <w:spacing w:after="0"/>
            </w:pPr>
          </w:p>
        </w:tc>
      </w:tr>
      <w:tr w:rsidR="006C45FA" w:rsidRPr="006C45FA">
        <w:trPr>
          <w:cantSplit/>
        </w:trPr>
        <w:tc>
          <w:tcPr>
            <w:tcW w:w="1458" w:type="dxa"/>
          </w:tcPr>
          <w:p w:rsidR="006C45FA" w:rsidRPr="006C45FA" w:rsidRDefault="006C45FA" w:rsidP="00A34CAC">
            <w:pPr>
              <w:spacing w:after="0"/>
              <w:rPr>
                <w:b/>
              </w:rPr>
            </w:pPr>
            <w:r w:rsidRPr="006C45FA">
              <w:rPr>
                <w:b/>
              </w:rPr>
              <w:t>-om</w:t>
            </w:r>
          </w:p>
        </w:tc>
        <w:tc>
          <w:tcPr>
            <w:tcW w:w="3060" w:type="dxa"/>
          </w:tcPr>
          <w:p w:rsidR="006C45FA" w:rsidRPr="006C45FA" w:rsidRDefault="006C45FA" w:rsidP="00A34CAC">
            <w:pPr>
              <w:spacing w:after="0"/>
            </w:pPr>
            <w:r w:rsidRPr="006C45FA">
              <w:t>Flag used to show moved outlets shapefile name as argument.</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MoveOutletsToStreams</w:t>
            </w:r>
          </w:p>
        </w:tc>
      </w:tr>
      <w:tr w:rsidR="006C45FA" w:rsidRPr="006C45FA">
        <w:trPr>
          <w:cantSplit/>
        </w:trPr>
        <w:tc>
          <w:tcPr>
            <w:tcW w:w="1458" w:type="dxa"/>
          </w:tcPr>
          <w:p w:rsidR="006C45FA" w:rsidRPr="006C45FA" w:rsidRDefault="006C45FA" w:rsidP="008B0360">
            <w:pPr>
              <w:spacing w:after="0"/>
              <w:rPr>
                <w:b/>
              </w:rPr>
            </w:pPr>
            <w:r w:rsidRPr="006C45FA">
              <w:rPr>
                <w:b/>
              </w:rPr>
              <w:t>tree</w:t>
            </w:r>
          </w:p>
        </w:tc>
        <w:tc>
          <w:tcPr>
            <w:tcW w:w="3060" w:type="dxa"/>
          </w:tcPr>
          <w:p w:rsidR="006C45FA" w:rsidRPr="006C45FA" w:rsidRDefault="006C45FA" w:rsidP="00A34CAC">
            <w:pPr>
              <w:spacing w:after="0"/>
            </w:pPr>
            <w:r w:rsidRPr="006C45FA">
              <w:t>Stream Network tree text file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bl>
    <w:p w:rsidR="006C45FA" w:rsidRPr="006C45FA" w:rsidRDefault="006C45FA" w:rsidP="006C45FA"/>
    <w:p w:rsidR="006C45FA" w:rsidRPr="006C45FA" w:rsidRDefault="006C45FA" w:rsidP="006C45FA">
      <w:pPr>
        <w:rPr>
          <w:b/>
          <w:bCs/>
        </w:rPr>
      </w:pPr>
      <w:bookmarkStart w:id="3" w:name="_Ref221028110"/>
      <w:r w:rsidRPr="006C45FA">
        <w:rPr>
          <w:b/>
          <w:bCs/>
        </w:rPr>
        <w:t xml:space="preserve">Table </w:t>
      </w:r>
      <w:r w:rsidR="00370D50" w:rsidRPr="006C45FA">
        <w:rPr>
          <w:b/>
          <w:bCs/>
        </w:rPr>
        <w:fldChar w:fldCharType="begin"/>
      </w:r>
      <w:r w:rsidRPr="006C45FA">
        <w:rPr>
          <w:b/>
          <w:bCs/>
        </w:rPr>
        <w:instrText xml:space="preserve"> SEQ Table \* ARABIC </w:instrText>
      </w:r>
      <w:r w:rsidR="00370D50" w:rsidRPr="006C45FA">
        <w:rPr>
          <w:b/>
          <w:bCs/>
        </w:rPr>
        <w:fldChar w:fldCharType="separate"/>
      </w:r>
      <w:r w:rsidR="00A24D51">
        <w:rPr>
          <w:b/>
          <w:bCs/>
          <w:noProof/>
        </w:rPr>
        <w:t>3</w:t>
      </w:r>
      <w:r w:rsidR="00370D50" w:rsidRPr="006C45FA">
        <w:fldChar w:fldCharType="end"/>
      </w:r>
      <w:bookmarkEnd w:id="3"/>
      <w:r w:rsidRPr="006C45FA">
        <w:rPr>
          <w:b/>
          <w:bCs/>
        </w:rPr>
        <w:t xml:space="preserve"> Non-file TauDEM codes and their descriptions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2"/>
        <w:gridCol w:w="4362"/>
        <w:gridCol w:w="3622"/>
      </w:tblGrid>
      <w:tr w:rsidR="006C45FA" w:rsidRPr="006C45FA">
        <w:trPr>
          <w:cantSplit/>
        </w:trPr>
        <w:tc>
          <w:tcPr>
            <w:tcW w:w="1592" w:type="dxa"/>
          </w:tcPr>
          <w:p w:rsidR="006C45FA" w:rsidRPr="006C45FA" w:rsidRDefault="006C45FA" w:rsidP="00A34CAC">
            <w:pPr>
              <w:spacing w:after="0"/>
              <w:rPr>
                <w:b/>
              </w:rPr>
            </w:pPr>
            <w:r w:rsidRPr="006C45FA">
              <w:rPr>
                <w:b/>
              </w:rPr>
              <w:lastRenderedPageBreak/>
              <w:t>Flags</w:t>
            </w:r>
          </w:p>
        </w:tc>
        <w:tc>
          <w:tcPr>
            <w:tcW w:w="4362" w:type="dxa"/>
          </w:tcPr>
          <w:p w:rsidR="006C45FA" w:rsidRPr="006C45FA" w:rsidRDefault="006C45FA" w:rsidP="00A34CAC">
            <w:pPr>
              <w:spacing w:after="0"/>
              <w:rPr>
                <w:b/>
              </w:rPr>
            </w:pPr>
            <w:r w:rsidRPr="006C45FA">
              <w:rPr>
                <w:b/>
              </w:rPr>
              <w:t>Description</w:t>
            </w:r>
          </w:p>
        </w:tc>
        <w:tc>
          <w:tcPr>
            <w:tcW w:w="3622" w:type="dxa"/>
          </w:tcPr>
          <w:p w:rsidR="006C45FA" w:rsidRPr="006C45FA" w:rsidRDefault="006C45FA" w:rsidP="00A34CAC">
            <w:pPr>
              <w:spacing w:after="0"/>
              <w:rPr>
                <w:b/>
              </w:rPr>
            </w:pPr>
            <w:r w:rsidRPr="006C45FA">
              <w:rPr>
                <w:b/>
              </w:rPr>
              <w:t>Arguments</w:t>
            </w:r>
          </w:p>
        </w:tc>
      </w:tr>
      <w:tr w:rsidR="006C45FA" w:rsidRPr="006C45FA">
        <w:trPr>
          <w:cantSplit/>
        </w:trPr>
        <w:tc>
          <w:tcPr>
            <w:tcW w:w="1592" w:type="dxa"/>
          </w:tcPr>
          <w:p w:rsidR="006C45FA" w:rsidRPr="006C45FA" w:rsidRDefault="006C45FA" w:rsidP="00A34CAC">
            <w:pPr>
              <w:spacing w:after="0"/>
              <w:rPr>
                <w:b/>
              </w:rPr>
            </w:pPr>
            <w:r w:rsidRPr="006C45FA">
              <w:rPr>
                <w:b/>
              </w:rPr>
              <w:t>-alpha</w:t>
            </w:r>
          </w:p>
        </w:tc>
        <w:tc>
          <w:tcPr>
            <w:tcW w:w="4362" w:type="dxa"/>
          </w:tcPr>
          <w:p w:rsidR="006C45FA" w:rsidRPr="006C45FA" w:rsidRDefault="006C45FA" w:rsidP="00A34CAC">
            <w:pPr>
              <w:spacing w:after="0"/>
            </w:pPr>
            <w:r w:rsidRPr="006C45FA">
              <w:t>Flag for user selected input angle threshold used in avalanche runout function</w:t>
            </w:r>
          </w:p>
        </w:tc>
        <w:tc>
          <w:tcPr>
            <w:tcW w:w="3622" w:type="dxa"/>
          </w:tcPr>
          <w:p w:rsidR="006C45FA" w:rsidRPr="006C45FA" w:rsidRDefault="006C45FA" w:rsidP="00A34CAC">
            <w:pPr>
              <w:spacing w:after="0"/>
            </w:pPr>
            <w:r w:rsidRPr="006C45FA">
              <w:t>Angle (degrees)</w:t>
            </w:r>
          </w:p>
        </w:tc>
      </w:tr>
      <w:tr w:rsidR="006C45FA" w:rsidRPr="006C45FA">
        <w:trPr>
          <w:cantSplit/>
        </w:trPr>
        <w:tc>
          <w:tcPr>
            <w:tcW w:w="1592" w:type="dxa"/>
          </w:tcPr>
          <w:p w:rsidR="006C45FA" w:rsidRPr="006C45FA" w:rsidRDefault="006C45FA" w:rsidP="00A34CAC">
            <w:pPr>
              <w:spacing w:after="0"/>
              <w:rPr>
                <w:b/>
              </w:rPr>
            </w:pPr>
            <w:r w:rsidRPr="006C45FA">
              <w:rPr>
                <w:b/>
              </w:rPr>
              <w:t>-csol</w:t>
            </w:r>
          </w:p>
        </w:tc>
        <w:tc>
          <w:tcPr>
            <w:tcW w:w="4362" w:type="dxa"/>
          </w:tcPr>
          <w:p w:rsidR="006C45FA" w:rsidRPr="006C45FA" w:rsidRDefault="006C45FA" w:rsidP="00A34CAC">
            <w:pPr>
              <w:spacing w:after="0"/>
            </w:pPr>
            <w:r w:rsidRPr="006C45FA">
              <w:t>Solubility threshold in concentration limited accumulation function</w:t>
            </w:r>
          </w:p>
        </w:tc>
        <w:tc>
          <w:tcPr>
            <w:tcW w:w="3622" w:type="dxa"/>
          </w:tcPr>
          <w:p w:rsidR="006C45FA" w:rsidRPr="006C45FA" w:rsidRDefault="006C45FA" w:rsidP="00A34CAC">
            <w:pPr>
              <w:spacing w:after="0"/>
            </w:pPr>
            <w:r w:rsidRPr="006C45FA">
              <w:t>Numeric value indicating substance solubility threshold</w:t>
            </w:r>
          </w:p>
        </w:tc>
      </w:tr>
      <w:tr w:rsidR="006C45FA" w:rsidRPr="006C45FA">
        <w:trPr>
          <w:cantSplit/>
        </w:trPr>
        <w:tc>
          <w:tcPr>
            <w:tcW w:w="1592" w:type="dxa"/>
          </w:tcPr>
          <w:p w:rsidR="006C45FA" w:rsidRPr="006C45FA" w:rsidRDefault="006C45FA" w:rsidP="00A34CAC">
            <w:pPr>
              <w:spacing w:after="0"/>
              <w:rPr>
                <w:b/>
              </w:rPr>
            </w:pPr>
            <w:r w:rsidRPr="006C45FA">
              <w:rPr>
                <w:b/>
              </w:rPr>
              <w:t>-direct</w:t>
            </w:r>
          </w:p>
        </w:tc>
        <w:tc>
          <w:tcPr>
            <w:tcW w:w="4362" w:type="dxa"/>
          </w:tcPr>
          <w:p w:rsidR="006C45FA" w:rsidRPr="006C45FA" w:rsidRDefault="006C45FA" w:rsidP="00A34CAC">
            <w:pPr>
              <w:spacing w:after="0"/>
            </w:pPr>
            <w:r w:rsidRPr="006C45FA">
              <w:t>Flag to indicate direct rather than path distance to be used in avalanche runout function</w:t>
            </w:r>
          </w:p>
        </w:tc>
        <w:tc>
          <w:tcPr>
            <w:tcW w:w="3622" w:type="dxa"/>
          </w:tcPr>
          <w:p w:rsidR="006C45FA" w:rsidRPr="006C45FA" w:rsidRDefault="006C45FA" w:rsidP="00A34CAC">
            <w:pPr>
              <w:spacing w:after="0"/>
            </w:pPr>
            <w:r w:rsidRPr="006C45FA">
              <w:t>No argument</w:t>
            </w:r>
          </w:p>
        </w:tc>
      </w:tr>
      <w:tr w:rsidR="006C45FA" w:rsidRPr="006C45FA">
        <w:trPr>
          <w:cantSplit/>
        </w:trPr>
        <w:tc>
          <w:tcPr>
            <w:tcW w:w="1592" w:type="dxa"/>
          </w:tcPr>
          <w:p w:rsidR="006C45FA" w:rsidRPr="006C45FA" w:rsidRDefault="006C45FA" w:rsidP="00A34CAC">
            <w:pPr>
              <w:spacing w:after="0"/>
              <w:rPr>
                <w:b/>
              </w:rPr>
            </w:pPr>
            <w:r w:rsidRPr="006C45FA">
              <w:rPr>
                <w:b/>
              </w:rPr>
              <w:t>-dn</w:t>
            </w:r>
          </w:p>
        </w:tc>
        <w:tc>
          <w:tcPr>
            <w:tcW w:w="4362" w:type="dxa"/>
          </w:tcPr>
          <w:p w:rsidR="006C45FA" w:rsidRPr="006C45FA" w:rsidRDefault="006C45FA" w:rsidP="00A34CAC">
            <w:pPr>
              <w:spacing w:after="0"/>
            </w:pPr>
            <w:r w:rsidRPr="006C45FA">
              <w:t>Flag for user selected distance input in SlopeAveDown function</w:t>
            </w:r>
          </w:p>
        </w:tc>
        <w:tc>
          <w:tcPr>
            <w:tcW w:w="3622" w:type="dxa"/>
          </w:tcPr>
          <w:p w:rsidR="006C45FA" w:rsidRPr="006C45FA" w:rsidRDefault="006C45FA" w:rsidP="00A34CAC">
            <w:pPr>
              <w:spacing w:after="0"/>
            </w:pPr>
            <w:r w:rsidRPr="006C45FA">
              <w:t>Downslope distance (in horizontal linear units of the DEM grid)</w:t>
            </w:r>
          </w:p>
        </w:tc>
      </w:tr>
      <w:tr w:rsidR="006C45FA" w:rsidRPr="006C45FA">
        <w:trPr>
          <w:cantSplit/>
        </w:trPr>
        <w:tc>
          <w:tcPr>
            <w:tcW w:w="1592" w:type="dxa"/>
          </w:tcPr>
          <w:p w:rsidR="006C45FA" w:rsidRPr="006C45FA" w:rsidRDefault="006C45FA" w:rsidP="00A34CAC">
            <w:pPr>
              <w:spacing w:after="0"/>
              <w:rPr>
                <w:b/>
              </w:rPr>
            </w:pPr>
            <w:r w:rsidRPr="006C45FA">
              <w:rPr>
                <w:b/>
              </w:rPr>
              <w:t>-m</w:t>
            </w:r>
          </w:p>
        </w:tc>
        <w:tc>
          <w:tcPr>
            <w:tcW w:w="4362" w:type="dxa"/>
          </w:tcPr>
          <w:p w:rsidR="006C45FA" w:rsidRPr="006C45FA" w:rsidRDefault="006C45FA" w:rsidP="00A34CAC">
            <w:pPr>
              <w:spacing w:after="0"/>
            </w:pPr>
            <w:r w:rsidRPr="006C45FA">
              <w:t>Flag used as method indicator for computing horizontal, vertical, surface or Pythagoras distances to ridge and stream.</w:t>
            </w:r>
          </w:p>
        </w:tc>
        <w:tc>
          <w:tcPr>
            <w:tcW w:w="3622" w:type="dxa"/>
          </w:tcPr>
          <w:p w:rsidR="006C45FA" w:rsidRPr="006C45FA" w:rsidRDefault="006C45FA" w:rsidP="00A34CAC">
            <w:pPr>
              <w:spacing w:after="0"/>
            </w:pPr>
            <w:r w:rsidRPr="006C45FA">
              <w:t>Two arguments are used with this flag: (1) The method type (horizontal as h, vertical as v, surface as s and Pythagoras as p); and (2) the method statistic (average as ave, minimum as min, and maximum as max). The default is h ave. (e.g. -m v ave)</w:t>
            </w:r>
          </w:p>
        </w:tc>
      </w:tr>
      <w:tr w:rsidR="006C45FA" w:rsidRPr="006C45FA">
        <w:trPr>
          <w:cantSplit/>
        </w:trPr>
        <w:tc>
          <w:tcPr>
            <w:tcW w:w="1592" w:type="dxa"/>
          </w:tcPr>
          <w:p w:rsidR="006C45FA" w:rsidRPr="006C45FA" w:rsidRDefault="006C45FA" w:rsidP="00A34CAC">
            <w:pPr>
              <w:spacing w:after="0"/>
              <w:rPr>
                <w:b/>
              </w:rPr>
            </w:pPr>
            <w:r w:rsidRPr="006C45FA">
              <w:rPr>
                <w:b/>
              </w:rPr>
              <w:t>-md</w:t>
            </w:r>
          </w:p>
        </w:tc>
        <w:tc>
          <w:tcPr>
            <w:tcW w:w="4362" w:type="dxa"/>
          </w:tcPr>
          <w:p w:rsidR="006C45FA" w:rsidRPr="006C45FA" w:rsidRDefault="006C45FA" w:rsidP="00A34CAC">
            <w:pPr>
              <w:spacing w:after="0"/>
            </w:pPr>
            <w:r w:rsidRPr="006C45FA">
              <w:t>Flag used to indicate the maximum distance (in number of grid cells traversed) to move an outlet in the MoveOutletsToStreams function</w:t>
            </w:r>
          </w:p>
        </w:tc>
        <w:tc>
          <w:tcPr>
            <w:tcW w:w="3622" w:type="dxa"/>
          </w:tcPr>
          <w:p w:rsidR="006C45FA" w:rsidRPr="006C45FA" w:rsidRDefault="006C45FA" w:rsidP="00A34CAC">
            <w:pPr>
              <w:spacing w:after="0"/>
            </w:pPr>
            <w:r w:rsidRPr="006C45FA">
              <w:t>Integer numeric value indicating the maximum number of grid cells to traverse when moving outlets</w:t>
            </w:r>
          </w:p>
        </w:tc>
      </w:tr>
      <w:tr w:rsidR="008B0360" w:rsidRPr="006C45FA">
        <w:trPr>
          <w:cantSplit/>
        </w:trPr>
        <w:tc>
          <w:tcPr>
            <w:tcW w:w="1592" w:type="dxa"/>
          </w:tcPr>
          <w:p w:rsidR="008B0360" w:rsidRPr="006C45FA" w:rsidRDefault="008B0360" w:rsidP="00A34CAC">
            <w:pPr>
              <w:spacing w:after="0"/>
              <w:rPr>
                <w:b/>
              </w:rPr>
            </w:pPr>
            <w:r>
              <w:rPr>
                <w:b/>
              </w:rPr>
              <w:t>-mf</w:t>
            </w:r>
          </w:p>
        </w:tc>
        <w:tc>
          <w:tcPr>
            <w:tcW w:w="4362" w:type="dxa"/>
          </w:tcPr>
          <w:p w:rsidR="008B0360" w:rsidRPr="006C45FA" w:rsidRDefault="008B0360" w:rsidP="00A34CAC">
            <w:pPr>
              <w:spacing w:after="0"/>
            </w:pPr>
            <w:r>
              <w:t>Flag used to indicate process specific multi-file output</w:t>
            </w:r>
          </w:p>
        </w:tc>
        <w:tc>
          <w:tcPr>
            <w:tcW w:w="3622" w:type="dxa"/>
          </w:tcPr>
          <w:p w:rsidR="008B0360" w:rsidRPr="006C45FA" w:rsidRDefault="008B0360" w:rsidP="00A34CAC">
            <w:pPr>
              <w:spacing w:after="0"/>
            </w:pPr>
            <w:r>
              <w:t>Two integer numeric values specifying the number of rows and columns of files to be output from each processor</w:t>
            </w:r>
          </w:p>
        </w:tc>
      </w:tr>
      <w:tr w:rsidR="006C45FA" w:rsidRPr="006C45FA">
        <w:trPr>
          <w:cantSplit/>
        </w:trPr>
        <w:tc>
          <w:tcPr>
            <w:tcW w:w="1592" w:type="dxa"/>
          </w:tcPr>
          <w:p w:rsidR="006C45FA" w:rsidRPr="006C45FA" w:rsidRDefault="006C45FA" w:rsidP="00A34CAC">
            <w:pPr>
              <w:spacing w:after="0"/>
              <w:rPr>
                <w:b/>
              </w:rPr>
            </w:pPr>
            <w:r w:rsidRPr="006C45FA">
              <w:rPr>
                <w:b/>
              </w:rPr>
              <w:t>-nc</w:t>
            </w:r>
          </w:p>
        </w:tc>
        <w:tc>
          <w:tcPr>
            <w:tcW w:w="4362" w:type="dxa"/>
          </w:tcPr>
          <w:p w:rsidR="006C45FA" w:rsidRPr="006C45FA" w:rsidRDefault="006C45FA" w:rsidP="00A34CAC">
            <w:pPr>
              <w:spacing w:after="0"/>
            </w:pPr>
            <w:r w:rsidRPr="006C45FA">
              <w:t>Flag for not checking edge contamination. The default is to check edge contamination.</w:t>
            </w:r>
          </w:p>
        </w:tc>
        <w:tc>
          <w:tcPr>
            <w:tcW w:w="3622" w:type="dxa"/>
          </w:tcPr>
          <w:p w:rsidR="006C45FA" w:rsidRPr="006C45FA" w:rsidRDefault="006C45FA" w:rsidP="00A34CAC">
            <w:pPr>
              <w:spacing w:after="0"/>
            </w:pPr>
            <w:r w:rsidRPr="006C45FA">
              <w:t>No argument</w:t>
            </w:r>
          </w:p>
        </w:tc>
      </w:tr>
      <w:tr w:rsidR="006C45FA" w:rsidRPr="006C45FA">
        <w:trPr>
          <w:cantSplit/>
        </w:trPr>
        <w:tc>
          <w:tcPr>
            <w:tcW w:w="1592" w:type="dxa"/>
          </w:tcPr>
          <w:p w:rsidR="006C45FA" w:rsidRPr="006C45FA" w:rsidRDefault="006C45FA" w:rsidP="00A34CAC">
            <w:pPr>
              <w:spacing w:after="0"/>
              <w:rPr>
                <w:b/>
              </w:rPr>
            </w:pPr>
            <w:r w:rsidRPr="006C45FA">
              <w:rPr>
                <w:b/>
              </w:rPr>
              <w:t>-par</w:t>
            </w:r>
          </w:p>
        </w:tc>
        <w:tc>
          <w:tcPr>
            <w:tcW w:w="4362" w:type="dxa"/>
          </w:tcPr>
          <w:p w:rsidR="006C45FA" w:rsidRPr="006C45FA" w:rsidRDefault="006C45FA" w:rsidP="00A34CAC">
            <w:pPr>
              <w:spacing w:after="0"/>
            </w:pPr>
            <w:r w:rsidRPr="006C45FA">
              <w:t xml:space="preserve">Flag to indicate that method parameters follow on the command line input.  </w:t>
            </w:r>
          </w:p>
        </w:tc>
        <w:tc>
          <w:tcPr>
            <w:tcW w:w="3622" w:type="dxa"/>
          </w:tcPr>
          <w:p w:rsidR="006C45FA" w:rsidRPr="006C45FA" w:rsidRDefault="006C45FA" w:rsidP="00A34CAC">
            <w:pPr>
              <w:spacing w:after="0"/>
            </w:pPr>
            <w:r w:rsidRPr="006C45FA">
              <w:t xml:space="preserve">Numerical method parameters, with method dependent interpretation and number </w:t>
            </w:r>
          </w:p>
        </w:tc>
      </w:tr>
      <w:tr w:rsidR="006C45FA" w:rsidRPr="006C45FA">
        <w:trPr>
          <w:cantSplit/>
        </w:trPr>
        <w:tc>
          <w:tcPr>
            <w:tcW w:w="1592" w:type="dxa"/>
          </w:tcPr>
          <w:p w:rsidR="006C45FA" w:rsidRPr="006C45FA" w:rsidRDefault="006C45FA" w:rsidP="00A34CAC">
            <w:pPr>
              <w:spacing w:after="0"/>
              <w:rPr>
                <w:b/>
              </w:rPr>
            </w:pPr>
            <w:r w:rsidRPr="006C45FA">
              <w:rPr>
                <w:b/>
              </w:rPr>
              <w:t>-sw</w:t>
            </w:r>
          </w:p>
        </w:tc>
        <w:tc>
          <w:tcPr>
            <w:tcW w:w="4362" w:type="dxa"/>
          </w:tcPr>
          <w:p w:rsidR="006C45FA" w:rsidRPr="006C45FA" w:rsidRDefault="006C45FA" w:rsidP="00A34CAC">
            <w:pPr>
              <w:spacing w:after="0"/>
            </w:pPr>
            <w:r w:rsidRPr="006C45FA">
              <w:t>Flag used to indicate delineate single watershed only. Without the flag the default is to delineate multiple watersheds.</w:t>
            </w:r>
          </w:p>
        </w:tc>
        <w:tc>
          <w:tcPr>
            <w:tcW w:w="3622" w:type="dxa"/>
          </w:tcPr>
          <w:p w:rsidR="006C45FA" w:rsidRPr="006C45FA" w:rsidRDefault="006C45FA" w:rsidP="00A34CAC">
            <w:pPr>
              <w:spacing w:after="0"/>
            </w:pPr>
            <w:r w:rsidRPr="006C45FA">
              <w:t xml:space="preserve">No argument </w:t>
            </w:r>
          </w:p>
        </w:tc>
      </w:tr>
      <w:tr w:rsidR="006C45FA" w:rsidRPr="006C45FA">
        <w:trPr>
          <w:cantSplit/>
        </w:trPr>
        <w:tc>
          <w:tcPr>
            <w:tcW w:w="1592" w:type="dxa"/>
          </w:tcPr>
          <w:p w:rsidR="006C45FA" w:rsidRPr="006C45FA" w:rsidRDefault="006C45FA" w:rsidP="00A34CAC">
            <w:pPr>
              <w:spacing w:after="0"/>
              <w:rPr>
                <w:b/>
              </w:rPr>
            </w:pPr>
            <w:r w:rsidRPr="006C45FA">
              <w:rPr>
                <w:b/>
              </w:rPr>
              <w:t>-thresh</w:t>
            </w:r>
          </w:p>
        </w:tc>
        <w:tc>
          <w:tcPr>
            <w:tcW w:w="4362" w:type="dxa"/>
          </w:tcPr>
          <w:p w:rsidR="006C45FA" w:rsidRPr="006C45FA" w:rsidRDefault="006C45FA" w:rsidP="00A34CAC">
            <w:pPr>
              <w:spacing w:after="0"/>
            </w:pPr>
            <w:r w:rsidRPr="006C45FA">
              <w:t xml:space="preserve">Flag used to show threshold </w:t>
            </w:r>
          </w:p>
        </w:tc>
        <w:tc>
          <w:tcPr>
            <w:tcW w:w="3622" w:type="dxa"/>
          </w:tcPr>
          <w:p w:rsidR="006C45FA" w:rsidRPr="006C45FA" w:rsidRDefault="006C45FA" w:rsidP="00A34CAC">
            <w:pPr>
              <w:spacing w:after="0"/>
            </w:pPr>
            <w:r w:rsidRPr="006C45FA">
              <w:t>Threshold value (number)</w:t>
            </w:r>
          </w:p>
        </w:tc>
      </w:tr>
    </w:tbl>
    <w:p w:rsidR="006C45FA" w:rsidRDefault="006C45FA" w:rsidP="00AB0063"/>
    <w:p w:rsidR="00A34CAC" w:rsidRPr="00A34CAC" w:rsidRDefault="00A34CAC" w:rsidP="00A34CAC">
      <w:pPr>
        <w:pStyle w:val="Heading2"/>
      </w:pPr>
      <w:r w:rsidRPr="00A34CAC">
        <w:t>Command Line Interface Design Conventions</w:t>
      </w:r>
    </w:p>
    <w:p w:rsidR="00A34CAC" w:rsidRPr="00A34CAC" w:rsidRDefault="00A34CAC" w:rsidP="00A34CAC">
      <w:r w:rsidRPr="00A34CAC">
        <w:t>Command line interfaces may specify only the base name which is the name of the initial elevation file, for example dem, in which case the program will add the necessary suffixes for the f</w:t>
      </w:r>
      <w:r w:rsidR="00B935B9">
        <w:t>olders</w:t>
      </w:r>
      <w:r w:rsidRPr="00A34CAC">
        <w:t xml:space="preserve"> it needs, or may specify the specific input and output files using the codes in tables 1 &amp; 2 as command line flags.  Specific command line interfaces conventions for each program are given in the following sections.  The </w:t>
      </w:r>
      <w:r w:rsidRPr="00A34CAC">
        <w:lastRenderedPageBreak/>
        <w:t xml:space="preserve">function names are in italics; the required parameters are in normal font; the optional parameters are in normal font but in brackets []; outputs are </w:t>
      </w:r>
      <w:r w:rsidRPr="00A34CAC">
        <w:rPr>
          <w:u w:val="single"/>
        </w:rPr>
        <w:t>underlined</w:t>
      </w:r>
      <w:r w:rsidRPr="00A34CAC">
        <w:t>, and the flags and suffixes are in bold italics.</w:t>
      </w:r>
    </w:p>
    <w:p w:rsidR="00A34CAC" w:rsidRDefault="00643856" w:rsidP="00A34CAC">
      <w:pPr>
        <w:pStyle w:val="Heading2"/>
      </w:pPr>
      <w:r>
        <w:t>TauDEM Command Line Functions</w:t>
      </w:r>
    </w:p>
    <w:p w:rsidR="00A34CAC" w:rsidRPr="00A34CAC" w:rsidRDefault="00A34CAC" w:rsidP="00A34CAC">
      <w:pPr>
        <w:pStyle w:val="Heading3"/>
      </w:pPr>
      <w:r w:rsidRPr="00A34CAC">
        <w:t>Basic Grid Analysis Functions</w:t>
      </w:r>
    </w:p>
    <w:p w:rsidR="00A34CAC" w:rsidRPr="00A34CAC" w:rsidRDefault="00A34CAC" w:rsidP="00872150">
      <w:pPr>
        <w:keepNext/>
        <w:spacing w:after="0"/>
        <w:rPr>
          <w:b/>
          <w:bCs/>
        </w:rPr>
      </w:pPr>
      <w:r w:rsidRPr="00A34CAC">
        <w:rPr>
          <w:b/>
          <w:bCs/>
        </w:rPr>
        <w:t>PitRemove</w:t>
      </w:r>
    </w:p>
    <w:p w:rsidR="00A34CAC" w:rsidRPr="00A34CAC" w:rsidRDefault="00A34CAC" w:rsidP="00A34CAC">
      <w:pPr>
        <w:spacing w:after="0" w:line="240" w:lineRule="auto"/>
        <w:rPr>
          <w:u w:val="single"/>
        </w:rPr>
      </w:pPr>
      <w:r w:rsidRPr="00A34CAC">
        <w:t xml:space="preserve">This function takes as input an elevation data grid and outputs a hydrologically correct elevation grid file with pits filled, using the flooding algorithm.  </w:t>
      </w:r>
    </w:p>
    <w:p w:rsidR="00A34CAC" w:rsidRPr="00A34CAC" w:rsidRDefault="00A34CAC" w:rsidP="00A34CAC">
      <w:pPr>
        <w:spacing w:after="0" w:line="240" w:lineRule="auto"/>
        <w:rPr>
          <w:u w:val="single"/>
        </w:rPr>
      </w:pPr>
      <w:r w:rsidRPr="00A34CAC">
        <w:rPr>
          <w:u w:val="single"/>
        </w:rPr>
        <w:t>Command line interfaces</w:t>
      </w:r>
    </w:p>
    <w:p w:rsidR="00A34CAC" w:rsidRPr="00A34CAC" w:rsidRDefault="00A34CAC" w:rsidP="00A34CAC">
      <w:pPr>
        <w:spacing w:after="0" w:line="240" w:lineRule="auto"/>
        <w:rPr>
          <w:u w:val="single"/>
        </w:rPr>
      </w:pPr>
      <w:r w:rsidRPr="00A34CAC">
        <w:rPr>
          <w:u w:val="single"/>
        </w:rPr>
        <w:t>Simple:</w:t>
      </w:r>
    </w:p>
    <w:p w:rsidR="00A34CAC" w:rsidRPr="00A34CAC" w:rsidRDefault="00A34CAC" w:rsidP="00A34CAC">
      <w:pPr>
        <w:spacing w:after="0" w:line="240" w:lineRule="auto"/>
      </w:pPr>
      <w:r w:rsidRPr="00A34CAC">
        <w:tab/>
      </w:r>
      <w:r w:rsidRPr="00A34CAC">
        <w:rPr>
          <w:i/>
        </w:rPr>
        <w:t>PitRemove</w:t>
      </w:r>
      <w:r w:rsidRPr="00A34CAC">
        <w:t xml:space="preserve"> dem   (The output</w:t>
      </w:r>
      <w:r>
        <w:t xml:space="preserve"> f</w:t>
      </w:r>
      <w:r w:rsidR="00EE7415">
        <w:t>older</w:t>
      </w:r>
      <w:r w:rsidRPr="00A34CAC">
        <w:t xml:space="preserve"> name is taken as demfel)</w:t>
      </w:r>
    </w:p>
    <w:p w:rsidR="00A34CAC" w:rsidRPr="00A34CAC" w:rsidRDefault="00A34CAC" w:rsidP="00A34CAC">
      <w:pPr>
        <w:spacing w:after="0" w:line="240" w:lineRule="auto"/>
        <w:rPr>
          <w:u w:val="single"/>
        </w:rPr>
      </w:pPr>
      <w:r w:rsidRPr="00A34CAC">
        <w:rPr>
          <w:u w:val="single"/>
        </w:rPr>
        <w:t>Specific f</w:t>
      </w:r>
      <w:r w:rsidR="00EE7415">
        <w:rPr>
          <w:u w:val="single"/>
        </w:rPr>
        <w:t>older</w:t>
      </w:r>
      <w:r w:rsidRPr="00A34CAC">
        <w:rPr>
          <w:u w:val="single"/>
        </w:rPr>
        <w:t xml:space="preserve"> names used:</w:t>
      </w:r>
    </w:p>
    <w:p w:rsidR="00A34CAC" w:rsidRPr="00A34CAC" w:rsidRDefault="00A34CAC" w:rsidP="00A34CAC">
      <w:pPr>
        <w:spacing w:after="0" w:line="240" w:lineRule="auto"/>
      </w:pPr>
      <w:r w:rsidRPr="00A34CAC">
        <w:tab/>
      </w:r>
      <w:r w:rsidRPr="00A34CAC">
        <w:rPr>
          <w:i/>
        </w:rPr>
        <w:t>PitRemove</w:t>
      </w:r>
      <w:r w:rsidRPr="00A34CAC">
        <w:t xml:space="preserve"> </w:t>
      </w:r>
      <w:r w:rsidRPr="00A34CAC">
        <w:rPr>
          <w:b/>
          <w:i/>
        </w:rPr>
        <w:t>-z</w:t>
      </w:r>
      <w:r w:rsidRPr="00A34CAC">
        <w:t xml:space="preserve"> dem </w:t>
      </w:r>
      <w:r w:rsidRPr="00A34CAC">
        <w:rPr>
          <w:b/>
          <w:i/>
        </w:rPr>
        <w:t>-fel</w:t>
      </w:r>
      <w:r w:rsidRPr="00A34CAC">
        <w:t xml:space="preserve"> </w:t>
      </w:r>
      <w:r w:rsidRPr="00A34CAC">
        <w:rPr>
          <w:u w:val="single"/>
        </w:rPr>
        <w:t>demfel</w:t>
      </w:r>
    </w:p>
    <w:p w:rsidR="00A34CAC" w:rsidRPr="00A34CAC" w:rsidRDefault="00A34CAC" w:rsidP="00A34CAC">
      <w:pPr>
        <w:spacing w:after="0" w:line="240" w:lineRule="auto"/>
      </w:pPr>
      <w:r w:rsidRPr="00A34CAC">
        <w:t xml:space="preserve">demfile </w:t>
      </w:r>
      <w:r w:rsidRPr="00A34CAC">
        <w:sym w:font="Wingdings" w:char="F0E0"/>
      </w:r>
      <w:r w:rsidRPr="00A34CAC">
        <w:t xml:space="preserve"> input elevation grid</w:t>
      </w:r>
      <w:r w:rsidR="00590419">
        <w:t>s</w:t>
      </w:r>
    </w:p>
    <w:p w:rsidR="00A34CAC" w:rsidRDefault="00A34CAC" w:rsidP="00A34CAC">
      <w:pPr>
        <w:spacing w:after="0" w:line="240" w:lineRule="auto"/>
      </w:pPr>
      <w:r>
        <w:t>fel</w:t>
      </w:r>
      <w:r w:rsidRPr="00A34CAC">
        <w:t xml:space="preserve">file </w:t>
      </w:r>
      <w:r w:rsidRPr="00A34CAC">
        <w:sym w:font="Wingdings" w:char="F0E0"/>
      </w:r>
      <w:r w:rsidRPr="00A34CAC">
        <w:t xml:space="preserve"> output elevations with pits filled</w:t>
      </w:r>
    </w:p>
    <w:p w:rsidR="00E36DFD" w:rsidRPr="00A34CAC" w:rsidRDefault="00E36DFD" w:rsidP="00A34CAC">
      <w:pPr>
        <w:spacing w:after="0" w:line="240" w:lineRule="auto"/>
      </w:pPr>
    </w:p>
    <w:p w:rsidR="00A34CAC" w:rsidRPr="00A34CAC" w:rsidRDefault="00A34CAC" w:rsidP="00E36DFD">
      <w:pPr>
        <w:keepNext/>
        <w:spacing w:after="0"/>
        <w:rPr>
          <w:b/>
          <w:bCs/>
        </w:rPr>
      </w:pPr>
      <w:r w:rsidRPr="00A34CAC">
        <w:rPr>
          <w:b/>
          <w:bCs/>
        </w:rPr>
        <w:t>D8FlowDir</w:t>
      </w:r>
    </w:p>
    <w:p w:rsidR="00A34CAC" w:rsidRPr="00A34CAC" w:rsidRDefault="00A34CAC" w:rsidP="00E36DFD">
      <w:pPr>
        <w:spacing w:after="0" w:line="240" w:lineRule="auto"/>
      </w:pPr>
      <w:r w:rsidRPr="00A34CAC">
        <w:t>This function takes as input the hydrologically correct elevation grid and outputs D8 flow direction and slope for each grid cell.  In flat areas flow directions are assigned away from higher ground and towards lower ground using the</w:t>
      </w:r>
      <w:r w:rsidR="00E36DFD">
        <w:t xml:space="preserve"> method of Garbrecht and Martz </w:t>
      </w:r>
      <w:r w:rsidR="00370D50">
        <w:fldChar w:fldCharType="begin"/>
      </w:r>
      <w:r w:rsidR="00C022C8">
        <w:instrText xml:space="preserve"> ADDIN EN.CITE &lt;EndNote&gt;&lt;Cite&gt;&lt;Author&gt;Garbrecht&lt;/Author&gt;&lt;Year&gt;1997&lt;/Year&gt;&lt;RecNum&gt;2542&lt;/RecNum&gt;&lt;record&gt;&lt;rec-number&gt;2542&lt;/rec-number&gt;&lt;foreign-keys&gt;&lt;key app="EN" db-id="e9ezr5e2bsaaxderwrqpdert095x5pp99r95"&gt;2542&lt;/key&gt;&lt;/foreign-keys&gt;&lt;ref-type name="Journal Article"&gt;17&lt;/ref-type&gt;&lt;contributors&gt;&lt;authors&gt;&lt;author&gt;Jurgen Garbrecht&lt;/author&gt;&lt;author&gt;Lawrence W. Martz&lt;/author&gt;&lt;/authors&gt;&lt;/contributors&gt;&lt;titles&gt;&lt;title&gt;The Assignment of Drainage Direction Over Flat Surfaces in Raster Digital Elevation Models&lt;/title&gt;&lt;secondary-title&gt;Journal of Hydrology&lt;/secondary-title&gt;&lt;/titles&gt;&lt;periodical&gt;&lt;full-title&gt;Journal of Hydrology&lt;/full-title&gt;&lt;/periodical&gt;&lt;pages&gt;204-213&lt;/pages&gt;&lt;volume&gt;193&lt;/volume&gt;&lt;dates&gt;&lt;year&gt;1997&lt;/year&gt;&lt;/dates&gt;&lt;urls&gt;&lt;pdf-urls&gt;&lt;url&gt;internal-pdf://GarbrechtMartz_1997_joh-3554295552/GarbrechtMartz_1997_joh.pdf&lt;/url&gt;&lt;/pdf-urls&gt;&lt;/urls&gt;&lt;/record&gt;&lt;/Cite&gt;&lt;/EndNote&gt;</w:instrText>
      </w:r>
      <w:r w:rsidR="00370D50">
        <w:fldChar w:fldCharType="separate"/>
      </w:r>
      <w:r w:rsidR="00C022C8">
        <w:t>(Garbrecht and Martz, 1997)</w:t>
      </w:r>
      <w:r w:rsidR="00370D50">
        <w:fldChar w:fldCharType="end"/>
      </w:r>
      <w:r w:rsidRPr="00A34CAC">
        <w:t xml:space="preserve">.  </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D8FlowDir</w:t>
      </w:r>
      <w:r w:rsidRPr="00A34CAC">
        <w:t xml:space="preserve"> dem      (The flow direction and slope outputs are taken as </w:t>
      </w:r>
      <w:r w:rsidRPr="00A34CAC">
        <w:rPr>
          <w:u w:val="single"/>
        </w:rPr>
        <w:t>demp</w:t>
      </w:r>
      <w:r w:rsidRPr="00A34CAC">
        <w:t xml:space="preserve"> and </w:t>
      </w:r>
      <w:r w:rsidRPr="00A34CAC">
        <w:rPr>
          <w:u w:val="single"/>
        </w:rPr>
        <w:t>demsd8.tif</w:t>
      </w:r>
      <w:r w:rsidRPr="00A34CAC">
        <w:t>)</w:t>
      </w:r>
    </w:p>
    <w:p w:rsidR="00E36DFD" w:rsidRPr="00A34CAC" w:rsidRDefault="00E36DFD" w:rsidP="00E36DFD">
      <w:pPr>
        <w:spacing w:after="0" w:line="240" w:lineRule="auto"/>
        <w:rPr>
          <w:u w:val="single"/>
        </w:rPr>
      </w:pPr>
      <w:r w:rsidRPr="00A34CAC">
        <w:rPr>
          <w:u w:val="single"/>
        </w:rPr>
        <w:t>Specific f</w:t>
      </w:r>
      <w:r w:rsidR="00EE7415">
        <w:rPr>
          <w:u w:val="single"/>
        </w:rPr>
        <w:t>older</w:t>
      </w:r>
      <w:r w:rsidRPr="00A34CAC">
        <w:rPr>
          <w:u w:val="single"/>
        </w:rPr>
        <w:t xml:space="preserve"> names used:</w:t>
      </w:r>
    </w:p>
    <w:p w:rsidR="00E36DFD" w:rsidRPr="00A34CAC" w:rsidRDefault="00E36DFD" w:rsidP="00E36DFD">
      <w:pPr>
        <w:spacing w:after="0" w:line="240" w:lineRule="auto"/>
      </w:pPr>
      <w:r w:rsidRPr="00A34CAC">
        <w:tab/>
      </w:r>
      <w:r w:rsidRPr="00A34CAC">
        <w:rPr>
          <w:i/>
        </w:rPr>
        <w:t>D8FlowDir</w:t>
      </w:r>
      <w:r w:rsidRPr="00A34CAC">
        <w:t xml:space="preserve"> </w:t>
      </w:r>
      <w:r w:rsidRPr="00A34CAC">
        <w:rPr>
          <w:b/>
          <w:i/>
        </w:rPr>
        <w:t>-fel</w:t>
      </w:r>
      <w:r w:rsidRPr="00A34CAC">
        <w:t xml:space="preserve"> demfel </w:t>
      </w:r>
      <w:r w:rsidRPr="00A34CAC">
        <w:rPr>
          <w:b/>
          <w:i/>
        </w:rPr>
        <w:t>-p</w:t>
      </w:r>
      <w:r w:rsidRPr="00A34CAC">
        <w:t xml:space="preserve"> </w:t>
      </w:r>
      <w:r w:rsidRPr="00A34CAC">
        <w:rPr>
          <w:u w:val="single"/>
        </w:rPr>
        <w:t>demp</w:t>
      </w:r>
      <w:r w:rsidRPr="00A34CAC">
        <w:t xml:space="preserve"> </w:t>
      </w:r>
      <w:r w:rsidRPr="00A34CAC">
        <w:rPr>
          <w:b/>
          <w:i/>
        </w:rPr>
        <w:t>-sd8</w:t>
      </w:r>
      <w:r w:rsidRPr="00A34CAC">
        <w:t xml:space="preserve"> </w:t>
      </w:r>
      <w:r w:rsidRPr="00A34CAC">
        <w:rPr>
          <w:u w:val="single"/>
        </w:rPr>
        <w:t>demsd8</w:t>
      </w:r>
    </w:p>
    <w:p w:rsidR="00A34CAC" w:rsidRPr="00A34CAC" w:rsidRDefault="00A34CAC" w:rsidP="00E36DFD">
      <w:pPr>
        <w:spacing w:after="0" w:line="240" w:lineRule="auto"/>
      </w:pPr>
      <w:r w:rsidRPr="00A34CAC">
        <w:t xml:space="preserve">demfile </w:t>
      </w:r>
      <w:r w:rsidRPr="00A34CAC">
        <w:sym w:font="Wingdings" w:char="F0E0"/>
      </w:r>
      <w:r w:rsidRPr="00A34CAC">
        <w:t xml:space="preserve"> Pit filled elevation input </w:t>
      </w:r>
      <w:r w:rsidR="008B0360">
        <w:t>folder</w:t>
      </w:r>
      <w:r w:rsidRPr="00A34CAC">
        <w:t xml:space="preserve"> </w:t>
      </w:r>
    </w:p>
    <w:p w:rsidR="00A34CAC" w:rsidRPr="00A34CAC" w:rsidRDefault="00A34CAC" w:rsidP="00E36DFD">
      <w:pPr>
        <w:spacing w:after="0" w:line="240" w:lineRule="auto"/>
      </w:pPr>
      <w:r w:rsidRPr="00A34CAC">
        <w:t xml:space="preserve">pointfile </w:t>
      </w:r>
      <w:r w:rsidRPr="00A34CAC">
        <w:sym w:font="Wingdings" w:char="F0E0"/>
      </w:r>
      <w:r w:rsidRPr="00A34CAC">
        <w:t xml:space="preserve"> D8 flow directions output </w:t>
      </w:r>
      <w:r w:rsidR="008B0360">
        <w:t>folder</w:t>
      </w:r>
    </w:p>
    <w:p w:rsidR="00A34CAC" w:rsidRDefault="00A34CAC" w:rsidP="00E36DFD">
      <w:pPr>
        <w:spacing w:after="0" w:line="240" w:lineRule="auto"/>
      </w:pPr>
      <w:r w:rsidRPr="00A34CAC">
        <w:t xml:space="preserve">slopefile </w:t>
      </w:r>
      <w:r w:rsidRPr="00A34CAC">
        <w:sym w:font="Wingdings" w:char="F0E0"/>
      </w:r>
      <w:r w:rsidRPr="00A34CAC">
        <w:t xml:space="preserve"> D8 slopes output</w:t>
      </w:r>
      <w:r w:rsidR="00590419">
        <w:t xml:space="preserve"> </w:t>
      </w:r>
      <w:r w:rsidR="008B0360">
        <w:t>folder</w:t>
      </w:r>
    </w:p>
    <w:p w:rsidR="00E36DFD" w:rsidRPr="00A34CAC" w:rsidRDefault="00E36DFD" w:rsidP="00E36DFD">
      <w:pPr>
        <w:spacing w:after="0" w:line="240" w:lineRule="auto"/>
      </w:pPr>
    </w:p>
    <w:p w:rsidR="00A34CAC" w:rsidRPr="00A34CAC" w:rsidRDefault="00A34CAC" w:rsidP="00E36DFD">
      <w:pPr>
        <w:spacing w:after="0"/>
        <w:rPr>
          <w:b/>
          <w:bCs/>
        </w:rPr>
      </w:pPr>
      <w:r w:rsidRPr="00A34CAC">
        <w:rPr>
          <w:b/>
          <w:bCs/>
        </w:rPr>
        <w:t>DinfFlowDir</w:t>
      </w:r>
    </w:p>
    <w:p w:rsidR="00A34CAC" w:rsidRPr="00A34CAC" w:rsidRDefault="00A34CAC" w:rsidP="00E36DFD">
      <w:pPr>
        <w:spacing w:after="0" w:line="240" w:lineRule="auto"/>
      </w:pPr>
      <w:r w:rsidRPr="00A34CAC">
        <w:t>This function assigns a flow direction based on steepest slope on a triangular facet. This is recorded as an angle in radians anti-clockwise from east. In flat areas the D8 flow directions are converted to angles and used.</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DinfFlowDir</w:t>
      </w:r>
      <w:r w:rsidRPr="00A34CAC">
        <w:t xml:space="preserve"> dem      (The flow direction and slope outputs are taken as </w:t>
      </w:r>
      <w:r w:rsidRPr="00E36DFD">
        <w:rPr>
          <w:u w:val="single"/>
        </w:rPr>
        <w:t>demang</w:t>
      </w:r>
      <w:r w:rsidRPr="00A34CAC">
        <w:t xml:space="preserve"> and </w:t>
      </w:r>
      <w:r w:rsidRPr="00E36DFD">
        <w:rPr>
          <w:u w:val="single"/>
        </w:rPr>
        <w:t>demslp</w:t>
      </w:r>
      <w:r w:rsidRPr="00A34CAC">
        <w:t>)</w:t>
      </w:r>
    </w:p>
    <w:p w:rsidR="00E36DFD" w:rsidRPr="00A34CAC" w:rsidRDefault="00E36DFD" w:rsidP="00E36DFD">
      <w:pPr>
        <w:spacing w:after="0" w:line="240" w:lineRule="auto"/>
        <w:rPr>
          <w:u w:val="single"/>
        </w:rPr>
      </w:pPr>
      <w:r w:rsidRPr="00A34CAC">
        <w:rPr>
          <w:u w:val="single"/>
        </w:rPr>
        <w:t xml:space="preserve">Specific </w:t>
      </w:r>
      <w:r w:rsidR="007D417F">
        <w:rPr>
          <w:u w:val="single"/>
        </w:rPr>
        <w:t>folder</w:t>
      </w:r>
      <w:r w:rsidR="007D417F" w:rsidRPr="00A34CAC">
        <w:rPr>
          <w:u w:val="single"/>
        </w:rPr>
        <w:t xml:space="preserve"> </w:t>
      </w:r>
      <w:r w:rsidRPr="00A34CAC">
        <w:rPr>
          <w:u w:val="single"/>
        </w:rPr>
        <w:t>names used:</w:t>
      </w:r>
    </w:p>
    <w:p w:rsidR="00E36DFD" w:rsidRDefault="00E36DFD" w:rsidP="00E36DFD">
      <w:pPr>
        <w:spacing w:after="0" w:line="240" w:lineRule="auto"/>
      </w:pPr>
      <w:r w:rsidRPr="00A34CAC">
        <w:tab/>
      </w:r>
      <w:r w:rsidRPr="00A34CAC">
        <w:rPr>
          <w:i/>
        </w:rPr>
        <w:t>DinfFlowDir</w:t>
      </w:r>
      <w:r w:rsidRPr="00A34CAC">
        <w:t xml:space="preserve"> </w:t>
      </w:r>
      <w:r w:rsidRPr="00A34CAC">
        <w:rPr>
          <w:b/>
          <w:i/>
        </w:rPr>
        <w:t>-fel</w:t>
      </w:r>
      <w:r w:rsidR="00E01BBF">
        <w:t xml:space="preserve"> demfel</w:t>
      </w:r>
      <w:r w:rsidRPr="00A34CAC">
        <w:t xml:space="preserve"> </w:t>
      </w:r>
      <w:r w:rsidRPr="00A34CAC">
        <w:rPr>
          <w:b/>
          <w:i/>
        </w:rPr>
        <w:t>-ang</w:t>
      </w:r>
      <w:r w:rsidRPr="00A34CAC">
        <w:t xml:space="preserve"> </w:t>
      </w:r>
      <w:r w:rsidRPr="00A34CAC">
        <w:rPr>
          <w:u w:val="single"/>
        </w:rPr>
        <w:t>demang</w:t>
      </w:r>
      <w:r w:rsidRPr="00A34CAC">
        <w:t xml:space="preserve"> </w:t>
      </w:r>
      <w:r w:rsidRPr="00A34CAC">
        <w:rPr>
          <w:b/>
          <w:i/>
        </w:rPr>
        <w:t>-slp</w:t>
      </w:r>
      <w:r w:rsidRPr="00A34CAC">
        <w:t xml:space="preserve"> </w:t>
      </w:r>
      <w:r w:rsidRPr="00A34CAC">
        <w:rPr>
          <w:u w:val="single"/>
        </w:rPr>
        <w:t>demslp</w:t>
      </w:r>
      <w:r w:rsidRPr="00A34CAC">
        <w:t xml:space="preserve"> </w:t>
      </w:r>
    </w:p>
    <w:p w:rsidR="00A34CAC" w:rsidRPr="00A34CAC" w:rsidRDefault="00A34CAC" w:rsidP="00E36DFD">
      <w:pPr>
        <w:spacing w:after="0" w:line="240" w:lineRule="auto"/>
      </w:pPr>
      <w:r w:rsidRPr="00A34CAC">
        <w:t xml:space="preserve">demfile </w:t>
      </w:r>
      <w:r w:rsidRPr="00A34CAC">
        <w:sym w:font="Wingdings" w:char="F0E0"/>
      </w:r>
      <w:r w:rsidRPr="00A34CAC">
        <w:t xml:space="preserve"> Pit filled elevation input data</w:t>
      </w:r>
      <w:r w:rsidR="00590419">
        <w:t>sets</w:t>
      </w:r>
      <w:r w:rsidRPr="00A34CAC">
        <w:t xml:space="preserve"> </w:t>
      </w:r>
    </w:p>
    <w:p w:rsidR="00A34CAC" w:rsidRPr="00A34CAC" w:rsidRDefault="00A34CAC" w:rsidP="00E36DFD">
      <w:pPr>
        <w:spacing w:after="0" w:line="240" w:lineRule="auto"/>
      </w:pPr>
      <w:r w:rsidRPr="00A34CAC">
        <w:t xml:space="preserve">angfile </w:t>
      </w:r>
      <w:r w:rsidRPr="00A34CAC">
        <w:sym w:font="Wingdings" w:char="F0E0"/>
      </w:r>
      <w:r w:rsidRPr="00A34CAC">
        <w:t xml:space="preserve"> Dinf flow directions output </w:t>
      </w:r>
      <w:r w:rsidR="00590419">
        <w:t>datasets</w:t>
      </w:r>
    </w:p>
    <w:p w:rsidR="00A34CAC" w:rsidRDefault="00A34CAC" w:rsidP="00E36DFD">
      <w:pPr>
        <w:spacing w:after="0" w:line="240" w:lineRule="auto"/>
      </w:pPr>
      <w:r w:rsidRPr="00A34CAC">
        <w:t xml:space="preserve">slopefile </w:t>
      </w:r>
      <w:r w:rsidRPr="00A34CAC">
        <w:sym w:font="Wingdings" w:char="F0E0"/>
      </w:r>
      <w:r w:rsidRPr="00A34CAC">
        <w:t xml:space="preserve"> Dinf slopes output</w:t>
      </w:r>
      <w:r w:rsidR="00590419">
        <w:t xml:space="preserve"> files</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t>AreaD8</w:t>
      </w:r>
    </w:p>
    <w:p w:rsidR="00A34CAC" w:rsidRPr="00A34CAC" w:rsidRDefault="00A34CAC" w:rsidP="00E36DFD">
      <w:pPr>
        <w:spacing w:after="0" w:line="240" w:lineRule="auto"/>
      </w:pPr>
      <w:r w:rsidRPr="00A34CAC">
        <w:t xml:space="preserve">This function takes as input a D8 flow directions file and outputs the contributing area.  The result is the number of grid cells draining through each grid cell.  The optional command line argument for the outlet shapefile results in only the area contributing to outlet points in the shapefile being calculated.  The </w:t>
      </w:r>
      <w:r w:rsidRPr="00A34CAC">
        <w:lastRenderedPageBreak/>
        <w:t>optional weight grid input results in the output being the accumulation (sum) of the weights from upstream grid cells draining through each grid cell.  By default the program checks for</w:t>
      </w:r>
      <w:r w:rsidR="008A08CB">
        <w:t xml:space="preserve"> </w:t>
      </w:r>
      <w:r w:rsidR="008A08CB" w:rsidRPr="008A08CB">
        <w:t>edge contamination</w:t>
      </w:r>
      <w:r w:rsidRPr="00A34CAC">
        <w:t>.  The edge contamination checking may be overridden with the optional command line argument -nc.</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AreaD8</w:t>
      </w:r>
      <w:r w:rsidRPr="00A34CAC">
        <w:t xml:space="preserve"> dem      (assume no outlets, no weight grid)</w:t>
      </w:r>
    </w:p>
    <w:p w:rsidR="00E36DFD" w:rsidRPr="00A34CAC" w:rsidRDefault="00E36DFD" w:rsidP="00E36DFD">
      <w:pPr>
        <w:spacing w:after="0" w:line="240" w:lineRule="auto"/>
        <w:rPr>
          <w:u w:val="single"/>
        </w:rPr>
      </w:pPr>
      <w:r w:rsidRPr="00A34CAC">
        <w:rPr>
          <w:u w:val="single"/>
        </w:rPr>
        <w:t xml:space="preserve">Specific file </w:t>
      </w:r>
      <w:r w:rsidR="007D417F">
        <w:rPr>
          <w:u w:val="single"/>
        </w:rPr>
        <w:t>and folder</w:t>
      </w:r>
      <w:r w:rsidR="007D417F" w:rsidRPr="00A34CAC">
        <w:rPr>
          <w:u w:val="single"/>
        </w:rPr>
        <w:t xml:space="preserve"> </w:t>
      </w:r>
      <w:r w:rsidRPr="00A34CAC">
        <w:rPr>
          <w:u w:val="single"/>
        </w:rPr>
        <w:t>names used:</w:t>
      </w:r>
    </w:p>
    <w:p w:rsidR="00E36DFD" w:rsidRPr="00A34CAC" w:rsidRDefault="00E36DFD" w:rsidP="00E36DFD">
      <w:pPr>
        <w:spacing w:after="0" w:line="240" w:lineRule="auto"/>
      </w:pPr>
      <w:r w:rsidRPr="00A34CAC">
        <w:tab/>
      </w:r>
      <w:r w:rsidRPr="00A34CAC">
        <w:rPr>
          <w:i/>
        </w:rPr>
        <w:t>AreaD8</w:t>
      </w:r>
      <w:r w:rsidRPr="00A34CAC">
        <w:t xml:space="preserve"> </w:t>
      </w:r>
      <w:r w:rsidRPr="00A34CAC">
        <w:rPr>
          <w:b/>
          <w:i/>
        </w:rPr>
        <w:t>-p</w:t>
      </w:r>
      <w:r w:rsidRPr="00A34CAC">
        <w:t xml:space="preserve"> demp.tif </w:t>
      </w:r>
      <w:r w:rsidRPr="00A34CAC">
        <w:rPr>
          <w:b/>
          <w:i/>
        </w:rPr>
        <w:t>-ad8</w:t>
      </w:r>
      <w:r w:rsidRPr="00A34CAC">
        <w:t xml:space="preserve"> </w:t>
      </w:r>
      <w:r w:rsidRPr="00A34CAC">
        <w:rPr>
          <w:u w:val="single"/>
        </w:rPr>
        <w:t>demad8</w:t>
      </w:r>
      <w:r w:rsidRPr="00A34CAC">
        <w:t xml:space="preserve"> [</w:t>
      </w:r>
      <w:r w:rsidRPr="00A34CAC">
        <w:rPr>
          <w:b/>
          <w:i/>
        </w:rPr>
        <w:t>-o</w:t>
      </w:r>
      <w:r w:rsidRPr="00A34CAC">
        <w:t xml:space="preserve"> outletfile.shp] [</w:t>
      </w:r>
      <w:r w:rsidRPr="00A34CAC">
        <w:rPr>
          <w:b/>
          <w:i/>
        </w:rPr>
        <w:t>-wg</w:t>
      </w:r>
      <w:r w:rsidRPr="00A34CAC">
        <w:t xml:space="preserve"> demwg] [</w:t>
      </w:r>
      <w:r w:rsidRPr="00A34CAC">
        <w:rPr>
          <w:b/>
          <w:i/>
        </w:rPr>
        <w:t>-nc</w:t>
      </w:r>
      <w:r w:rsidRPr="00A34CAC">
        <w:t>]</w:t>
      </w:r>
    </w:p>
    <w:p w:rsidR="00A34CAC" w:rsidRPr="00A34CAC" w:rsidRDefault="00A34CAC" w:rsidP="00E36DFD">
      <w:pPr>
        <w:spacing w:after="0" w:line="240" w:lineRule="auto"/>
      </w:pPr>
      <w:r w:rsidRPr="00A34CAC">
        <w:t xml:space="preserve">pfile </w:t>
      </w:r>
      <w:r w:rsidRPr="00A34CAC">
        <w:sym w:font="Wingdings" w:char="F0E0"/>
      </w:r>
      <w:r w:rsidRPr="00A34CAC">
        <w:t xml:space="preserve"> input flow directions grid</w:t>
      </w:r>
      <w:r w:rsidR="00590419">
        <w:t>s</w:t>
      </w:r>
    </w:p>
    <w:p w:rsidR="00A34CAC" w:rsidRPr="00A34CAC" w:rsidRDefault="00A34CAC" w:rsidP="00E36DFD">
      <w:pPr>
        <w:spacing w:after="0" w:line="240" w:lineRule="auto"/>
      </w:pPr>
      <w:r w:rsidRPr="00A34CAC">
        <w:t>a</w:t>
      </w:r>
      <w:r w:rsidR="00E36DFD">
        <w:t>d8</w:t>
      </w:r>
      <w:r w:rsidRPr="00A34CAC">
        <w:t xml:space="preserve">file </w:t>
      </w:r>
      <w:r w:rsidRPr="00A34CAC">
        <w:sym w:font="Wingdings" w:char="F0E0"/>
      </w:r>
      <w:r w:rsidRPr="00A34CAC">
        <w:t xml:space="preserve"> output contributing area grid</w:t>
      </w:r>
      <w:r w:rsidR="00590419">
        <w:t>s</w:t>
      </w:r>
    </w:p>
    <w:p w:rsidR="00A34CAC" w:rsidRPr="00A34CAC" w:rsidRDefault="00A34CAC" w:rsidP="00E36DFD">
      <w:pPr>
        <w:spacing w:after="0" w:line="240" w:lineRule="auto"/>
      </w:pPr>
      <w:r w:rsidRPr="00A34CAC">
        <w:t>w</w:t>
      </w:r>
      <w:r w:rsidR="00E36DFD">
        <w:t>g</w:t>
      </w:r>
      <w:r w:rsidRPr="00A34CAC">
        <w:t xml:space="preserve">file </w:t>
      </w:r>
      <w:r w:rsidRPr="00A34CAC">
        <w:sym w:font="Wingdings" w:char="F0E0"/>
      </w:r>
      <w:r w:rsidRPr="00A34CAC">
        <w:t xml:space="preserve"> input weight grid file</w:t>
      </w:r>
      <w:r w:rsidR="00590419">
        <w:t>s</w:t>
      </w:r>
    </w:p>
    <w:p w:rsidR="00A34CAC" w:rsidRDefault="00E36DFD" w:rsidP="00E36DFD">
      <w:pPr>
        <w:spacing w:after="0" w:line="240" w:lineRule="auto"/>
      </w:pPr>
      <w:r>
        <w:t>Outletfile</w:t>
      </w:r>
      <w:r w:rsidR="00A34CAC" w:rsidRPr="00A34CAC">
        <w:t xml:space="preserve"> </w:t>
      </w:r>
      <w:r w:rsidR="00A34CAC" w:rsidRPr="00A34CAC">
        <w:sym w:font="Wingdings" w:char="F0E0"/>
      </w:r>
      <w:r w:rsidR="00A34CAC" w:rsidRPr="00A34CAC">
        <w:t xml:space="preserve"> input </w:t>
      </w:r>
      <w:r>
        <w:t>outlets shapefile</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t>AreaDinf</w:t>
      </w:r>
    </w:p>
    <w:p w:rsidR="00A34CAC" w:rsidRPr="00A34CAC" w:rsidRDefault="00E01BBF" w:rsidP="00E36DFD">
      <w:pPr>
        <w:spacing w:after="0" w:line="240" w:lineRule="auto"/>
      </w:pPr>
      <w:r>
        <w:t>This function takes as input</w:t>
      </w:r>
      <w:r w:rsidR="00A34CAC" w:rsidRPr="00A34CAC">
        <w:t xml:space="preserve"> Dinf angle file</w:t>
      </w:r>
      <w:r w:rsidR="006964DD">
        <w:t>s</w:t>
      </w:r>
      <w:r w:rsidR="00A34CAC" w:rsidRPr="00A34CAC">
        <w:t xml:space="preserve"> and outputs the specific catchment area.  Specific catchment area is defined as contributing area per unit contour length.  Here the contour length is taken as the grid cell size.  The result has length units the same as grid cell size.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DD1DAB">
        <w:t xml:space="preserve"> </w:t>
      </w:r>
      <w:r w:rsidR="00DD1DAB" w:rsidRPr="00DD1DAB">
        <w:t>edge contamination</w:t>
      </w:r>
      <w:r w:rsidR="00A34CAC" w:rsidRPr="00A34CAC">
        <w:t>.  The edge contamination checking may be overridden with the optional command line argument -nc.</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r w:rsidRPr="00A34CAC">
        <w:rPr>
          <w:i/>
        </w:rPr>
        <w:t>AreaDinf</w:t>
      </w:r>
      <w:r w:rsidRPr="00A34CAC">
        <w:t xml:space="preserve"> dem      (assume no outlets, without weight grid)</w:t>
      </w:r>
    </w:p>
    <w:p w:rsidR="00DD1DAB" w:rsidRPr="00A34CAC" w:rsidRDefault="00DD1DAB" w:rsidP="00DD1DAB">
      <w:pPr>
        <w:spacing w:after="0" w:line="240" w:lineRule="auto"/>
        <w:rPr>
          <w:u w:val="single"/>
        </w:rPr>
      </w:pPr>
      <w:r w:rsidRPr="00A34CAC">
        <w:rPr>
          <w:u w:val="single"/>
        </w:rPr>
        <w:t xml:space="preserve">Specific file </w:t>
      </w:r>
      <w:r w:rsidR="007D417F">
        <w:rPr>
          <w:u w:val="single"/>
        </w:rPr>
        <w:t xml:space="preserve">and </w:t>
      </w:r>
      <w:r w:rsidR="007D417F" w:rsidRPr="00A34CAC">
        <w:rPr>
          <w:u w:val="single"/>
        </w:rPr>
        <w:t>f</w:t>
      </w:r>
      <w:r w:rsidR="007D417F">
        <w:rPr>
          <w:u w:val="single"/>
        </w:rPr>
        <w:t>older</w:t>
      </w:r>
      <w:r w:rsidR="007D417F" w:rsidRPr="00A34CAC">
        <w:rPr>
          <w:u w:val="single"/>
        </w:rPr>
        <w:t xml:space="preserve"> </w:t>
      </w:r>
      <w:r w:rsidRPr="00A34CAC">
        <w:rPr>
          <w:u w:val="single"/>
        </w:rPr>
        <w:t>names used:</w:t>
      </w:r>
    </w:p>
    <w:p w:rsidR="00DD1DAB" w:rsidRPr="00A34CAC" w:rsidRDefault="00DD1DAB" w:rsidP="00DD1DAB">
      <w:pPr>
        <w:spacing w:after="0" w:line="240" w:lineRule="auto"/>
      </w:pPr>
      <w:r w:rsidRPr="00A34CAC">
        <w:tab/>
      </w:r>
      <w:r w:rsidRPr="00A34CAC">
        <w:rPr>
          <w:i/>
        </w:rPr>
        <w:t>AreaDinf</w:t>
      </w:r>
      <w:r w:rsidRPr="00A34CAC">
        <w:t xml:space="preserve"> </w:t>
      </w:r>
      <w:r w:rsidRPr="00A34CAC">
        <w:rPr>
          <w:b/>
          <w:i/>
        </w:rPr>
        <w:t>-ang</w:t>
      </w:r>
      <w:r w:rsidRPr="00A34CAC">
        <w:t xml:space="preserve"> demang </w:t>
      </w:r>
      <w:r w:rsidRPr="00A34CAC">
        <w:rPr>
          <w:b/>
          <w:i/>
        </w:rPr>
        <w:t>-sca</w:t>
      </w:r>
      <w:r w:rsidRPr="00A34CAC">
        <w:t xml:space="preserve"> </w:t>
      </w:r>
      <w:r w:rsidRPr="00A34CAC">
        <w:rPr>
          <w:u w:val="single"/>
        </w:rPr>
        <w:t>demsca</w:t>
      </w:r>
      <w:r w:rsidRPr="00A34CAC">
        <w:t xml:space="preserve"> [</w:t>
      </w:r>
      <w:r w:rsidRPr="00A34CAC">
        <w:rPr>
          <w:b/>
          <w:i/>
        </w:rPr>
        <w:t>-o</w:t>
      </w:r>
      <w:r w:rsidRPr="00A34CAC">
        <w:t xml:space="preserve"> outletfile.shp] [</w:t>
      </w:r>
      <w:r w:rsidRPr="00A34CAC">
        <w:rPr>
          <w:b/>
          <w:i/>
        </w:rPr>
        <w:t>-wg</w:t>
      </w:r>
      <w:r w:rsidRPr="00A34CAC">
        <w:t xml:space="preserve"> demwg] [</w:t>
      </w:r>
      <w:r w:rsidRPr="00A34CAC">
        <w:rPr>
          <w:b/>
          <w:i/>
        </w:rPr>
        <w:t>-nc</w:t>
      </w:r>
      <w:r w:rsidRPr="00A34CAC">
        <w:t>]</w:t>
      </w:r>
    </w:p>
    <w:p w:rsidR="00A34CAC" w:rsidRPr="00A34CAC" w:rsidRDefault="00DD1DAB" w:rsidP="00DD1DAB">
      <w:pPr>
        <w:spacing w:after="0" w:line="240" w:lineRule="auto"/>
      </w:pPr>
      <w:r>
        <w:t>sc</w:t>
      </w:r>
      <w:r w:rsidR="00A34CAC" w:rsidRPr="00A34CAC">
        <w:t xml:space="preserve">afile </w:t>
      </w:r>
      <w:r w:rsidR="00A34CAC" w:rsidRPr="00A34CAC">
        <w:sym w:font="Wingdings" w:char="F0E0"/>
      </w:r>
      <w:r w:rsidR="00A34CAC" w:rsidRPr="00A34CAC">
        <w:t xml:space="preserve"> Dinf contributing areas output file</w:t>
      </w:r>
      <w:r w:rsidR="00590419">
        <w:t>s</w:t>
      </w:r>
    </w:p>
    <w:p w:rsidR="00A34CAC" w:rsidRPr="00A34CAC" w:rsidRDefault="00DD1DAB" w:rsidP="00DD1DAB">
      <w:pPr>
        <w:spacing w:after="0" w:line="240" w:lineRule="auto"/>
      </w:pPr>
      <w:r>
        <w:t>ang</w:t>
      </w:r>
      <w:r w:rsidR="00A34CAC" w:rsidRPr="00A34CAC">
        <w:t xml:space="preserve">file </w:t>
      </w:r>
      <w:r w:rsidR="00A34CAC" w:rsidRPr="00A34CAC">
        <w:sym w:font="Wingdings" w:char="F0E0"/>
      </w:r>
      <w:r w:rsidR="00A34CAC" w:rsidRPr="00A34CAC">
        <w:t xml:space="preserve"> Dinf angles input file</w:t>
      </w:r>
      <w:r w:rsidR="00590419">
        <w:t>s</w:t>
      </w:r>
      <w:r w:rsidR="00A34CAC" w:rsidRPr="00A34CAC">
        <w:t xml:space="preserve"> </w:t>
      </w:r>
    </w:p>
    <w:p w:rsidR="00A34CAC" w:rsidRPr="00A34CAC" w:rsidRDefault="00DD1DAB" w:rsidP="00DD1DAB">
      <w:pPr>
        <w:spacing w:after="0" w:line="240" w:lineRule="auto"/>
      </w:pPr>
      <w:r>
        <w:t>outletfile</w:t>
      </w:r>
      <w:r w:rsidR="00A34CAC" w:rsidRPr="00A34CAC">
        <w:t xml:space="preserve"> </w:t>
      </w:r>
      <w:r w:rsidR="00A34CAC" w:rsidRPr="00A34CAC">
        <w:sym w:font="Wingdings" w:char="F0E0"/>
      </w:r>
      <w:r w:rsidR="00A34CAC" w:rsidRPr="00A34CAC">
        <w:t xml:space="preserve"> </w:t>
      </w:r>
      <w:r>
        <w:t xml:space="preserve">Shapefile with </w:t>
      </w:r>
      <w:r w:rsidR="00A34CAC" w:rsidRPr="00A34CAC">
        <w:t xml:space="preserve">outlet coordinates </w:t>
      </w:r>
    </w:p>
    <w:p w:rsidR="00A34CAC" w:rsidRDefault="00A34CAC" w:rsidP="00DD1DAB">
      <w:pPr>
        <w:spacing w:after="0" w:line="240" w:lineRule="auto"/>
      </w:pPr>
      <w:r w:rsidRPr="00A34CAC">
        <w:t>w</w:t>
      </w:r>
      <w:r w:rsidR="00DD1DAB">
        <w:t>g</w:t>
      </w:r>
      <w:r w:rsidRPr="00A34CAC">
        <w:t xml:space="preserve">file </w:t>
      </w:r>
      <w:r w:rsidRPr="00A34CAC">
        <w:sym w:font="Wingdings" w:char="F0E0"/>
      </w:r>
      <w:r w:rsidRPr="00A34CAC">
        <w:t xml:space="preserve"> an optional weight file for area computations</w:t>
      </w:r>
    </w:p>
    <w:p w:rsidR="00DD1DAB" w:rsidRPr="00A34CAC" w:rsidRDefault="00DD1DAB" w:rsidP="00DD1DAB">
      <w:pPr>
        <w:spacing w:after="0" w:line="240" w:lineRule="auto"/>
      </w:pPr>
    </w:p>
    <w:p w:rsidR="00A34CAC" w:rsidRPr="00A34CAC" w:rsidRDefault="00A34CAC" w:rsidP="00DD1DAB">
      <w:pPr>
        <w:keepNext/>
        <w:spacing w:after="0"/>
        <w:rPr>
          <w:b/>
          <w:bCs/>
        </w:rPr>
      </w:pPr>
      <w:r w:rsidRPr="00A34CAC">
        <w:rPr>
          <w:b/>
          <w:bCs/>
        </w:rPr>
        <w:t>Gridnet</w:t>
      </w:r>
    </w:p>
    <w:p w:rsidR="00A34CAC" w:rsidRPr="00A34CAC" w:rsidRDefault="00A34CAC" w:rsidP="00DD1DAB">
      <w:pPr>
        <w:spacing w:after="0" w:line="240" w:lineRule="auto"/>
      </w:pPr>
      <w:r w:rsidRPr="00A34CAC">
        <w:t xml:space="preserve">This function takes as input a D8 flow directions file and outputs three grid files: </w:t>
      </w:r>
    </w:p>
    <w:p w:rsidR="00A34CAC" w:rsidRPr="00A34CAC" w:rsidRDefault="00A34CAC" w:rsidP="00DD1DAB">
      <w:pPr>
        <w:numPr>
          <w:ilvl w:val="0"/>
          <w:numId w:val="20"/>
        </w:numPr>
        <w:spacing w:after="0" w:line="240" w:lineRule="auto"/>
      </w:pPr>
      <w:r w:rsidRPr="00A34CAC">
        <w:t xml:space="preserve">plen </w:t>
      </w:r>
      <w:r w:rsidRPr="00A34CAC">
        <w:sym w:font="Wingdings" w:char="F0E0"/>
      </w:r>
      <w:r w:rsidRPr="00A34CAC">
        <w:t xml:space="preserve"> Each grid cell contains the path length from the furthest cell that drains to each cell. </w:t>
      </w:r>
    </w:p>
    <w:p w:rsidR="00A34CAC" w:rsidRPr="00A34CAC" w:rsidRDefault="00A34CAC" w:rsidP="00DD1DAB">
      <w:pPr>
        <w:numPr>
          <w:ilvl w:val="0"/>
          <w:numId w:val="20"/>
        </w:numPr>
        <w:spacing w:after="0" w:line="240" w:lineRule="auto"/>
      </w:pPr>
      <w:r w:rsidRPr="00A34CAC">
        <w:t xml:space="preserve">tlen </w:t>
      </w:r>
      <w:r w:rsidRPr="00A34CAC">
        <w:sym w:font="Wingdings" w:char="F0E0"/>
      </w:r>
      <w:r w:rsidRPr="00A34CAC">
        <w:t xml:space="preserve"> Each grid cell contains the total length of all paths draining to each cell. </w:t>
      </w:r>
    </w:p>
    <w:p w:rsidR="00A34CAC" w:rsidRPr="00A34CAC" w:rsidRDefault="00A34CAC" w:rsidP="00DD1DAB">
      <w:pPr>
        <w:numPr>
          <w:ilvl w:val="0"/>
          <w:numId w:val="20"/>
        </w:numPr>
        <w:spacing w:after="0" w:line="240" w:lineRule="auto"/>
      </w:pPr>
      <w:r w:rsidRPr="00A34CAC">
        <w:t xml:space="preserve">gord </w:t>
      </w:r>
      <w:r w:rsidRPr="00A34CAC">
        <w:sym w:font="Wingdings" w:char="F0E0"/>
      </w:r>
      <w:r w:rsidRPr="00A34CAC">
        <w:t xml:space="preserve"> Each grid cell contains the Strahler order associated with that cell for a flow network defined using the D8 flow directions and including each grid cell.  </w:t>
      </w:r>
    </w:p>
    <w:p w:rsidR="00A34CAC" w:rsidRPr="00A34CAC" w:rsidRDefault="00A34CAC" w:rsidP="00DD1DAB">
      <w:pPr>
        <w:spacing w:after="0" w:line="240" w:lineRule="auto"/>
      </w:pPr>
      <w:r w:rsidRPr="00A34CAC">
        <w:t xml:space="preserve">Strahler order is defined as follows.  Cells that don't have any other grid cells draining in to them are order 1.  For grid cells that have other cells draining into them the order of inflowing cells is used to determine the order, according to Strahler ordering rules.  Because more than two flow paths may join at any grid cell, these are extended as follows.  The order of inflowing grid cells is ranked from largest to smallest.  Where there is one highest rank inflowing grid cell, the order is taken as the order of that inflowing grid cell.  Where there are two or more inflowing grid cells with order equal to the order of the highest rank inflowing grid cell, then the order is taken as one plus the order of the highest rank inflowing grid cell.  The optional mask file and threshold input results in lengths and order being </w:t>
      </w:r>
      <w:r w:rsidRPr="00A34CAC">
        <w:lastRenderedPageBreak/>
        <w:t xml:space="preserve">computed using only the domain defined by the mask grid greater than or equal to the threshold.  The optional outlet shapefile input gives results only for the area contributing to the outlet points.  [This function does not at present support edge contamination.  This could be added in the future, but at present if edge contamination is needed a mask using output from a function like AreaD8 that does support edge contamination can be used.] </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r w:rsidRPr="00A34CAC">
        <w:rPr>
          <w:i/>
        </w:rPr>
        <w:t>Gridnet</w:t>
      </w:r>
      <w:r w:rsidRPr="00A34CAC">
        <w:t xml:space="preserve"> dem     (assume no outlets, default f</w:t>
      </w:r>
      <w:r w:rsidR="00EE7415">
        <w:t>older</w:t>
      </w:r>
      <w:r w:rsidRPr="00A34CAC">
        <w:t xml:space="preserve"> suffixes used, no mask and threshold used)</w:t>
      </w:r>
    </w:p>
    <w:p w:rsidR="00DD1DAB" w:rsidRPr="00A34CAC" w:rsidRDefault="00DD1DAB" w:rsidP="00DD1DAB">
      <w:pPr>
        <w:spacing w:after="0" w:line="240" w:lineRule="auto"/>
        <w:rPr>
          <w:u w:val="single"/>
        </w:rPr>
      </w:pPr>
      <w:r w:rsidRPr="00A34CAC">
        <w:rPr>
          <w:u w:val="single"/>
        </w:rPr>
        <w:t>Specific file</w:t>
      </w:r>
      <w:r w:rsidR="007D417F">
        <w:rPr>
          <w:u w:val="single"/>
        </w:rPr>
        <w:t xml:space="preserve"> and folder</w:t>
      </w:r>
      <w:r w:rsidRPr="00A34CAC">
        <w:rPr>
          <w:u w:val="single"/>
        </w:rPr>
        <w:t xml:space="preserve"> names used:</w:t>
      </w:r>
    </w:p>
    <w:p w:rsidR="00DD1DAB" w:rsidRPr="00A34CAC" w:rsidRDefault="00DD1DAB" w:rsidP="00DD1DAB">
      <w:pPr>
        <w:spacing w:after="0" w:line="240" w:lineRule="auto"/>
      </w:pPr>
      <w:r w:rsidRPr="00A34CAC">
        <w:tab/>
      </w:r>
      <w:r w:rsidRPr="00A34CAC">
        <w:rPr>
          <w:i/>
        </w:rPr>
        <w:t>Gridnet</w:t>
      </w:r>
      <w:r w:rsidRPr="00A34CAC">
        <w:t xml:space="preserve"> </w:t>
      </w:r>
      <w:r w:rsidRPr="00A34CAC">
        <w:rPr>
          <w:b/>
          <w:i/>
        </w:rPr>
        <w:t>-p</w:t>
      </w:r>
      <w:r w:rsidRPr="00A34CAC">
        <w:t xml:space="preserve"> demp </w:t>
      </w:r>
      <w:r w:rsidRPr="00A34CAC">
        <w:rPr>
          <w:b/>
          <w:i/>
        </w:rPr>
        <w:t>-plen</w:t>
      </w:r>
      <w:r w:rsidRPr="00A34CAC">
        <w:t xml:space="preserve"> </w:t>
      </w:r>
      <w:r w:rsidRPr="00A34CAC">
        <w:rPr>
          <w:u w:val="single"/>
        </w:rPr>
        <w:t>demplen</w:t>
      </w:r>
      <w:r w:rsidRPr="00A34CAC">
        <w:t xml:space="preserve"> </w:t>
      </w:r>
      <w:r w:rsidRPr="00A34CAC">
        <w:rPr>
          <w:b/>
          <w:i/>
        </w:rPr>
        <w:t>-tlen</w:t>
      </w:r>
      <w:r w:rsidRPr="00A34CAC">
        <w:t xml:space="preserve"> </w:t>
      </w:r>
      <w:r w:rsidRPr="00A34CAC">
        <w:rPr>
          <w:u w:val="single"/>
        </w:rPr>
        <w:t>demtlen</w:t>
      </w:r>
      <w:r w:rsidRPr="00A34CAC">
        <w:t xml:space="preserve"> </w:t>
      </w:r>
      <w:r w:rsidRPr="00A34CAC">
        <w:rPr>
          <w:b/>
          <w:i/>
        </w:rPr>
        <w:t>-gord</w:t>
      </w:r>
      <w:r w:rsidRPr="00A34CAC">
        <w:t xml:space="preserve"> </w:t>
      </w:r>
      <w:r w:rsidRPr="00A34CAC">
        <w:rPr>
          <w:u w:val="single"/>
        </w:rPr>
        <w:t>demgord</w:t>
      </w:r>
      <w:r w:rsidRPr="00A34CAC">
        <w:t xml:space="preserve"> [</w:t>
      </w:r>
      <w:r w:rsidRPr="00A34CAC">
        <w:rPr>
          <w:b/>
          <w:i/>
        </w:rPr>
        <w:t>-o</w:t>
      </w:r>
      <w:r w:rsidRPr="00A34CAC">
        <w:t xml:space="preserve"> outletsfile.shp] [</w:t>
      </w:r>
      <w:r w:rsidRPr="00A34CAC">
        <w:rPr>
          <w:b/>
          <w:i/>
        </w:rPr>
        <w:t>-mask</w:t>
      </w:r>
      <w:r w:rsidRPr="00A34CAC">
        <w:t xml:space="preserve"> demmask </w:t>
      </w:r>
      <w:r w:rsidRPr="00A34CAC">
        <w:rPr>
          <w:b/>
          <w:i/>
        </w:rPr>
        <w:t>-thresh</w:t>
      </w:r>
      <w:r w:rsidRPr="00A34CAC">
        <w:t xml:space="preserve"> 100] </w:t>
      </w:r>
    </w:p>
    <w:p w:rsidR="00A34CAC" w:rsidRPr="00A34CAC" w:rsidRDefault="00A34CAC" w:rsidP="00DD1DAB">
      <w:pPr>
        <w:spacing w:after="0" w:line="240" w:lineRule="auto"/>
      </w:pPr>
      <w:r w:rsidRPr="00A34CAC">
        <w:t xml:space="preserve">pfile </w:t>
      </w:r>
      <w:r w:rsidRPr="00A34CAC">
        <w:sym w:font="Wingdings" w:char="F0E0"/>
      </w:r>
      <w:r w:rsidRPr="00A34CAC">
        <w:t xml:space="preserve"> D8 flow directions input file</w:t>
      </w:r>
      <w:r w:rsidR="00590419">
        <w:t>s</w:t>
      </w:r>
    </w:p>
    <w:p w:rsidR="00A34CAC" w:rsidRPr="00A34CAC" w:rsidRDefault="00A34CAC" w:rsidP="00DD1DAB">
      <w:pPr>
        <w:spacing w:after="0" w:line="240" w:lineRule="auto"/>
      </w:pPr>
      <w:r w:rsidRPr="00A34CAC">
        <w:t xml:space="preserve">plenfile </w:t>
      </w:r>
      <w:r w:rsidRPr="00A34CAC">
        <w:sym w:font="Wingdings" w:char="F0E0"/>
      </w:r>
      <w:r w:rsidRPr="00A34CAC">
        <w:t xml:space="preserve"> grid of longest flow length upstream of each point output file</w:t>
      </w:r>
    </w:p>
    <w:p w:rsidR="00A34CAC" w:rsidRPr="00A34CAC" w:rsidRDefault="00A34CAC" w:rsidP="00DD1DAB">
      <w:pPr>
        <w:spacing w:after="0" w:line="240" w:lineRule="auto"/>
      </w:pPr>
      <w:r w:rsidRPr="00A34CAC">
        <w:t xml:space="preserve">tlenfile </w:t>
      </w:r>
      <w:r w:rsidRPr="00A34CAC">
        <w:sym w:font="Wingdings" w:char="F0E0"/>
      </w:r>
      <w:r w:rsidRPr="00A34CAC">
        <w:t xml:space="preserve"> grid of total path length upstream of each point output file</w:t>
      </w:r>
    </w:p>
    <w:p w:rsidR="00A34CAC" w:rsidRPr="00A34CAC" w:rsidRDefault="00A34CAC" w:rsidP="00DD1DAB">
      <w:pPr>
        <w:spacing w:after="0" w:line="240" w:lineRule="auto"/>
      </w:pPr>
      <w:r w:rsidRPr="00A34CAC">
        <w:t xml:space="preserve">gordfile </w:t>
      </w:r>
      <w:r w:rsidRPr="00A34CAC">
        <w:sym w:font="Wingdings" w:char="F0E0"/>
      </w:r>
      <w:r w:rsidRPr="00A34CAC">
        <w:t xml:space="preserve"> grid of strahler order output file</w:t>
      </w:r>
    </w:p>
    <w:p w:rsidR="00A34CAC" w:rsidRPr="00A34CAC" w:rsidRDefault="00A34CAC" w:rsidP="00DD1DAB">
      <w:pPr>
        <w:spacing w:after="0" w:line="240" w:lineRule="auto"/>
      </w:pPr>
      <w:r w:rsidRPr="00A34CAC">
        <w:t xml:space="preserve">maskfile </w:t>
      </w:r>
      <w:r w:rsidRPr="00A34CAC">
        <w:sym w:font="Wingdings" w:char="F0E0"/>
      </w:r>
      <w:r w:rsidRPr="00A34CAC">
        <w:t xml:space="preserve"> mask file </w:t>
      </w:r>
    </w:p>
    <w:p w:rsidR="00A34CAC" w:rsidRPr="00A34CAC" w:rsidRDefault="00DD1DAB" w:rsidP="00DD1DAB">
      <w:pPr>
        <w:spacing w:after="0" w:line="240" w:lineRule="auto"/>
      </w:pPr>
      <w:r>
        <w:t>outletsfile</w:t>
      </w:r>
      <w:r w:rsidR="00A34CAC" w:rsidRPr="00A34CAC">
        <w:t xml:space="preserve"> </w:t>
      </w:r>
      <w:r w:rsidR="00A34CAC" w:rsidRPr="00A34CAC">
        <w:sym w:font="Wingdings" w:char="F0E0"/>
      </w:r>
      <w:r w:rsidR="00A34CAC" w:rsidRPr="00A34CAC">
        <w:t xml:space="preserve"> </w:t>
      </w:r>
      <w:r>
        <w:t xml:space="preserve">Shapefile with </w:t>
      </w:r>
      <w:r w:rsidR="00A34CAC" w:rsidRPr="00A34CAC">
        <w:t>outlet coordinates</w:t>
      </w:r>
    </w:p>
    <w:p w:rsidR="00A34CAC" w:rsidRPr="00A34CAC" w:rsidRDefault="00A34CAC" w:rsidP="00DD1DAB">
      <w:pPr>
        <w:spacing w:after="0" w:line="240" w:lineRule="auto"/>
      </w:pPr>
      <w:r w:rsidRPr="00A34CAC">
        <w:t xml:space="preserve">thresh </w:t>
      </w:r>
      <w:r w:rsidRPr="00A34CAC">
        <w:sym w:font="Wingdings" w:char="F0E0"/>
      </w:r>
      <w:r w:rsidRPr="00A34CAC">
        <w:t xml:space="preserve"> the mask threshold used in &gt;= test</w:t>
      </w:r>
    </w:p>
    <w:p w:rsidR="00A34CAC" w:rsidRPr="00A34CAC" w:rsidRDefault="00A34CAC" w:rsidP="00DD1DAB">
      <w:pPr>
        <w:pStyle w:val="Heading3"/>
      </w:pPr>
      <w:r w:rsidRPr="00A34CAC">
        <w:t>Stream Delineation Functions</w:t>
      </w:r>
    </w:p>
    <w:p w:rsidR="00A34CAC" w:rsidRPr="00A34CAC" w:rsidRDefault="00A34CAC" w:rsidP="00DD1DAB">
      <w:pPr>
        <w:keepNext/>
        <w:spacing w:after="0"/>
        <w:rPr>
          <w:b/>
          <w:iCs/>
        </w:rPr>
      </w:pPr>
      <w:r w:rsidRPr="00DD1DAB">
        <w:rPr>
          <w:b/>
          <w:bCs/>
        </w:rPr>
        <w:t>PeukerDouglas</w:t>
      </w:r>
    </w:p>
    <w:p w:rsidR="00A34CAC" w:rsidRPr="00A34CAC" w:rsidRDefault="00A34CAC" w:rsidP="00DD1DAB">
      <w:pPr>
        <w:spacing w:after="0" w:line="240" w:lineRule="auto"/>
      </w:pPr>
      <w:r w:rsidRPr="00A34CAC">
        <w:t xml:space="preserve">This function operates on an elevation grid and outputs an indicator (1,0) grid of upward curved grid cells according to the Peuker and Douglas algorithm.  This is to be based on code in tardemlib.cpp/source.  </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r w:rsidRPr="00A34CAC">
        <w:rPr>
          <w:i/>
        </w:rPr>
        <w:t>PeukerDouglas</w:t>
      </w:r>
      <w:r w:rsidRPr="00A34CAC">
        <w:t xml:space="preserve"> dem (default f</w:t>
      </w:r>
      <w:r w:rsidR="00EE7415">
        <w:t>older</w:t>
      </w:r>
      <w:r w:rsidRPr="00A34CAC">
        <w:t xml:space="preserve"> suffixes automatically appended and default parameters 0.4, 0.1, 0.05 used)</w:t>
      </w:r>
    </w:p>
    <w:p w:rsidR="00DD1DAB" w:rsidRPr="00A34CAC" w:rsidRDefault="00DD1DAB" w:rsidP="00DD1DAB">
      <w:pPr>
        <w:spacing w:after="0" w:line="240" w:lineRule="auto"/>
        <w:rPr>
          <w:u w:val="single"/>
        </w:rPr>
      </w:pPr>
      <w:r w:rsidRPr="00A34CAC">
        <w:rPr>
          <w:u w:val="single"/>
        </w:rPr>
        <w:t>Specific f</w:t>
      </w:r>
      <w:r w:rsidR="007D417F">
        <w:rPr>
          <w:u w:val="single"/>
        </w:rPr>
        <w:t>older</w:t>
      </w:r>
      <w:r w:rsidRPr="00A34CAC">
        <w:rPr>
          <w:u w:val="single"/>
        </w:rPr>
        <w:t xml:space="preserve"> names used:</w:t>
      </w:r>
    </w:p>
    <w:p w:rsidR="00DD1DAB" w:rsidRPr="00A34CAC" w:rsidRDefault="00DD1DAB" w:rsidP="00DD1DAB">
      <w:pPr>
        <w:spacing w:after="0" w:line="240" w:lineRule="auto"/>
      </w:pPr>
      <w:r w:rsidRPr="00A34CAC">
        <w:rPr>
          <w:i/>
        </w:rPr>
        <w:t>PeukerDouglas</w:t>
      </w:r>
      <w:r w:rsidRPr="00A34CAC">
        <w:t xml:space="preserve"> </w:t>
      </w:r>
      <w:r w:rsidRPr="00A34CAC">
        <w:rPr>
          <w:b/>
          <w:i/>
        </w:rPr>
        <w:t>-fel</w:t>
      </w:r>
      <w:r w:rsidRPr="00A34CAC">
        <w:t xml:space="preserve"> demfel </w:t>
      </w:r>
      <w:r w:rsidRPr="00A34CAC">
        <w:rPr>
          <w:b/>
          <w:i/>
        </w:rPr>
        <w:t>-ss</w:t>
      </w:r>
      <w:r w:rsidRPr="00A34CAC">
        <w:t xml:space="preserve"> </w:t>
      </w:r>
      <w:r w:rsidRPr="00A34CAC">
        <w:rPr>
          <w:u w:val="single"/>
        </w:rPr>
        <w:t>demss</w:t>
      </w:r>
      <w:r w:rsidRPr="00A34CAC">
        <w:t xml:space="preserve"> </w:t>
      </w:r>
      <w:r w:rsidRPr="00A34CAC">
        <w:rPr>
          <w:b/>
          <w:i/>
        </w:rPr>
        <w:t>-par</w:t>
      </w:r>
      <w:r w:rsidRPr="00A34CAC">
        <w:t xml:space="preserve"> 0.4 0.1 0.05</w:t>
      </w:r>
    </w:p>
    <w:p w:rsidR="00A34CAC" w:rsidRPr="00A34CAC" w:rsidRDefault="00A34CAC" w:rsidP="00DD1DAB">
      <w:pPr>
        <w:spacing w:after="0" w:line="240" w:lineRule="auto"/>
      </w:pPr>
      <w:r w:rsidRPr="00A34CAC">
        <w:t xml:space="preserve">felfile </w:t>
      </w:r>
      <w:r w:rsidRPr="00A34CAC">
        <w:sym w:font="Wingdings" w:char="F0E0"/>
      </w:r>
      <w:r w:rsidRPr="00A34CAC">
        <w:t xml:space="preserve"> F</w:t>
      </w:r>
      <w:r w:rsidR="00EE7415">
        <w:t>older location</w:t>
      </w:r>
      <w:r w:rsidRPr="00A34CAC">
        <w:t xml:space="preserve"> for float grid</w:t>
      </w:r>
      <w:r w:rsidR="00590419">
        <w:t>s</w:t>
      </w:r>
      <w:r w:rsidRPr="00A34CAC">
        <w:t xml:space="preserve"> of elevations (input)</w:t>
      </w:r>
    </w:p>
    <w:p w:rsidR="00A34CAC" w:rsidRPr="00A34CAC" w:rsidRDefault="00A34CAC" w:rsidP="00DD1DAB">
      <w:pPr>
        <w:spacing w:after="0" w:line="240" w:lineRule="auto"/>
      </w:pPr>
      <w:r w:rsidRPr="00A34CAC">
        <w:t xml:space="preserve">ssfile </w:t>
      </w:r>
      <w:r w:rsidRPr="00A34CAC">
        <w:sym w:font="Wingdings" w:char="F0E0"/>
      </w:r>
      <w:r w:rsidRPr="00A34CAC">
        <w:t xml:space="preserve"> F</w:t>
      </w:r>
      <w:r w:rsidR="00EE7415">
        <w:t>older location</w:t>
      </w:r>
      <w:r w:rsidRPr="00A34CAC">
        <w:t xml:space="preserve"> for short indicator grid</w:t>
      </w:r>
      <w:r w:rsidR="00590419">
        <w:t>s</w:t>
      </w:r>
      <w:r w:rsidRPr="00A34CAC">
        <w:t xml:space="preserve"> of upward curved grid cells, by Peuker and Douglas</w:t>
      </w:r>
    </w:p>
    <w:p w:rsidR="00A34CAC" w:rsidRPr="00A34CAC" w:rsidRDefault="00A34CAC" w:rsidP="00DD1DAB">
      <w:pPr>
        <w:spacing w:after="0" w:line="240" w:lineRule="auto"/>
      </w:pPr>
      <w:r w:rsidRPr="00A34CAC">
        <w:t>p</w:t>
      </w:r>
      <w:r w:rsidR="00DD1DAB">
        <w:t>ar</w:t>
      </w:r>
      <w:r w:rsidRPr="00A34CAC">
        <w:t xml:space="preserve"> </w:t>
      </w:r>
      <w:r w:rsidRPr="00A34CAC">
        <w:sym w:font="Wingdings" w:char="F0E0"/>
      </w:r>
      <w:r w:rsidRPr="00A34CAC">
        <w:t xml:space="preserve"> float array of parameters used to smooth DEM, p[0] being center weight, p[1] side weight, p[2] being diagonal weight.</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Threshold</w:t>
      </w:r>
    </w:p>
    <w:p w:rsidR="00A34CAC" w:rsidRPr="00A34CAC" w:rsidRDefault="00A34CAC" w:rsidP="00DD1DAB">
      <w:pPr>
        <w:spacing w:after="0" w:line="240" w:lineRule="auto"/>
      </w:pPr>
      <w:r w:rsidRPr="00A34CAC">
        <w:t>This function operates on any grid and outputs an indicator (1,0) grid of grid cells that have values &gt;= the input threshold.  The standard use is to threshold an accumulated source area grid to determine a stream raster.  There is an option to include a mask input to replicate the functionality for using the sca file as an edge contamination mask.  The threshold logic should be</w:t>
      </w:r>
    </w:p>
    <w:p w:rsidR="00A34CAC" w:rsidRPr="00A34CAC" w:rsidRDefault="00A34CAC" w:rsidP="00DD1DAB">
      <w:pPr>
        <w:spacing w:after="0" w:line="240" w:lineRule="auto"/>
      </w:pPr>
      <w:r w:rsidRPr="00A34CAC">
        <w:t>src = ((ssa &gt;= thresh) &amp; (mask &gt;=0)) ? 1:0</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r w:rsidRPr="00A34CAC">
        <w:rPr>
          <w:i/>
        </w:rPr>
        <w:t>Threshold</w:t>
      </w:r>
      <w:r w:rsidRPr="00A34CAC">
        <w:t xml:space="preserve"> dem (default f</w:t>
      </w:r>
      <w:r w:rsidR="00EE7415">
        <w:t>older</w:t>
      </w:r>
      <w:r w:rsidRPr="00A34CAC">
        <w:t xml:space="preserve"> suffixes automatically appended and threshold 100.0 used)</w:t>
      </w:r>
    </w:p>
    <w:p w:rsidR="00DD1DAB" w:rsidRPr="00A34CAC" w:rsidRDefault="00DD1DAB" w:rsidP="00DD1DAB">
      <w:pPr>
        <w:spacing w:after="0" w:line="240" w:lineRule="auto"/>
        <w:rPr>
          <w:u w:val="single"/>
        </w:rPr>
      </w:pPr>
      <w:r w:rsidRPr="00A34CAC">
        <w:rPr>
          <w:u w:val="single"/>
        </w:rPr>
        <w:t>Specific f</w:t>
      </w:r>
      <w:r w:rsidR="007D417F">
        <w:rPr>
          <w:u w:val="single"/>
        </w:rPr>
        <w:t>older</w:t>
      </w:r>
      <w:r w:rsidRPr="00A34CAC">
        <w:rPr>
          <w:u w:val="single"/>
        </w:rPr>
        <w:t xml:space="preserve"> names used:</w:t>
      </w:r>
    </w:p>
    <w:p w:rsidR="00DD1DAB" w:rsidRPr="00A34CAC" w:rsidRDefault="00DD1DAB" w:rsidP="00DD1DAB">
      <w:pPr>
        <w:spacing w:after="0" w:line="240" w:lineRule="auto"/>
      </w:pPr>
      <w:r w:rsidRPr="00A34CAC">
        <w:rPr>
          <w:i/>
        </w:rPr>
        <w:t>Threshold</w:t>
      </w:r>
      <w:r w:rsidRPr="00A34CAC">
        <w:t xml:space="preserve"> </w:t>
      </w:r>
      <w:r w:rsidRPr="00A34CAC">
        <w:rPr>
          <w:b/>
          <w:i/>
        </w:rPr>
        <w:t>-ssa</w:t>
      </w:r>
      <w:r w:rsidRPr="00A34CAC">
        <w:t xml:space="preserve"> demssa </w:t>
      </w:r>
      <w:r w:rsidRPr="00A34CAC">
        <w:rPr>
          <w:b/>
          <w:i/>
        </w:rPr>
        <w:t>-src</w:t>
      </w:r>
      <w:r w:rsidRPr="00A34CAC">
        <w:t xml:space="preserve"> </w:t>
      </w:r>
      <w:r w:rsidRPr="00A34CAC">
        <w:rPr>
          <w:u w:val="single"/>
        </w:rPr>
        <w:t>demsrc</w:t>
      </w:r>
      <w:r w:rsidRPr="00A34CAC">
        <w:t xml:space="preserve"> </w:t>
      </w:r>
      <w:r w:rsidRPr="00A34CAC">
        <w:rPr>
          <w:b/>
          <w:i/>
        </w:rPr>
        <w:t>-thresh</w:t>
      </w:r>
      <w:r w:rsidRPr="00A34CAC">
        <w:t xml:space="preserve"> 100.0 [</w:t>
      </w:r>
      <w:r w:rsidRPr="00A34CAC">
        <w:rPr>
          <w:b/>
          <w:i/>
        </w:rPr>
        <w:t>-mask</w:t>
      </w:r>
      <w:r w:rsidRPr="00A34CAC">
        <w:t xml:space="preserve"> demmask]</w:t>
      </w:r>
    </w:p>
    <w:p w:rsidR="00A34CAC" w:rsidRPr="00A34CAC" w:rsidRDefault="00A34CAC" w:rsidP="00DD1DAB">
      <w:pPr>
        <w:spacing w:after="0" w:line="240" w:lineRule="auto"/>
      </w:pPr>
      <w:r w:rsidRPr="00A34CAC">
        <w:t>ssafile</w:t>
      </w:r>
      <w:r w:rsidR="00DD1DAB" w:rsidRPr="00A34CAC">
        <w:t xml:space="preserve"> </w:t>
      </w:r>
      <w:r w:rsidR="00DD1DAB" w:rsidRPr="00A34CAC">
        <w:sym w:font="Wingdings" w:char="F0E0"/>
      </w:r>
      <w:r w:rsidR="00DD1DAB" w:rsidRPr="00A34CAC">
        <w:t xml:space="preserve"> </w:t>
      </w:r>
      <w:r w:rsidR="00EE7415">
        <w:t>Folder name</w:t>
      </w:r>
      <w:r w:rsidRPr="00A34CAC">
        <w:t xml:space="preserve"> for grid</w:t>
      </w:r>
      <w:r w:rsidR="00EE7415">
        <w:t>s</w:t>
      </w:r>
      <w:r w:rsidRPr="00A34CAC">
        <w:t xml:space="preserve"> to be thresholded.  </w:t>
      </w:r>
    </w:p>
    <w:p w:rsidR="00A34CAC" w:rsidRPr="00A34CAC" w:rsidRDefault="00A34CAC" w:rsidP="00DD1DAB">
      <w:pPr>
        <w:spacing w:after="0" w:line="240" w:lineRule="auto"/>
      </w:pPr>
      <w:r w:rsidRPr="00A34CAC">
        <w:t>srcfile</w:t>
      </w:r>
      <w:r w:rsidR="00DD1DAB" w:rsidRPr="00A34CAC">
        <w:t xml:space="preserve"> </w:t>
      </w:r>
      <w:r w:rsidR="00DD1DAB" w:rsidRPr="00A34CAC">
        <w:sym w:font="Wingdings" w:char="F0E0"/>
      </w:r>
      <w:r w:rsidR="00DD1DAB" w:rsidRPr="00A34CAC">
        <w:t xml:space="preserve"> </w:t>
      </w:r>
      <w:r w:rsidR="00EE7415" w:rsidRPr="00A34CAC">
        <w:t>F</w:t>
      </w:r>
      <w:r w:rsidR="00EE7415">
        <w:t>older</w:t>
      </w:r>
      <w:r w:rsidR="00EE7415" w:rsidRPr="00A34CAC">
        <w:t xml:space="preserve"> </w:t>
      </w:r>
      <w:r w:rsidRPr="00A34CAC">
        <w:t>name</w:t>
      </w:r>
      <w:r w:rsidR="00EE7415">
        <w:t>s</w:t>
      </w:r>
      <w:r w:rsidRPr="00A34CAC">
        <w:t xml:space="preserve"> for stream raster grid.</w:t>
      </w:r>
    </w:p>
    <w:p w:rsidR="00A34CAC" w:rsidRPr="00A34CAC" w:rsidRDefault="00A34CAC" w:rsidP="00DD1DAB">
      <w:pPr>
        <w:spacing w:after="0" w:line="240" w:lineRule="auto"/>
      </w:pPr>
      <w:r w:rsidRPr="00A34CAC">
        <w:lastRenderedPageBreak/>
        <w:t>maskfile</w:t>
      </w:r>
      <w:r w:rsidR="00DD1DAB" w:rsidRPr="00A34CAC">
        <w:t xml:space="preserve"> </w:t>
      </w:r>
      <w:r w:rsidR="00DD1DAB" w:rsidRPr="00A34CAC">
        <w:sym w:font="Wingdings" w:char="F0E0"/>
      </w:r>
      <w:r w:rsidR="00DD1DAB" w:rsidRPr="00A34CAC">
        <w:t xml:space="preserve"> </w:t>
      </w:r>
      <w:r w:rsidR="00EE7415" w:rsidRPr="00A34CAC">
        <w:t>F</w:t>
      </w:r>
      <w:r w:rsidR="00EE7415">
        <w:t>older</w:t>
      </w:r>
      <w:r w:rsidR="00EE7415" w:rsidRPr="00A34CAC">
        <w:t xml:space="preserve"> </w:t>
      </w:r>
      <w:r w:rsidRPr="00A34CAC">
        <w:t>name</w:t>
      </w:r>
      <w:r w:rsidR="00EE7415">
        <w:t>s</w:t>
      </w:r>
      <w:r w:rsidRPr="00A34CAC">
        <w:t xml:space="preserve"> for grid used to mask the output stream raster, or general thresholded grid</w:t>
      </w:r>
      <w:r w:rsidR="00EE7415">
        <w:t>s</w:t>
      </w:r>
      <w:r w:rsidRPr="00A34CAC">
        <w:t>.</w:t>
      </w:r>
    </w:p>
    <w:p w:rsidR="00A34CAC" w:rsidRPr="00A34CAC" w:rsidRDefault="00A34CAC" w:rsidP="00DD1DAB">
      <w:pPr>
        <w:spacing w:after="0" w:line="240" w:lineRule="auto"/>
      </w:pPr>
      <w:r w:rsidRPr="00A34CAC">
        <w:t>thresh</w:t>
      </w:r>
      <w:r w:rsidR="00DD1DAB" w:rsidRPr="00A34CAC">
        <w:t xml:space="preserve"> </w:t>
      </w:r>
      <w:r w:rsidR="00DD1DAB" w:rsidRPr="00A34CAC">
        <w:sym w:font="Wingdings" w:char="F0E0"/>
      </w:r>
      <w:r w:rsidR="00DD1DAB" w:rsidRPr="00A34CAC">
        <w:t xml:space="preserve"> </w:t>
      </w:r>
      <w:r w:rsidRPr="00A34CAC">
        <w:t xml:space="preserve">Threshold parameter.  </w:t>
      </w:r>
    </w:p>
    <w:p w:rsidR="00A34CAC" w:rsidRPr="00A34CAC" w:rsidRDefault="00A34CAC" w:rsidP="00DD1DAB">
      <w:pPr>
        <w:spacing w:after="0" w:line="240" w:lineRule="auto"/>
      </w:pPr>
      <w:r w:rsidRPr="00A34CAC">
        <w:t>usemask</w:t>
      </w:r>
      <w:r w:rsidR="00DD1DAB" w:rsidRPr="00A34CAC">
        <w:t xml:space="preserve"> </w:t>
      </w:r>
      <w:r w:rsidR="00DD1DAB" w:rsidRPr="00A34CAC">
        <w:sym w:font="Wingdings" w:char="F0E0"/>
      </w:r>
      <w:r w:rsidR="00DD1DAB" w:rsidRPr="00A34CAC">
        <w:t xml:space="preserve"> </w:t>
      </w:r>
      <w:r w:rsidRPr="00A34CAC">
        <w:t>Flag to indicate whether maskfile has been input and is to be used (1 yes, 0 no)</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D8FlowPathExtremeUp</w:t>
      </w:r>
    </w:p>
    <w:p w:rsidR="00A34CAC" w:rsidRPr="00A34CAC" w:rsidRDefault="00A34CAC" w:rsidP="00DD1DAB">
      <w:pPr>
        <w:spacing w:after="0" w:line="240" w:lineRule="auto"/>
      </w:pPr>
      <w:r w:rsidRPr="00A34CAC">
        <w:t>This is a function that evaluates the extreme (either maximum or minimum) upslope value from an input grid based on the D8 flow directions.  This is intended for use in stream raster generation to identify a threshold of slope x area product that results in an optimum (according to drop analysis) stream network.  If an outlets shapefile is provided the function output</w:t>
      </w:r>
      <w:r w:rsidR="00DD1DAB">
        <w:t xml:space="preserve">s </w:t>
      </w:r>
      <w:r w:rsidRPr="00A34CAC">
        <w:t>results for the area upslope of the outlets.</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t>D8FlowPathExtremeUp</w:t>
      </w:r>
      <w:r w:rsidRPr="00A34CAC">
        <w:t xml:space="preserve"> dem (default file suffixes automatically appended and maximum used, no outlets, edge contamination checking)</w:t>
      </w:r>
    </w:p>
    <w:p w:rsidR="00B02637" w:rsidRPr="00A34CAC" w:rsidRDefault="00B02637" w:rsidP="00B02637">
      <w:pPr>
        <w:spacing w:after="0" w:line="240" w:lineRule="auto"/>
        <w:rPr>
          <w:u w:val="single"/>
        </w:rPr>
      </w:pPr>
      <w:r w:rsidRPr="00A34CAC">
        <w:rPr>
          <w:u w:val="single"/>
        </w:rPr>
        <w:t>Specific file</w:t>
      </w:r>
      <w:r w:rsidR="007D417F">
        <w:rPr>
          <w:u w:val="single"/>
        </w:rPr>
        <w:t xml:space="preserve"> and folder</w:t>
      </w:r>
      <w:r w:rsidRPr="00A34CAC">
        <w:rPr>
          <w:u w:val="single"/>
        </w:rPr>
        <w:t xml:space="preserve"> names used:</w:t>
      </w:r>
    </w:p>
    <w:p w:rsidR="00B02637" w:rsidRPr="00A34CAC" w:rsidRDefault="00B02637" w:rsidP="00B02637">
      <w:pPr>
        <w:spacing w:after="0" w:line="240" w:lineRule="auto"/>
      </w:pPr>
      <w:r w:rsidRPr="00A34CAC">
        <w:rPr>
          <w:i/>
        </w:rPr>
        <w:t>D8FlowPathExtremeUp</w:t>
      </w:r>
      <w:r w:rsidRPr="00A34CAC">
        <w:t xml:space="preserve"> </w:t>
      </w:r>
      <w:r w:rsidRPr="00A34CAC">
        <w:rPr>
          <w:b/>
          <w:i/>
        </w:rPr>
        <w:t>-p</w:t>
      </w:r>
      <w:r w:rsidRPr="00A34CAC">
        <w:t xml:space="preserve"> demp </w:t>
      </w:r>
      <w:r w:rsidRPr="00A34CAC">
        <w:rPr>
          <w:b/>
          <w:i/>
        </w:rPr>
        <w:t>-sa</w:t>
      </w:r>
      <w:r w:rsidRPr="00A34CAC">
        <w:t xml:space="preserve"> demsa </w:t>
      </w:r>
      <w:r w:rsidRPr="00A34CAC">
        <w:rPr>
          <w:b/>
          <w:i/>
        </w:rPr>
        <w:t>-ssa</w:t>
      </w:r>
      <w:r w:rsidRPr="00A34CAC">
        <w:t xml:space="preserve"> </w:t>
      </w:r>
      <w:r w:rsidRPr="00A34CAC">
        <w:rPr>
          <w:u w:val="single"/>
        </w:rPr>
        <w:t>demssa</w:t>
      </w:r>
      <w:r w:rsidRPr="00A34CAC">
        <w:t xml:space="preserve"> [</w:t>
      </w:r>
      <w:r w:rsidRPr="00A34CAC">
        <w:rPr>
          <w:b/>
          <w:i/>
        </w:rPr>
        <w:t>-min</w:t>
      </w:r>
      <w:r w:rsidRPr="00A34CAC">
        <w:t>] [</w:t>
      </w:r>
      <w:r w:rsidRPr="00A34CAC">
        <w:rPr>
          <w:b/>
          <w:i/>
        </w:rPr>
        <w:t>-nc</w:t>
      </w:r>
      <w:r w:rsidRPr="00A34CAC">
        <w:t>] [</w:t>
      </w:r>
      <w:r w:rsidRPr="00A34CAC">
        <w:rPr>
          <w:b/>
          <w:i/>
        </w:rPr>
        <w:t>-o</w:t>
      </w:r>
      <w:r w:rsidRPr="00A34CAC">
        <w:t xml:space="preserve"> outlets.shp]</w:t>
      </w:r>
    </w:p>
    <w:p w:rsidR="00B02637" w:rsidRPr="00A34CAC" w:rsidRDefault="00B02637" w:rsidP="00B02637">
      <w:pPr>
        <w:spacing w:after="0" w:line="240" w:lineRule="auto"/>
      </w:pPr>
      <w:r w:rsidRPr="00A34CAC">
        <w:t xml:space="preserve">The default is maximum, that is switched to minimum if </w:t>
      </w:r>
      <w:r w:rsidRPr="00A34CAC">
        <w:rPr>
          <w:b/>
          <w:i/>
        </w:rPr>
        <w:t>-min</w:t>
      </w:r>
      <w:r w:rsidRPr="00A34CAC">
        <w:t xml:space="preserve"> is specified.</w:t>
      </w:r>
    </w:p>
    <w:p w:rsidR="00A34CAC" w:rsidRPr="00A34CAC" w:rsidRDefault="00A34CAC" w:rsidP="00B02637">
      <w:pPr>
        <w:spacing w:after="0" w:line="240" w:lineRule="auto"/>
      </w:pPr>
      <w:r w:rsidRPr="00A34CAC">
        <w:t>pfile</w:t>
      </w:r>
      <w:r w:rsidR="00B02637" w:rsidRPr="00A34CAC">
        <w:t xml:space="preserve"> </w:t>
      </w:r>
      <w:r w:rsidR="00B02637" w:rsidRPr="00A34CAC">
        <w:sym w:font="Wingdings" w:char="F0E0"/>
      </w:r>
      <w:r w:rsidR="00B02637" w:rsidRPr="00A34CAC">
        <w:t xml:space="preserve"> </w:t>
      </w:r>
      <w:r w:rsidRPr="00A34CAC">
        <w:t>File name for D8 flow direction grid (input)</w:t>
      </w:r>
    </w:p>
    <w:p w:rsidR="00A34CAC" w:rsidRPr="00A34CAC" w:rsidRDefault="00A34CAC" w:rsidP="00B02637">
      <w:pPr>
        <w:spacing w:after="0" w:line="240" w:lineRule="auto"/>
      </w:pPr>
      <w:r w:rsidRPr="00A34CAC">
        <w:t>s</w:t>
      </w:r>
      <w:r w:rsidR="00B02637">
        <w:t>a</w:t>
      </w:r>
      <w:r w:rsidRPr="00A34CAC">
        <w:t>file</w:t>
      </w:r>
      <w:r w:rsidR="00B02637" w:rsidRPr="00A34CAC">
        <w:t xml:space="preserve"> </w:t>
      </w:r>
      <w:r w:rsidR="00B02637" w:rsidRPr="00A34CAC">
        <w:sym w:font="Wingdings" w:char="F0E0"/>
      </w:r>
      <w:r w:rsidR="00B02637" w:rsidRPr="00A34CAC">
        <w:t xml:space="preserve"> </w:t>
      </w:r>
      <w:r w:rsidRPr="00A34CAC">
        <w:t xml:space="preserve">File name for slopearea file (input).  </w:t>
      </w:r>
    </w:p>
    <w:p w:rsidR="00B02637" w:rsidRDefault="00A34CAC" w:rsidP="00B02637">
      <w:pPr>
        <w:spacing w:after="0" w:line="240" w:lineRule="auto"/>
      </w:pPr>
      <w:r w:rsidRPr="00A34CAC">
        <w:t>ssafile</w:t>
      </w:r>
      <w:r w:rsidR="00B02637" w:rsidRPr="00A34CAC">
        <w:t xml:space="preserve"> </w:t>
      </w:r>
      <w:r w:rsidR="00B02637" w:rsidRPr="00A34CAC">
        <w:sym w:font="Wingdings" w:char="F0E0"/>
      </w:r>
      <w:r w:rsidR="00B02637" w:rsidRPr="00A34CAC">
        <w:t xml:space="preserve"> </w:t>
      </w:r>
      <w:r w:rsidRPr="00A34CAC">
        <w:t>File name for output grid with extreme upslope value</w:t>
      </w:r>
    </w:p>
    <w:p w:rsidR="00A34CAC" w:rsidRPr="00A34CAC" w:rsidRDefault="00A34CAC" w:rsidP="00B02637">
      <w:pPr>
        <w:spacing w:after="0" w:line="240" w:lineRule="auto"/>
      </w:pPr>
      <w:r w:rsidRPr="00A34CAC">
        <w:t>outletfile</w:t>
      </w:r>
      <w:r w:rsidR="00B02637" w:rsidRPr="00A34CAC">
        <w:t xml:space="preserve"> </w:t>
      </w:r>
      <w:r w:rsidR="00B02637" w:rsidRPr="00A34CAC">
        <w:sym w:font="Wingdings" w:char="F0E0"/>
      </w:r>
      <w:r w:rsidR="00B02637" w:rsidRPr="00A34CAC">
        <w:t xml:space="preserve"> </w:t>
      </w:r>
      <w:r w:rsidRPr="00A34CAC">
        <w:t>File name for outlets shapefile (optional input)</w:t>
      </w:r>
    </w:p>
    <w:p w:rsidR="00A34CAC" w:rsidRPr="00A34CAC" w:rsidRDefault="00A34CAC" w:rsidP="00B02637">
      <w:pPr>
        <w:spacing w:after="0" w:line="240" w:lineRule="auto"/>
      </w:pPr>
    </w:p>
    <w:p w:rsidR="00A34CAC" w:rsidRPr="00A34CAC" w:rsidRDefault="00A34CAC" w:rsidP="00B02637">
      <w:pPr>
        <w:keepNext/>
        <w:spacing w:after="0"/>
        <w:rPr>
          <w:b/>
          <w:iCs/>
        </w:rPr>
      </w:pPr>
      <w:r w:rsidRPr="00B02637">
        <w:rPr>
          <w:b/>
          <w:bCs/>
        </w:rPr>
        <w:t>SlopeArea</w:t>
      </w:r>
    </w:p>
    <w:p w:rsidR="00A34CAC" w:rsidRPr="00A34CAC" w:rsidRDefault="00A34CAC" w:rsidP="00B02637">
      <w:pPr>
        <w:spacing w:after="0" w:line="240" w:lineRule="auto"/>
      </w:pPr>
      <w:r w:rsidRPr="00A34CAC">
        <w:t>This is a function that evaluates S</w:t>
      </w:r>
      <w:r w:rsidRPr="00A34CAC">
        <w:rPr>
          <w:vertAlign w:val="superscript"/>
        </w:rPr>
        <w:t>m</w:t>
      </w:r>
      <w:r w:rsidRPr="00A34CAC">
        <w:t>a</w:t>
      </w:r>
      <w:r w:rsidRPr="00A34CAC">
        <w:rPr>
          <w:vertAlign w:val="superscript"/>
        </w:rPr>
        <w:t>n</w:t>
      </w:r>
      <w:r w:rsidRPr="00A34CAC">
        <w:t xml:space="preserve"> based on slope and specific catchment area grid inputs, and parameters m and n.  This is intended for use with the slope-area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t>SlopeArea</w:t>
      </w:r>
      <w:r w:rsidRPr="00A34CAC">
        <w:t xml:space="preserve"> dem.</w:t>
      </w:r>
      <w:r w:rsidR="008C21D3">
        <w:t xml:space="preserve"> </w:t>
      </w:r>
      <w:r w:rsidRPr="00A34CAC">
        <w:t>(default file suffixes automatically appended and m=2, n=1 defaults used)</w:t>
      </w:r>
    </w:p>
    <w:p w:rsidR="00B02637" w:rsidRPr="00A34CAC" w:rsidRDefault="00B02637" w:rsidP="00B02637">
      <w:pPr>
        <w:spacing w:after="0" w:line="240" w:lineRule="auto"/>
        <w:rPr>
          <w:u w:val="single"/>
        </w:rPr>
      </w:pPr>
      <w:r w:rsidRPr="00A34CAC">
        <w:rPr>
          <w:u w:val="single"/>
        </w:rPr>
        <w:t>Specific f</w:t>
      </w:r>
      <w:r w:rsidR="007D417F">
        <w:rPr>
          <w:u w:val="single"/>
        </w:rPr>
        <w:t>older</w:t>
      </w:r>
      <w:r w:rsidRPr="00A34CAC">
        <w:rPr>
          <w:u w:val="single"/>
        </w:rPr>
        <w:t xml:space="preserve"> names used:</w:t>
      </w:r>
    </w:p>
    <w:p w:rsidR="00B02637" w:rsidRPr="00A34CAC" w:rsidRDefault="00B02637" w:rsidP="00B02637">
      <w:pPr>
        <w:spacing w:after="0" w:line="240" w:lineRule="auto"/>
      </w:pPr>
      <w:r w:rsidRPr="00A34CAC">
        <w:rPr>
          <w:i/>
        </w:rPr>
        <w:t>SlopeArea</w:t>
      </w:r>
      <w:r w:rsidRPr="00A34CAC">
        <w:t xml:space="preserve"> </w:t>
      </w:r>
      <w:r w:rsidRPr="00A34CAC">
        <w:rPr>
          <w:b/>
          <w:i/>
        </w:rPr>
        <w:t>-slp</w:t>
      </w:r>
      <w:r w:rsidRPr="00A34CAC">
        <w:t xml:space="preserve"> demslp </w:t>
      </w:r>
      <w:r w:rsidRPr="00A34CAC">
        <w:rPr>
          <w:b/>
          <w:i/>
        </w:rPr>
        <w:t>-sca</w:t>
      </w:r>
      <w:r w:rsidRPr="00A34CAC">
        <w:t xml:space="preserve"> demsca </w:t>
      </w:r>
      <w:r w:rsidRPr="00A34CAC">
        <w:rPr>
          <w:b/>
          <w:i/>
        </w:rPr>
        <w:t>-sa</w:t>
      </w:r>
      <w:r w:rsidRPr="00A34CAC">
        <w:t xml:space="preserve"> </w:t>
      </w:r>
      <w:r w:rsidRPr="00A34CAC">
        <w:rPr>
          <w:u w:val="single"/>
        </w:rPr>
        <w:t xml:space="preserve">demsa </w:t>
      </w:r>
      <w:r w:rsidRPr="00A34CAC">
        <w:t>[</w:t>
      </w:r>
      <w:r w:rsidRPr="00A34CAC">
        <w:rPr>
          <w:b/>
          <w:i/>
        </w:rPr>
        <w:t xml:space="preserve">-par </w:t>
      </w:r>
      <w:r w:rsidRPr="00A34CAC">
        <w:t>2 1]</w:t>
      </w:r>
    </w:p>
    <w:p w:rsidR="00B02637" w:rsidRPr="00A34CAC" w:rsidRDefault="00B02637" w:rsidP="00B02637">
      <w:pPr>
        <w:spacing w:after="0" w:line="240" w:lineRule="auto"/>
      </w:pPr>
      <w:r w:rsidRPr="00A34CAC">
        <w:t xml:space="preserve">The default parameter values of 2 and 1 are assumed unless </w:t>
      </w:r>
      <w:r w:rsidRPr="00A34CAC">
        <w:rPr>
          <w:b/>
          <w:i/>
        </w:rPr>
        <w:t>-par</w:t>
      </w:r>
      <w:r w:rsidRPr="00A34CAC">
        <w:t xml:space="preserve"> is specified.</w:t>
      </w:r>
    </w:p>
    <w:p w:rsidR="00A34CAC" w:rsidRPr="00A34CAC" w:rsidRDefault="00A34CAC" w:rsidP="00B02637">
      <w:pPr>
        <w:spacing w:after="0" w:line="240" w:lineRule="auto"/>
      </w:pPr>
      <w:r w:rsidRPr="00A34CAC">
        <w:t>slopefile</w:t>
      </w:r>
      <w:r w:rsidR="00B02637">
        <w:t xml:space="preserve"> </w:t>
      </w:r>
      <w:r w:rsidR="00B02637" w:rsidRPr="00A34CAC">
        <w:sym w:font="Wingdings" w:char="F0E0"/>
      </w:r>
      <w:r w:rsidR="00B02637" w:rsidRPr="00A34CAC">
        <w:t xml:space="preserve"> </w:t>
      </w:r>
      <w:r w:rsidR="008C21D3">
        <w:t>Folder name</w:t>
      </w:r>
      <w:r w:rsidRPr="00A34CAC">
        <w:t xml:space="preserve"> for slope grid</w:t>
      </w:r>
      <w:r w:rsidR="008C21D3">
        <w:t>s</w:t>
      </w:r>
      <w:r w:rsidRPr="00A34CAC">
        <w:t xml:space="preserve"> (generally from DinfFlowDir) (input)</w:t>
      </w:r>
    </w:p>
    <w:p w:rsidR="00A34CAC" w:rsidRPr="00A34CAC" w:rsidRDefault="00B02637" w:rsidP="00B02637">
      <w:pPr>
        <w:spacing w:after="0" w:line="240" w:lineRule="auto"/>
      </w:pPr>
      <w:r>
        <w:t>scafile</w:t>
      </w:r>
      <w:r w:rsidRPr="00B02637">
        <w:t xml:space="preserve"> </w:t>
      </w:r>
      <w:r w:rsidRPr="00A34CAC">
        <w:sym w:font="Wingdings" w:char="F0E0"/>
      </w:r>
      <w:r w:rsidRPr="00A34CAC">
        <w:t xml:space="preserve"> </w:t>
      </w:r>
      <w:r w:rsidR="008C21D3">
        <w:t>Folder name</w:t>
      </w:r>
      <w:r w:rsidR="00A34CAC" w:rsidRPr="00A34CAC">
        <w:t xml:space="preserve"> for contributing area file</w:t>
      </w:r>
      <w:r w:rsidR="008C21D3">
        <w:t>s</w:t>
      </w:r>
      <w:r w:rsidR="00A34CAC" w:rsidRPr="00A34CAC">
        <w:t xml:space="preserve"> (generally from AreaDinf) (input).  </w:t>
      </w:r>
    </w:p>
    <w:p w:rsidR="00A34CAC" w:rsidRPr="00A34CAC" w:rsidRDefault="00A34CAC" w:rsidP="00B02637">
      <w:pPr>
        <w:spacing w:after="0" w:line="240" w:lineRule="auto"/>
      </w:pPr>
      <w:r w:rsidRPr="00A34CAC">
        <w:t>safile</w:t>
      </w:r>
      <w:r w:rsidR="00B02637">
        <w:t xml:space="preserve"> </w:t>
      </w:r>
      <w:r w:rsidR="00B02637" w:rsidRPr="00A34CAC">
        <w:sym w:font="Wingdings" w:char="F0E0"/>
      </w:r>
      <w:r w:rsidR="00B02637" w:rsidRPr="00A34CAC">
        <w:t xml:space="preserve"> </w:t>
      </w:r>
      <w:r w:rsidR="008C21D3">
        <w:t>Folder name</w:t>
      </w:r>
      <w:r w:rsidRPr="00A34CAC">
        <w:t xml:space="preserve"> for output grid</w:t>
      </w:r>
      <w:r w:rsidR="008C21D3">
        <w:t>s</w:t>
      </w:r>
      <w:r w:rsidRPr="00A34CAC">
        <w:t xml:space="preserve"> with S</w:t>
      </w:r>
      <w:r w:rsidRPr="00A34CAC">
        <w:rPr>
          <w:vertAlign w:val="superscript"/>
        </w:rPr>
        <w:t>m</w:t>
      </w:r>
      <w:r w:rsidRPr="00A34CAC">
        <w:t>A</w:t>
      </w:r>
      <w:r w:rsidRPr="00A34CAC">
        <w:rPr>
          <w:vertAlign w:val="superscript"/>
        </w:rPr>
        <w:t>n</w:t>
      </w:r>
      <w:r w:rsidRPr="00A34CAC">
        <w:t>.  Float.  (output)</w:t>
      </w:r>
    </w:p>
    <w:p w:rsidR="00A34CAC" w:rsidRPr="00A34CAC" w:rsidRDefault="00A34CAC" w:rsidP="00B02637">
      <w:pPr>
        <w:spacing w:after="0" w:line="240" w:lineRule="auto"/>
      </w:pPr>
      <w:r w:rsidRPr="00A34CAC">
        <w:t>p</w:t>
      </w:r>
      <w:r w:rsidR="00B02637">
        <w:t xml:space="preserve">ar </w:t>
      </w:r>
      <w:r w:rsidR="00B02637" w:rsidRPr="00A34CAC">
        <w:sym w:font="Wingdings" w:char="F0E0"/>
      </w:r>
      <w:r w:rsidR="00B02637" w:rsidRPr="00A34CAC">
        <w:t xml:space="preserve"> </w:t>
      </w:r>
      <w:r w:rsidRPr="00A34CAC">
        <w:t>Array of input parameters with p[0] being the slope exponent and p[1] being the area exponent</w:t>
      </w:r>
    </w:p>
    <w:p w:rsidR="00A34CAC" w:rsidRPr="00A34CAC" w:rsidRDefault="00A34CAC" w:rsidP="00B02637">
      <w:pPr>
        <w:spacing w:after="0" w:line="240" w:lineRule="auto"/>
      </w:pPr>
    </w:p>
    <w:p w:rsidR="00A34CAC" w:rsidRPr="00A34CAC" w:rsidRDefault="00A34CAC" w:rsidP="00B02637">
      <w:pPr>
        <w:spacing w:after="0" w:line="240" w:lineRule="auto"/>
        <w:rPr>
          <w:b/>
          <w:iCs/>
        </w:rPr>
      </w:pPr>
      <w:r w:rsidRPr="00A34CAC">
        <w:rPr>
          <w:b/>
          <w:iCs/>
        </w:rPr>
        <w:t>LengthArea</w:t>
      </w:r>
    </w:p>
    <w:p w:rsidR="00A34CAC" w:rsidRPr="00A34CAC" w:rsidRDefault="00A34CAC" w:rsidP="00B02637">
      <w:pPr>
        <w:spacing w:after="0" w:line="240" w:lineRule="auto"/>
      </w:pPr>
      <w:r w:rsidRPr="00A34CAC">
        <w:t xml:space="preserve">This is a function that evaluates A &gt;= M L^y ? 1:0 based on upslope path length and D8 contributing area grid inputs, and parameters M and y.  This is intended for use with the length-area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t>LengthArea</w:t>
      </w:r>
      <w:r w:rsidRPr="00A34CAC">
        <w:t xml:space="preserve"> dem (default file suffixes automatically appended and M=0.03, y=1.3 defaults used)</w:t>
      </w:r>
    </w:p>
    <w:p w:rsidR="00B02637" w:rsidRPr="00A34CAC" w:rsidRDefault="00B02637" w:rsidP="00B02637">
      <w:pPr>
        <w:spacing w:after="0" w:line="240" w:lineRule="auto"/>
        <w:rPr>
          <w:u w:val="single"/>
        </w:rPr>
      </w:pPr>
      <w:r w:rsidRPr="00A34CAC">
        <w:rPr>
          <w:u w:val="single"/>
        </w:rPr>
        <w:t>Specific f</w:t>
      </w:r>
      <w:r w:rsidR="007D417F">
        <w:rPr>
          <w:u w:val="single"/>
        </w:rPr>
        <w:t>older</w:t>
      </w:r>
      <w:r w:rsidRPr="00A34CAC">
        <w:rPr>
          <w:u w:val="single"/>
        </w:rPr>
        <w:t xml:space="preserve"> names used:</w:t>
      </w:r>
    </w:p>
    <w:p w:rsidR="00B02637" w:rsidRPr="00A34CAC" w:rsidRDefault="00B02637" w:rsidP="00B02637">
      <w:pPr>
        <w:spacing w:after="0" w:line="240" w:lineRule="auto"/>
      </w:pPr>
      <w:r w:rsidRPr="00A34CAC">
        <w:rPr>
          <w:i/>
        </w:rPr>
        <w:t>LengthArea</w:t>
      </w:r>
      <w:r w:rsidRPr="00A34CAC">
        <w:rPr>
          <w:b/>
          <w:i/>
        </w:rPr>
        <w:t xml:space="preserve"> -plen</w:t>
      </w:r>
      <w:r w:rsidRPr="00A34CAC">
        <w:t xml:space="preserve"> demplen </w:t>
      </w:r>
      <w:r w:rsidRPr="00A34CAC">
        <w:rPr>
          <w:b/>
          <w:i/>
        </w:rPr>
        <w:t>-ad8</w:t>
      </w:r>
      <w:r w:rsidRPr="00A34CAC">
        <w:t xml:space="preserve"> demad8 </w:t>
      </w:r>
      <w:r w:rsidRPr="00A34CAC">
        <w:rPr>
          <w:b/>
          <w:i/>
        </w:rPr>
        <w:t>-ss</w:t>
      </w:r>
      <w:r w:rsidRPr="00A34CAC">
        <w:t xml:space="preserve"> </w:t>
      </w:r>
      <w:r w:rsidRPr="00A34CAC">
        <w:rPr>
          <w:u w:val="single"/>
        </w:rPr>
        <w:t xml:space="preserve">demss </w:t>
      </w:r>
      <w:r w:rsidRPr="00A34CAC">
        <w:t>[</w:t>
      </w:r>
      <w:r w:rsidRPr="00A34CAC">
        <w:rPr>
          <w:b/>
          <w:i/>
        </w:rPr>
        <w:t>-par</w:t>
      </w:r>
      <w:r w:rsidRPr="00A34CAC">
        <w:t xml:space="preserve"> 0.03 1.3]</w:t>
      </w:r>
    </w:p>
    <w:p w:rsidR="00B02637" w:rsidRPr="00A34CAC" w:rsidRDefault="00B02637" w:rsidP="00B02637">
      <w:pPr>
        <w:spacing w:after="0" w:line="240" w:lineRule="auto"/>
      </w:pPr>
      <w:r w:rsidRPr="00A34CAC">
        <w:t xml:space="preserve">The default parameter values of 0.03 and 1.3 are assumed unless </w:t>
      </w:r>
      <w:r w:rsidRPr="00A34CAC">
        <w:rPr>
          <w:b/>
          <w:i/>
        </w:rPr>
        <w:t>-par</w:t>
      </w:r>
      <w:r w:rsidRPr="00A34CAC">
        <w:t xml:space="preserve"> is specified.</w:t>
      </w:r>
    </w:p>
    <w:p w:rsidR="00A34CAC" w:rsidRPr="00A34CAC" w:rsidRDefault="00A34CAC" w:rsidP="00B02637">
      <w:pPr>
        <w:spacing w:after="0" w:line="240" w:lineRule="auto"/>
      </w:pPr>
      <w:r w:rsidRPr="00A34CAC">
        <w:t>plenfile</w:t>
      </w:r>
      <w:r w:rsidR="00B02637">
        <w:t xml:space="preserve"> </w:t>
      </w:r>
      <w:r w:rsidR="00B02637" w:rsidRPr="00A34CAC">
        <w:sym w:font="Wingdings" w:char="F0E0"/>
      </w:r>
      <w:r w:rsidR="00B02637" w:rsidRPr="00A34CAC">
        <w:t xml:space="preserve"> </w:t>
      </w:r>
      <w:r w:rsidR="009420FF">
        <w:t>Folder location</w:t>
      </w:r>
      <w:r w:rsidRPr="00A34CAC">
        <w:t xml:space="preserve"> for longest upslope path grid</w:t>
      </w:r>
      <w:r w:rsidR="009420FF">
        <w:t>s</w:t>
      </w:r>
      <w:r w:rsidRPr="00A34CAC">
        <w:t xml:space="preserve"> (generally from Gridnet) (input)</w:t>
      </w:r>
    </w:p>
    <w:p w:rsidR="00A34CAC" w:rsidRPr="00A34CAC" w:rsidRDefault="00A34CAC" w:rsidP="00B02637">
      <w:pPr>
        <w:spacing w:after="0" w:line="240" w:lineRule="auto"/>
      </w:pPr>
      <w:r w:rsidRPr="00A34CAC">
        <w:lastRenderedPageBreak/>
        <w:t>ad8file</w:t>
      </w:r>
      <w:r w:rsidR="00B02637">
        <w:t xml:space="preserve"> </w:t>
      </w:r>
      <w:r w:rsidR="00B02637" w:rsidRPr="00A34CAC">
        <w:sym w:font="Wingdings" w:char="F0E0"/>
      </w:r>
      <w:r w:rsidR="00B02637" w:rsidRPr="00A34CAC">
        <w:t xml:space="preserve"> </w:t>
      </w:r>
      <w:r w:rsidRPr="00A34CAC">
        <w:t>F</w:t>
      </w:r>
      <w:r w:rsidR="009420FF">
        <w:t>older location</w:t>
      </w:r>
      <w:r w:rsidRPr="00A34CAC">
        <w:t xml:space="preserve"> for contributing area file</w:t>
      </w:r>
      <w:r w:rsidR="009420FF">
        <w:t>s</w:t>
      </w:r>
      <w:r w:rsidRPr="00A34CAC">
        <w:t xml:space="preserve"> (generally from AreaD8) (input).  </w:t>
      </w:r>
    </w:p>
    <w:p w:rsidR="00A34CAC" w:rsidRPr="00A34CAC" w:rsidRDefault="00A34CAC" w:rsidP="00B02637">
      <w:pPr>
        <w:spacing w:after="0" w:line="240" w:lineRule="auto"/>
      </w:pPr>
      <w:r w:rsidRPr="00A34CAC">
        <w:t>ssfile</w:t>
      </w:r>
      <w:r w:rsidR="00B02637">
        <w:t xml:space="preserve"> </w:t>
      </w:r>
      <w:r w:rsidR="00B02637" w:rsidRPr="00A34CAC">
        <w:sym w:font="Wingdings" w:char="F0E0"/>
      </w:r>
      <w:r w:rsidR="00B02637" w:rsidRPr="00A34CAC">
        <w:t xml:space="preserve"> </w:t>
      </w:r>
      <w:r w:rsidRPr="00A34CAC">
        <w:t>File name for indicator (1,0) output grid with A &gt;= M L^y.  Short.  (output)</w:t>
      </w:r>
    </w:p>
    <w:p w:rsidR="00A34CAC" w:rsidRPr="00A34CAC" w:rsidRDefault="00A34CAC" w:rsidP="00B02637">
      <w:pPr>
        <w:spacing w:after="0" w:line="240" w:lineRule="auto"/>
      </w:pPr>
      <w:r w:rsidRPr="00A34CAC">
        <w:t>p</w:t>
      </w:r>
      <w:r w:rsidR="00B02637">
        <w:t xml:space="preserve">ar </w:t>
      </w:r>
      <w:r w:rsidR="00B02637" w:rsidRPr="00A34CAC">
        <w:sym w:font="Wingdings" w:char="F0E0"/>
      </w:r>
      <w:r w:rsidR="00B02637" w:rsidRPr="00A34CAC">
        <w:t xml:space="preserve"> </w:t>
      </w:r>
      <w:r w:rsidRPr="00A34CAC">
        <w:t>Array of input parameters with p[0] being M coefficient and p[1] being the y exponent on length</w:t>
      </w:r>
    </w:p>
    <w:p w:rsidR="00A34CAC" w:rsidRPr="00A34CAC" w:rsidRDefault="00A34CAC" w:rsidP="00B02637">
      <w:pPr>
        <w:spacing w:after="0" w:line="240" w:lineRule="auto"/>
      </w:pPr>
    </w:p>
    <w:p w:rsidR="00A34CAC" w:rsidRPr="00A34CAC" w:rsidRDefault="00A34CAC" w:rsidP="00B02637">
      <w:pPr>
        <w:spacing w:after="0" w:line="240" w:lineRule="auto"/>
        <w:rPr>
          <w:b/>
          <w:iCs/>
        </w:rPr>
      </w:pPr>
      <w:r w:rsidRPr="00A34CAC">
        <w:rPr>
          <w:b/>
          <w:iCs/>
        </w:rPr>
        <w:t>DropAnalysis</w:t>
      </w:r>
    </w:p>
    <w:p w:rsidR="00A34CAC" w:rsidRPr="00A34CAC" w:rsidRDefault="00A34CAC" w:rsidP="00B02637">
      <w:pPr>
        <w:spacing w:after="0" w:line="240" w:lineRule="auto"/>
      </w:pPr>
      <w:r w:rsidRPr="00A34CAC">
        <w:t>This function to be based on code in tardemlib.cpp/dropan.  Applies a series of thresholds (determined from the input parameters) to the input ssa grid and outputs in the drp.txt file the stream drop statistics table.</w:t>
      </w:r>
    </w:p>
    <w:p w:rsidR="00B02637" w:rsidRPr="00A34CAC" w:rsidRDefault="00B02637" w:rsidP="00B02637">
      <w:pPr>
        <w:spacing w:after="0" w:line="240" w:lineRule="auto"/>
        <w:rPr>
          <w:bCs/>
          <w:u w:val="single"/>
        </w:rPr>
      </w:pPr>
      <w:r w:rsidRPr="00A34CAC">
        <w:rPr>
          <w:bCs/>
          <w:u w:val="single"/>
        </w:rPr>
        <w:t xml:space="preserve">Command line interfaces.  </w:t>
      </w:r>
    </w:p>
    <w:p w:rsidR="00B02637" w:rsidRPr="00A34CAC" w:rsidRDefault="00B02637" w:rsidP="00B02637">
      <w:pPr>
        <w:spacing w:after="0" w:line="240" w:lineRule="auto"/>
      </w:pPr>
      <w:r w:rsidRPr="00A34CAC">
        <w:t>No simple interface because we do not have a default outlets shapefile name, and an outlets shapefile is required.</w:t>
      </w:r>
    </w:p>
    <w:p w:rsidR="00B02637" w:rsidRPr="00A34CAC" w:rsidRDefault="00B02637" w:rsidP="00B02637">
      <w:pPr>
        <w:spacing w:after="0" w:line="240" w:lineRule="auto"/>
        <w:rPr>
          <w:u w:val="single"/>
        </w:rPr>
      </w:pPr>
      <w:r w:rsidRPr="00A34CAC">
        <w:rPr>
          <w:u w:val="single"/>
        </w:rPr>
        <w:t>Specific file</w:t>
      </w:r>
      <w:r w:rsidR="007D417F">
        <w:rPr>
          <w:u w:val="single"/>
        </w:rPr>
        <w:t xml:space="preserve"> and folder</w:t>
      </w:r>
      <w:r w:rsidRPr="00A34CAC">
        <w:rPr>
          <w:u w:val="single"/>
        </w:rPr>
        <w:t xml:space="preserve"> names used:</w:t>
      </w:r>
    </w:p>
    <w:p w:rsidR="00B02637" w:rsidRPr="00A34CAC" w:rsidRDefault="00B02637" w:rsidP="00B02637">
      <w:pPr>
        <w:spacing w:after="0" w:line="240" w:lineRule="auto"/>
      </w:pPr>
      <w:r w:rsidRPr="00A34CAC">
        <w:rPr>
          <w:i/>
        </w:rPr>
        <w:t>DropAnalysis</w:t>
      </w:r>
      <w:r w:rsidRPr="00A34CAC">
        <w:t xml:space="preserve"> </w:t>
      </w:r>
      <w:r w:rsidRPr="00A34CAC">
        <w:rPr>
          <w:b/>
          <w:i/>
        </w:rPr>
        <w:t>-ad8</w:t>
      </w:r>
      <w:r w:rsidRPr="00A34CAC">
        <w:t xml:space="preserve"> demad8 </w:t>
      </w:r>
      <w:r w:rsidRPr="00A34CAC">
        <w:rPr>
          <w:b/>
          <w:i/>
        </w:rPr>
        <w:t>-p</w:t>
      </w:r>
      <w:r w:rsidRPr="00A34CAC">
        <w:t xml:space="preserve"> dem </w:t>
      </w:r>
      <w:r w:rsidRPr="00A34CAC">
        <w:rPr>
          <w:b/>
          <w:i/>
        </w:rPr>
        <w:t>-fel</w:t>
      </w:r>
      <w:r w:rsidRPr="00A34CAC">
        <w:t xml:space="preserve"> demfel </w:t>
      </w:r>
      <w:r w:rsidRPr="00A34CAC">
        <w:rPr>
          <w:b/>
          <w:i/>
        </w:rPr>
        <w:t>-ssa</w:t>
      </w:r>
      <w:r w:rsidRPr="00A34CAC">
        <w:t xml:space="preserve"> demssa </w:t>
      </w:r>
      <w:r w:rsidRPr="00A34CAC">
        <w:rPr>
          <w:b/>
          <w:i/>
        </w:rPr>
        <w:t>-o</w:t>
      </w:r>
      <w:r w:rsidRPr="00A34CAC">
        <w:t xml:space="preserve"> outlets.shp </w:t>
      </w:r>
      <w:r w:rsidRPr="00A34CAC">
        <w:rPr>
          <w:b/>
          <w:i/>
        </w:rPr>
        <w:t>-drp</w:t>
      </w:r>
      <w:r w:rsidRPr="00A34CAC">
        <w:t xml:space="preserve"> </w:t>
      </w:r>
      <w:r w:rsidRPr="00A34CAC">
        <w:rPr>
          <w:u w:val="single"/>
        </w:rPr>
        <w:t xml:space="preserve">demdrp.txt </w:t>
      </w:r>
      <w:r w:rsidRPr="00A34CAC">
        <w:t>[</w:t>
      </w:r>
      <w:r w:rsidRPr="00A34CAC">
        <w:rPr>
          <w:b/>
          <w:i/>
        </w:rPr>
        <w:t>-par</w:t>
      </w:r>
      <w:r w:rsidRPr="00A34CAC">
        <w:t xml:space="preserve"> 5 500 10 0]</w:t>
      </w:r>
    </w:p>
    <w:p w:rsidR="00B02637" w:rsidRPr="00A34CAC" w:rsidRDefault="00B02637" w:rsidP="00B02637">
      <w:pPr>
        <w:spacing w:after="0" w:line="240" w:lineRule="auto"/>
      </w:pPr>
      <w:r w:rsidRPr="00A34CAC">
        <w:t xml:space="preserve">The default parameter values of min=5, max=500, nthresh=10, steptype=0 are assumed unless </w:t>
      </w:r>
      <w:r w:rsidRPr="00A34CAC">
        <w:rPr>
          <w:b/>
          <w:i/>
        </w:rPr>
        <w:t>-par</w:t>
      </w:r>
      <w:r w:rsidRPr="00A34CAC">
        <w:t xml:space="preserve"> is specified.</w:t>
      </w:r>
    </w:p>
    <w:p w:rsidR="00A34CAC" w:rsidRPr="00A34CAC" w:rsidRDefault="00B02637" w:rsidP="00B02637">
      <w:pPr>
        <w:spacing w:after="0" w:line="240" w:lineRule="auto"/>
      </w:pPr>
      <w:r>
        <w:t>ad8</w:t>
      </w:r>
      <w:r w:rsidR="00A34CAC" w:rsidRPr="00A34CAC">
        <w:t xml:space="preserve">file </w:t>
      </w:r>
      <w:r w:rsidR="00A34CAC" w:rsidRPr="00A34CAC">
        <w:sym w:font="Wingdings" w:char="F0E0"/>
      </w:r>
      <w:r w:rsidR="00A34CAC" w:rsidRPr="00A34CAC">
        <w:t xml:space="preserve"> </w:t>
      </w:r>
      <w:r w:rsidR="00D01084">
        <w:t>Folder location</w:t>
      </w:r>
      <w:r w:rsidR="00A34CAC" w:rsidRPr="00A34CAC">
        <w:t xml:space="preserve"> for D8 contributing area grid</w:t>
      </w:r>
      <w:r w:rsidR="00D01084">
        <w:t>s</w:t>
      </w:r>
      <w:r w:rsidR="00A34CAC" w:rsidRPr="00A34CAC">
        <w:t xml:space="preserve"> 'ad8'</w:t>
      </w:r>
    </w:p>
    <w:p w:rsidR="00A34CAC" w:rsidRPr="00A34CAC" w:rsidRDefault="00B02637" w:rsidP="00B02637">
      <w:pPr>
        <w:spacing w:after="0" w:line="240" w:lineRule="auto"/>
      </w:pPr>
      <w:r>
        <w:t>p</w:t>
      </w:r>
      <w:r w:rsidR="00A34CAC" w:rsidRPr="00A34CAC">
        <w:t xml:space="preserve">file </w:t>
      </w:r>
      <w:r w:rsidR="00A34CAC" w:rsidRPr="00A34CAC">
        <w:sym w:font="Wingdings" w:char="F0E0"/>
      </w:r>
      <w:r w:rsidR="00A34CAC" w:rsidRPr="00A34CAC">
        <w:t xml:space="preserve"> </w:t>
      </w:r>
      <w:r w:rsidR="00D01084">
        <w:t>Folder location</w:t>
      </w:r>
      <w:r w:rsidR="00A34CAC" w:rsidRPr="00A34CAC">
        <w:t xml:space="preserve"> for D8 flow direction grid</w:t>
      </w:r>
      <w:r w:rsidR="00D01084">
        <w:t>s</w:t>
      </w:r>
      <w:r w:rsidR="00A34CAC" w:rsidRPr="00A34CAC">
        <w:t xml:space="preserve"> 'p'</w:t>
      </w:r>
    </w:p>
    <w:p w:rsidR="00A34CAC" w:rsidRPr="00A34CAC" w:rsidRDefault="00B02637" w:rsidP="00B02637">
      <w:pPr>
        <w:spacing w:after="0" w:line="240" w:lineRule="auto"/>
      </w:pPr>
      <w:r>
        <w:t>fel</w:t>
      </w:r>
      <w:r w:rsidR="00A34CAC" w:rsidRPr="00A34CAC">
        <w:t xml:space="preserve">file </w:t>
      </w:r>
      <w:r w:rsidR="00A34CAC" w:rsidRPr="00A34CAC">
        <w:sym w:font="Wingdings" w:char="F0E0"/>
      </w:r>
      <w:r w:rsidR="00A34CAC" w:rsidRPr="00A34CAC">
        <w:t xml:space="preserve"> F</w:t>
      </w:r>
      <w:r w:rsidR="00D01084">
        <w:t>older location</w:t>
      </w:r>
      <w:r w:rsidR="00A34CAC" w:rsidRPr="00A34CAC">
        <w:t xml:space="preserve"> for hydrologically correct elevation grid</w:t>
      </w:r>
      <w:r w:rsidR="00D01084">
        <w:t>s</w:t>
      </w:r>
      <w:r w:rsidR="00A34CAC" w:rsidRPr="00A34CAC">
        <w:t xml:space="preserve"> 'fel'</w:t>
      </w:r>
    </w:p>
    <w:p w:rsidR="00A34CAC" w:rsidRPr="00A34CAC" w:rsidRDefault="00A34CAC" w:rsidP="00B02637">
      <w:pPr>
        <w:spacing w:after="0" w:line="240" w:lineRule="auto"/>
      </w:pPr>
      <w:r w:rsidRPr="00A34CAC">
        <w:t xml:space="preserve">ssafile </w:t>
      </w:r>
      <w:r w:rsidRPr="00A34CAC">
        <w:sym w:font="Wingdings" w:char="F0E0"/>
      </w:r>
      <w:r w:rsidRPr="00A34CAC">
        <w:t xml:space="preserve"> </w:t>
      </w:r>
      <w:r w:rsidR="00D01084">
        <w:t>Folder location</w:t>
      </w:r>
      <w:r w:rsidRPr="00A34CAC">
        <w:t xml:space="preserve"> for an accumulated stream source grid</w:t>
      </w:r>
      <w:r w:rsidR="00D01084">
        <w:t>s</w:t>
      </w:r>
      <w:r w:rsidRPr="00A34CAC">
        <w:t xml:space="preserve"> suitable for drop analysis.  Th</w:t>
      </w:r>
      <w:r w:rsidR="00D01084">
        <w:t>ese</w:t>
      </w:r>
      <w:r w:rsidRPr="00A34CAC">
        <w:t xml:space="preserve"> need to have the property that it is monotonically increasing downslope along D8 flow directions.  </w:t>
      </w:r>
    </w:p>
    <w:p w:rsidR="00A34CAC" w:rsidRPr="00A34CAC" w:rsidRDefault="00A34CAC" w:rsidP="00B02637">
      <w:pPr>
        <w:spacing w:after="0" w:line="240" w:lineRule="auto"/>
      </w:pPr>
      <w:r w:rsidRPr="00A34CAC">
        <w:t xml:space="preserve">dropfile </w:t>
      </w:r>
      <w:r w:rsidRPr="00A34CAC">
        <w:sym w:font="Wingdings" w:char="F0E0"/>
      </w:r>
      <w:r w:rsidRPr="00A34CAC">
        <w:t xml:space="preserve"> File name where stream drop analysis output is to be written as txt</w:t>
      </w:r>
    </w:p>
    <w:p w:rsidR="00A34CAC" w:rsidRPr="00A34CAC" w:rsidRDefault="00A34CAC" w:rsidP="00B02637">
      <w:pPr>
        <w:spacing w:after="0" w:line="240" w:lineRule="auto"/>
      </w:pPr>
      <w:r w:rsidRPr="00A34CAC">
        <w:t xml:space="preserve">outletfile </w:t>
      </w:r>
      <w:r w:rsidRPr="00A34CAC">
        <w:sym w:font="Wingdings" w:char="F0E0"/>
      </w:r>
      <w:r w:rsidRPr="00A34CAC">
        <w:t xml:space="preserve"> File name of outlets shape file (input).  Note that unlike some other functions, for this function the outletfile is required.</w:t>
      </w:r>
    </w:p>
    <w:p w:rsidR="008A08CB" w:rsidRDefault="008A08CB" w:rsidP="00B02637">
      <w:pPr>
        <w:spacing w:after="0" w:line="240" w:lineRule="auto"/>
      </w:pPr>
      <w:r>
        <w:t xml:space="preserve">par </w:t>
      </w:r>
      <w:r w:rsidR="00A34CAC" w:rsidRPr="00A34CAC">
        <w:sym w:font="Wingdings" w:char="F0E0"/>
      </w:r>
      <w:r w:rsidR="00A34CAC" w:rsidRPr="00A34CAC">
        <w:t xml:space="preserve"> </w:t>
      </w:r>
      <w:r>
        <w:t>Array of parameters consisting of:</w:t>
      </w:r>
    </w:p>
    <w:p w:rsidR="00A34CAC" w:rsidRPr="00A34CAC" w:rsidRDefault="008A08CB" w:rsidP="008A08CB">
      <w:pPr>
        <w:pStyle w:val="ListParagraph"/>
        <w:numPr>
          <w:ilvl w:val="0"/>
          <w:numId w:val="23"/>
        </w:numPr>
        <w:spacing w:after="0" w:line="240" w:lineRule="auto"/>
      </w:pPr>
      <w:r>
        <w:t xml:space="preserve">threshmin </w:t>
      </w:r>
      <w:r w:rsidRPr="00A34CAC">
        <w:sym w:font="Wingdings" w:char="F0E0"/>
      </w:r>
      <w:r w:rsidRPr="00A34CAC">
        <w:t xml:space="preserve"> </w:t>
      </w:r>
      <w:r w:rsidR="00A34CAC" w:rsidRPr="00A34CAC">
        <w:t>Minimum value of threshold to be used in drop analysis</w:t>
      </w:r>
    </w:p>
    <w:p w:rsidR="00A34CAC" w:rsidRPr="00A34CAC" w:rsidRDefault="00A34CAC" w:rsidP="008A08CB">
      <w:pPr>
        <w:pStyle w:val="ListParagraph"/>
        <w:numPr>
          <w:ilvl w:val="0"/>
          <w:numId w:val="23"/>
        </w:numPr>
        <w:spacing w:after="0" w:line="240" w:lineRule="auto"/>
      </w:pPr>
      <w:r w:rsidRPr="00A34CAC">
        <w:t xml:space="preserve">threshmax </w:t>
      </w:r>
      <w:r w:rsidRPr="00A34CAC">
        <w:sym w:font="Wingdings" w:char="F0E0"/>
      </w:r>
      <w:r w:rsidRPr="00A34CAC">
        <w:t xml:space="preserve"> Maximum value of threshold to be used in drop analysis</w:t>
      </w:r>
    </w:p>
    <w:p w:rsidR="00A34CAC" w:rsidRPr="00A34CAC" w:rsidRDefault="00A34CAC" w:rsidP="008A08CB">
      <w:pPr>
        <w:pStyle w:val="ListParagraph"/>
        <w:numPr>
          <w:ilvl w:val="0"/>
          <w:numId w:val="23"/>
        </w:numPr>
        <w:spacing w:after="0" w:line="240" w:lineRule="auto"/>
      </w:pPr>
      <w:r w:rsidRPr="00A34CAC">
        <w:t xml:space="preserve">nthresh </w:t>
      </w:r>
      <w:r w:rsidRPr="00A34CAC">
        <w:sym w:font="Wingdings" w:char="F0E0"/>
      </w:r>
      <w:r w:rsidRPr="00A34CAC">
        <w:t xml:space="preserve"> Number of drop thresholds to be used in drop analysis</w:t>
      </w:r>
    </w:p>
    <w:p w:rsidR="00A34CAC" w:rsidRPr="00A34CAC" w:rsidRDefault="00A34CAC" w:rsidP="008A08CB">
      <w:pPr>
        <w:pStyle w:val="ListParagraph"/>
        <w:numPr>
          <w:ilvl w:val="0"/>
          <w:numId w:val="23"/>
        </w:numPr>
        <w:spacing w:after="0" w:line="240" w:lineRule="auto"/>
      </w:pPr>
      <w:r w:rsidRPr="00A34CAC">
        <w:t xml:space="preserve">steptype </w:t>
      </w:r>
      <w:r w:rsidRPr="00A34CAC">
        <w:sym w:font="Wingdings" w:char="F0E0"/>
      </w:r>
      <w:r w:rsidRPr="00A34CAC">
        <w:t xml:space="preserve"> Type of threshold step to be used in drop analysis (0 = log, 1=arithmetic)</w:t>
      </w:r>
    </w:p>
    <w:p w:rsidR="00A34CAC" w:rsidRPr="00A34CAC" w:rsidRDefault="00A34CAC" w:rsidP="00B02637">
      <w:pPr>
        <w:spacing w:after="0" w:line="240" w:lineRule="auto"/>
        <w:rPr>
          <w:bCs/>
          <w:u w:val="single"/>
        </w:rPr>
      </w:pPr>
    </w:p>
    <w:p w:rsidR="00A34CAC" w:rsidRPr="00A34CAC" w:rsidRDefault="00A34CAC" w:rsidP="00B02637">
      <w:pPr>
        <w:spacing w:after="0" w:line="240" w:lineRule="auto"/>
        <w:rPr>
          <w:b/>
          <w:bCs/>
        </w:rPr>
      </w:pPr>
      <w:r w:rsidRPr="00A34CAC">
        <w:rPr>
          <w:b/>
          <w:bCs/>
        </w:rPr>
        <w:t>StreamNet</w:t>
      </w:r>
    </w:p>
    <w:p w:rsidR="00A34CAC" w:rsidRPr="00A34CAC" w:rsidRDefault="00A34CAC" w:rsidP="00B02637">
      <w:pPr>
        <w:spacing w:after="0" w:line="240" w:lineRule="auto"/>
      </w:pPr>
      <w:r w:rsidRPr="00A34CAC">
        <w:t xml:space="preserve">This function produces a vector network from the Stream Raster grid by tracing down from each source grid cell.  The network topological connectivity is stored in the output Stream Network Tree file, (suffix *tree.dat) and coordinates and attributes from each grid cell along the network are stored in the output Stream Network Coordinates file (suffix *coord.dat).  A Strahler stream order grid is also produced as output.  When an outlet shapefile is given, results are limited to the domain upslope of these outlets.  Furthermore, internal “outlets”, defined as points that have other outlets downstream of them are used to segment stream links.  This function is also used to write a stream network shapefile and define subwatersheds draining to each link (stream segment) in a channel network.  Output is a stream network shapefile (suffix 'net') and subwatershed grid (suffix 'w') that has a separate value for each subwatershed.  The optional flag </w:t>
      </w:r>
      <w:r w:rsidRPr="00A34CAC">
        <w:rPr>
          <w:b/>
          <w:i/>
        </w:rPr>
        <w:t>-sw</w:t>
      </w:r>
      <w:r w:rsidRPr="00A34CAC">
        <w:t xml:space="preserve"> is used to indicate that a single watershed, rather than separate subwatershed draining to each stream segment is to be delineated.</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r w:rsidRPr="00A34CAC">
        <w:rPr>
          <w:i/>
        </w:rPr>
        <w:t>StreamNet</w:t>
      </w:r>
      <w:r w:rsidRPr="00A34CAC">
        <w:t xml:space="preserve"> dem      (assume no outlets)</w:t>
      </w:r>
    </w:p>
    <w:p w:rsidR="008A08CB" w:rsidRPr="00A34CAC" w:rsidRDefault="008A08CB" w:rsidP="008A08CB">
      <w:pPr>
        <w:spacing w:after="0" w:line="240" w:lineRule="auto"/>
        <w:rPr>
          <w:u w:val="single"/>
        </w:rPr>
      </w:pPr>
      <w:r w:rsidRPr="00A34CAC">
        <w:rPr>
          <w:u w:val="single"/>
        </w:rPr>
        <w:t>Specific file</w:t>
      </w:r>
      <w:r w:rsidR="007D417F">
        <w:rPr>
          <w:u w:val="single"/>
        </w:rPr>
        <w:t xml:space="preserve"> and folder</w:t>
      </w:r>
      <w:r w:rsidRPr="00A34CAC">
        <w:rPr>
          <w:u w:val="single"/>
        </w:rPr>
        <w:t xml:space="preserve"> names used:</w:t>
      </w:r>
    </w:p>
    <w:p w:rsidR="008A08CB" w:rsidRPr="00A34CAC" w:rsidRDefault="008A08CB" w:rsidP="008A08CB">
      <w:pPr>
        <w:spacing w:after="0" w:line="240" w:lineRule="auto"/>
      </w:pPr>
      <w:r w:rsidRPr="00A34CAC">
        <w:tab/>
      </w:r>
      <w:r w:rsidRPr="00A34CAC">
        <w:rPr>
          <w:i/>
        </w:rPr>
        <w:t>StreamNet</w:t>
      </w:r>
      <w:r w:rsidRPr="00A34CAC">
        <w:t xml:space="preserve"> </w:t>
      </w:r>
      <w:r w:rsidRPr="00A34CAC">
        <w:rPr>
          <w:b/>
          <w:i/>
        </w:rPr>
        <w:t>-fel</w:t>
      </w:r>
      <w:r w:rsidRPr="00A34CAC">
        <w:t xml:space="preserve"> demfel </w:t>
      </w:r>
      <w:r w:rsidRPr="00A34CAC">
        <w:rPr>
          <w:b/>
          <w:i/>
        </w:rPr>
        <w:t>-p</w:t>
      </w:r>
      <w:r w:rsidRPr="00A34CAC">
        <w:t xml:space="preserve"> demp </w:t>
      </w:r>
      <w:r w:rsidRPr="00A34CAC">
        <w:rPr>
          <w:b/>
          <w:i/>
        </w:rPr>
        <w:t>-ad8</w:t>
      </w:r>
      <w:r w:rsidRPr="00A34CAC">
        <w:t xml:space="preserve"> demad8 </w:t>
      </w:r>
      <w:r w:rsidRPr="00A34CAC">
        <w:rPr>
          <w:b/>
          <w:i/>
        </w:rPr>
        <w:t>-src</w:t>
      </w:r>
      <w:r w:rsidRPr="00A34CAC">
        <w:t xml:space="preserve"> demsrc </w:t>
      </w:r>
      <w:r w:rsidRPr="00A34CAC">
        <w:rPr>
          <w:b/>
          <w:i/>
        </w:rPr>
        <w:t>-ord</w:t>
      </w:r>
      <w:r w:rsidRPr="00A34CAC">
        <w:t xml:space="preserve"> </w:t>
      </w:r>
      <w:r w:rsidRPr="00A34CAC">
        <w:rPr>
          <w:u w:val="single"/>
        </w:rPr>
        <w:t>demord</w:t>
      </w:r>
      <w:r w:rsidRPr="00A34CAC">
        <w:t xml:space="preserve"> </w:t>
      </w:r>
      <w:r w:rsidRPr="00A34CAC">
        <w:rPr>
          <w:b/>
          <w:i/>
        </w:rPr>
        <w:t>-tree</w:t>
      </w:r>
      <w:r w:rsidRPr="00A34CAC">
        <w:t xml:space="preserve"> </w:t>
      </w:r>
      <w:r w:rsidRPr="00A34CAC">
        <w:rPr>
          <w:u w:val="single"/>
        </w:rPr>
        <w:t>demtree.dat</w:t>
      </w:r>
      <w:r w:rsidRPr="00A34CAC">
        <w:t xml:space="preserve"> </w:t>
      </w:r>
      <w:r w:rsidRPr="00A34CAC">
        <w:rPr>
          <w:b/>
          <w:i/>
        </w:rPr>
        <w:t>-coord</w:t>
      </w:r>
      <w:r w:rsidRPr="00A34CAC">
        <w:t xml:space="preserve"> </w:t>
      </w:r>
      <w:r w:rsidRPr="00A34CAC">
        <w:rPr>
          <w:u w:val="single"/>
        </w:rPr>
        <w:t>demcoord.dat</w:t>
      </w:r>
      <w:r w:rsidRPr="00A34CAC">
        <w:t xml:space="preserve"> </w:t>
      </w:r>
      <w:r w:rsidRPr="00A34CAC">
        <w:rPr>
          <w:b/>
          <w:i/>
        </w:rPr>
        <w:t>-net</w:t>
      </w:r>
      <w:r w:rsidRPr="00A34CAC">
        <w:t xml:space="preserve"> </w:t>
      </w:r>
      <w:r w:rsidRPr="00A34CAC">
        <w:rPr>
          <w:u w:val="single"/>
        </w:rPr>
        <w:t>demnet.shp</w:t>
      </w:r>
      <w:r w:rsidRPr="00A34CAC">
        <w:t xml:space="preserve"> </w:t>
      </w:r>
      <w:r w:rsidRPr="00A34CAC">
        <w:rPr>
          <w:b/>
          <w:i/>
        </w:rPr>
        <w:t>-w</w:t>
      </w:r>
      <w:r w:rsidRPr="00A34CAC">
        <w:t xml:space="preserve"> </w:t>
      </w:r>
      <w:r w:rsidRPr="00A34CAC">
        <w:rPr>
          <w:u w:val="single"/>
        </w:rPr>
        <w:t>demw</w:t>
      </w:r>
      <w:r w:rsidRPr="00A34CAC">
        <w:t xml:space="preserve"> [</w:t>
      </w:r>
      <w:r w:rsidRPr="00A34CAC">
        <w:rPr>
          <w:b/>
          <w:i/>
        </w:rPr>
        <w:t>-o</w:t>
      </w:r>
      <w:r w:rsidRPr="00A34CAC">
        <w:t xml:space="preserve"> outletfile.shp] [</w:t>
      </w:r>
      <w:r w:rsidRPr="00A34CAC">
        <w:rPr>
          <w:b/>
          <w:i/>
        </w:rPr>
        <w:t>-sw</w:t>
      </w:r>
      <w:r w:rsidRPr="00A34CAC">
        <w:t>]</w:t>
      </w:r>
    </w:p>
    <w:p w:rsidR="006A2A64" w:rsidRPr="00A34CAC" w:rsidRDefault="006A2A64" w:rsidP="006A2A64">
      <w:pPr>
        <w:spacing w:after="0" w:line="240" w:lineRule="auto"/>
      </w:pPr>
      <w:r w:rsidRPr="00A34CAC">
        <w:lastRenderedPageBreak/>
        <w:t xml:space="preserve">pfile </w:t>
      </w:r>
      <w:r w:rsidRPr="00A34CAC">
        <w:sym w:font="Wingdings" w:char="F0E0"/>
      </w:r>
      <w:r w:rsidRPr="00A34CAC">
        <w:t xml:space="preserve"> </w:t>
      </w:r>
      <w:r>
        <w:t>I</w:t>
      </w:r>
      <w:r w:rsidRPr="00A34CAC">
        <w:t xml:space="preserve">nput D8 flow directions </w:t>
      </w:r>
      <w:r>
        <w:t>folder</w:t>
      </w:r>
      <w:r w:rsidRPr="00A34CAC">
        <w:t xml:space="preserve"> 'p'</w:t>
      </w:r>
    </w:p>
    <w:p w:rsidR="006A2A64" w:rsidRPr="00A34CAC" w:rsidRDefault="006A2A64" w:rsidP="006A2A64">
      <w:pPr>
        <w:spacing w:after="0" w:line="240" w:lineRule="auto"/>
      </w:pPr>
      <w:r w:rsidRPr="00A34CAC">
        <w:t xml:space="preserve">srcfile </w:t>
      </w:r>
      <w:r w:rsidRPr="00A34CAC">
        <w:sym w:font="Wingdings" w:char="F0E0"/>
      </w:r>
      <w:r w:rsidRPr="00A34CAC">
        <w:t xml:space="preserve"> </w:t>
      </w:r>
      <w:r>
        <w:t>Input stream raster folder 'src'</w:t>
      </w:r>
    </w:p>
    <w:p w:rsidR="006A2A64" w:rsidRPr="00A34CAC" w:rsidRDefault="006A2A64" w:rsidP="006A2A64">
      <w:pPr>
        <w:spacing w:after="0" w:line="240" w:lineRule="auto"/>
      </w:pPr>
      <w:r w:rsidRPr="00A34CAC">
        <w:t xml:space="preserve">ordfile </w:t>
      </w:r>
      <w:r w:rsidRPr="00A34CAC">
        <w:sym w:font="Wingdings" w:char="F0E0"/>
      </w:r>
      <w:r>
        <w:t xml:space="preserve"> O</w:t>
      </w:r>
      <w:r w:rsidRPr="00A34CAC">
        <w:t xml:space="preserve">utput </w:t>
      </w:r>
      <w:r>
        <w:t>folder</w:t>
      </w:r>
      <w:r w:rsidRPr="00A34CAC">
        <w:t xml:space="preserve"> of channel network Strahler order</w:t>
      </w:r>
      <w:r>
        <w:t xml:space="preserve"> 'ord'</w:t>
      </w:r>
    </w:p>
    <w:p w:rsidR="006A2A64" w:rsidRPr="00A34CAC" w:rsidRDefault="006A2A64" w:rsidP="006A2A64">
      <w:pPr>
        <w:spacing w:after="0" w:line="240" w:lineRule="auto"/>
      </w:pPr>
      <w:r w:rsidRPr="00A34CAC">
        <w:t xml:space="preserve">ad8file </w:t>
      </w:r>
      <w:r w:rsidRPr="00A34CAC">
        <w:sym w:font="Wingdings" w:char="F0E0"/>
      </w:r>
      <w:r w:rsidRPr="00A34CAC">
        <w:t xml:space="preserve"> </w:t>
      </w:r>
      <w:r>
        <w:t>I</w:t>
      </w:r>
      <w:r w:rsidRPr="00A34CAC">
        <w:t xml:space="preserve">nput </w:t>
      </w:r>
      <w:r>
        <w:t>folder</w:t>
      </w:r>
      <w:r w:rsidRPr="00A34CAC">
        <w:t xml:space="preserve"> </w:t>
      </w:r>
      <w:r>
        <w:t>with D8 contributing area 'ad8'</w:t>
      </w:r>
    </w:p>
    <w:p w:rsidR="006A2A64" w:rsidRPr="00A34CAC" w:rsidRDefault="006A2A64" w:rsidP="006A2A64">
      <w:pPr>
        <w:spacing w:after="0" w:line="240" w:lineRule="auto"/>
      </w:pPr>
      <w:r>
        <w:t>fel</w:t>
      </w:r>
      <w:r w:rsidRPr="00A34CAC">
        <w:t xml:space="preserve">file </w:t>
      </w:r>
      <w:r w:rsidRPr="00A34CAC">
        <w:sym w:font="Wingdings" w:char="F0E0"/>
      </w:r>
      <w:r>
        <w:t xml:space="preserve"> I</w:t>
      </w:r>
      <w:r w:rsidRPr="00A34CAC">
        <w:t>nput pit filled elevation data</w:t>
      </w:r>
      <w:r>
        <w:t xml:space="preserve"> folder 'fel'</w:t>
      </w:r>
      <w:r w:rsidRPr="00A34CAC">
        <w:t xml:space="preserve"> </w:t>
      </w:r>
    </w:p>
    <w:p w:rsidR="006A2A64" w:rsidRPr="00A34CAC" w:rsidRDefault="006A2A64" w:rsidP="006A2A64">
      <w:pPr>
        <w:spacing w:after="0" w:line="240" w:lineRule="auto"/>
      </w:pPr>
      <w:r w:rsidRPr="00A34CAC">
        <w:t xml:space="preserve">treefile </w:t>
      </w:r>
      <w:r w:rsidRPr="00A34CAC">
        <w:sym w:font="Wingdings" w:char="F0E0"/>
      </w:r>
      <w:r w:rsidRPr="00A34CAC">
        <w:t xml:space="preserve"> </w:t>
      </w:r>
      <w:r>
        <w:t>Output textfile with</w:t>
      </w:r>
      <w:r w:rsidRPr="00A34CAC">
        <w:t xml:space="preserve"> list of links in channel network tree</w:t>
      </w:r>
    </w:p>
    <w:p w:rsidR="006A2A64" w:rsidRPr="00A34CAC" w:rsidRDefault="006A2A64" w:rsidP="006A2A64">
      <w:pPr>
        <w:spacing w:after="0" w:line="240" w:lineRule="auto"/>
      </w:pPr>
      <w:r w:rsidRPr="00A34CAC">
        <w:t xml:space="preserve">coordfile </w:t>
      </w:r>
      <w:r w:rsidRPr="00A34CAC">
        <w:sym w:font="Wingdings" w:char="F0E0"/>
      </w:r>
      <w:r w:rsidRPr="00A34CAC">
        <w:t xml:space="preserve"> </w:t>
      </w:r>
      <w:r>
        <w:t>Output textfile with</w:t>
      </w:r>
      <w:r w:rsidRPr="00A34CAC">
        <w:t xml:space="preserve"> list of coordinates in channel network tree</w:t>
      </w:r>
    </w:p>
    <w:p w:rsidR="006A2A64" w:rsidRPr="00A34CAC" w:rsidRDefault="006A2A64" w:rsidP="006A2A64">
      <w:pPr>
        <w:spacing w:after="0" w:line="240" w:lineRule="auto"/>
      </w:pPr>
      <w:r w:rsidRPr="00A34CAC">
        <w:t xml:space="preserve">outletshapefile </w:t>
      </w:r>
      <w:r w:rsidRPr="00A34CAC">
        <w:sym w:font="Wingdings" w:char="F0E0"/>
      </w:r>
      <w:r w:rsidRPr="00A34CAC">
        <w:t xml:space="preserve"> </w:t>
      </w:r>
      <w:r>
        <w:t>Input s</w:t>
      </w:r>
      <w:r w:rsidRPr="00A34CAC">
        <w:t xml:space="preserve">hapefile with outlet locations.  This must contain a field named "id" that is used to identify the links upstream of outlet points </w:t>
      </w:r>
    </w:p>
    <w:p w:rsidR="006A2A64" w:rsidRPr="00A34CAC" w:rsidRDefault="006A2A64" w:rsidP="006A2A64">
      <w:pPr>
        <w:spacing w:after="0" w:line="240" w:lineRule="auto"/>
      </w:pPr>
      <w:r w:rsidRPr="00A34CAC">
        <w:t xml:space="preserve">wfile </w:t>
      </w:r>
      <w:r w:rsidRPr="00A34CAC">
        <w:sym w:font="Wingdings" w:char="F0E0"/>
      </w:r>
      <w:r w:rsidRPr="00A34CAC">
        <w:t xml:space="preserve"> </w:t>
      </w:r>
      <w:r>
        <w:t>O</w:t>
      </w:r>
      <w:r w:rsidRPr="00A34CAC">
        <w:t xml:space="preserve">utput </w:t>
      </w:r>
      <w:r>
        <w:t>folder</w:t>
      </w:r>
      <w:r w:rsidRPr="00A34CAC">
        <w:t xml:space="preserve"> of watershed identifiers 'w'</w:t>
      </w:r>
    </w:p>
    <w:p w:rsidR="006A2A64" w:rsidRPr="00A34CAC" w:rsidRDefault="006A2A64" w:rsidP="006A2A64">
      <w:pPr>
        <w:spacing w:after="0" w:line="240" w:lineRule="auto"/>
      </w:pPr>
      <w:r>
        <w:t>dem</w:t>
      </w:r>
      <w:r w:rsidRPr="00A34CAC">
        <w:t xml:space="preserve">netshp </w:t>
      </w:r>
      <w:r w:rsidRPr="00A34CAC">
        <w:sym w:font="Wingdings" w:char="F0E0"/>
      </w:r>
      <w:r w:rsidRPr="00A34CAC">
        <w:t xml:space="preserve"> </w:t>
      </w:r>
      <w:r>
        <w:t>O</w:t>
      </w:r>
      <w:r w:rsidRPr="00A34CAC">
        <w:t>utput shape file of resultant channel network '*.shp'</w:t>
      </w:r>
    </w:p>
    <w:p w:rsidR="006A2A64" w:rsidRDefault="006A2A64" w:rsidP="00B02637">
      <w:pPr>
        <w:spacing w:after="0" w:line="240" w:lineRule="auto"/>
      </w:pPr>
    </w:p>
    <w:p w:rsidR="008E1B07" w:rsidRPr="00A34CAC" w:rsidRDefault="008E1B07" w:rsidP="008E1B07">
      <w:pPr>
        <w:keepNext/>
        <w:spacing w:after="0" w:line="240" w:lineRule="auto"/>
        <w:rPr>
          <w:b/>
          <w:iCs/>
        </w:rPr>
      </w:pPr>
      <w:r w:rsidRPr="00A34CAC">
        <w:rPr>
          <w:b/>
          <w:iCs/>
        </w:rPr>
        <w:t>MoveOutletsToStreams</w:t>
      </w:r>
    </w:p>
    <w:p w:rsidR="008E1B07" w:rsidRPr="00A34CAC" w:rsidRDefault="008E1B07" w:rsidP="008E1B07">
      <w:pPr>
        <w:spacing w:after="0" w:line="240" w:lineRule="auto"/>
      </w:pPr>
      <w:r w:rsidRPr="00A34CAC">
        <w:t>This function moves outlet point that are off a stream raster grid down D8 flow directions until a stream raster grid is encountered.  Input is a flow direction grid, stream raster grid and outlets shapefile.  Output is a new outlets shapefile where each point has been moved to coincide with the stream raster grid if possible.  A field 'dist_moved' is added to the new outlets shapefile to indicate the changes made to each point.  Points that are already on the stream raster (src) grid are not moved and their 'dist_moved' field is assigned a value 0.  Points that are initially not on the stream raster grid are moved by sliding them along D8 flow directions until one of the following occurs:</w:t>
      </w:r>
    </w:p>
    <w:p w:rsidR="008E1B07" w:rsidRPr="00A34CAC" w:rsidRDefault="008E1B07" w:rsidP="008E1B07">
      <w:pPr>
        <w:numPr>
          <w:ilvl w:val="0"/>
          <w:numId w:val="22"/>
        </w:numPr>
        <w:spacing w:after="0" w:line="240" w:lineRule="auto"/>
      </w:pPr>
      <w:r w:rsidRPr="00A34CAC">
        <w:t>A stream raster grid cell is encountered before traversing the max_dist number of grid cells.  The point is moved and 'dist_moved' field is assigned a value indicating how many grid cells the point was moved.</w:t>
      </w:r>
    </w:p>
    <w:p w:rsidR="008E1B07" w:rsidRPr="00A34CAC" w:rsidRDefault="008E1B07" w:rsidP="008E1B07">
      <w:pPr>
        <w:numPr>
          <w:ilvl w:val="0"/>
          <w:numId w:val="22"/>
        </w:numPr>
        <w:spacing w:after="0" w:line="240" w:lineRule="auto"/>
      </w:pPr>
      <w:r w:rsidRPr="00A34CAC">
        <w:t>More than the max_number of grid cells are traversed, or the traversal ends up going out of the domain (encountering a no data D8 flow direction value).  The point is not moved and the 'dist_moved' field is assigned a value of -1.</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pPr>
      <w:r w:rsidRPr="00A34CAC">
        <w:t>No simple interface because we have no outlet shape file default suffixes.</w:t>
      </w:r>
    </w:p>
    <w:p w:rsidR="008E1B07" w:rsidRPr="00A34CAC" w:rsidRDefault="008E1B07" w:rsidP="008E1B07">
      <w:pPr>
        <w:spacing w:after="0" w:line="240" w:lineRule="auto"/>
        <w:rPr>
          <w:u w:val="single"/>
        </w:rPr>
      </w:pPr>
      <w:r w:rsidRPr="00A34CAC">
        <w:rPr>
          <w:u w:val="single"/>
        </w:rPr>
        <w:t xml:space="preserve">Specific file </w:t>
      </w:r>
      <w:r w:rsidR="007D417F">
        <w:rPr>
          <w:u w:val="single"/>
        </w:rPr>
        <w:t xml:space="preserve">and folder </w:t>
      </w:r>
      <w:r w:rsidRPr="00A34CAC">
        <w:rPr>
          <w:u w:val="single"/>
        </w:rPr>
        <w:t>names used:</w:t>
      </w:r>
    </w:p>
    <w:p w:rsidR="008E1B07" w:rsidRPr="00A34CAC" w:rsidRDefault="008E1B07" w:rsidP="008E1B07">
      <w:pPr>
        <w:spacing w:after="0" w:line="240" w:lineRule="auto"/>
      </w:pPr>
      <w:r w:rsidRPr="00A34CAC">
        <w:tab/>
      </w:r>
      <w:r w:rsidRPr="00A34CAC">
        <w:rPr>
          <w:i/>
        </w:rPr>
        <w:t>MoveOutletsToStreams</w:t>
      </w:r>
      <w:r w:rsidRPr="00A34CAC">
        <w:t xml:space="preserve"> </w:t>
      </w:r>
      <w:r w:rsidRPr="00A34CAC">
        <w:rPr>
          <w:b/>
          <w:i/>
        </w:rPr>
        <w:t>-p</w:t>
      </w:r>
      <w:r w:rsidRPr="00A34CAC">
        <w:t xml:space="preserve"> dem </w:t>
      </w:r>
      <w:r w:rsidRPr="00A34CAC">
        <w:rPr>
          <w:b/>
          <w:i/>
        </w:rPr>
        <w:t>-src</w:t>
      </w:r>
      <w:r w:rsidRPr="00A34CAC">
        <w:t xml:space="preserve"> demsrc </w:t>
      </w:r>
      <w:r w:rsidRPr="00A34CAC">
        <w:rPr>
          <w:b/>
          <w:i/>
        </w:rPr>
        <w:t xml:space="preserve">-o </w:t>
      </w:r>
      <w:r w:rsidRPr="00A34CAC">
        <w:t>outlets.shp</w:t>
      </w:r>
      <w:r w:rsidRPr="00A34CAC">
        <w:rPr>
          <w:b/>
          <w:i/>
        </w:rPr>
        <w:t xml:space="preserve"> -om </w:t>
      </w:r>
      <w:r w:rsidRPr="00A34CAC">
        <w:rPr>
          <w:u w:val="single"/>
        </w:rPr>
        <w:t>outletsmoved.shp</w:t>
      </w:r>
      <w:r w:rsidRPr="00A34CAC">
        <w:t xml:space="preserve"> [</w:t>
      </w:r>
      <w:r w:rsidRPr="00A34CAC">
        <w:rPr>
          <w:b/>
          <w:i/>
        </w:rPr>
        <w:t>-md</w:t>
      </w:r>
      <w:r w:rsidRPr="00A34CAC">
        <w:t xml:space="preserve"> 50]</w:t>
      </w:r>
    </w:p>
    <w:p w:rsidR="008E1B07" w:rsidRPr="00A34CAC" w:rsidRDefault="008E1B07" w:rsidP="008E1B07">
      <w:pPr>
        <w:spacing w:after="0" w:line="240" w:lineRule="auto"/>
      </w:pPr>
      <w:r w:rsidRPr="00A34CAC">
        <w:t xml:space="preserve">Note that if the </w:t>
      </w:r>
      <w:r w:rsidRPr="00A34CAC">
        <w:rPr>
          <w:b/>
          <w:i/>
        </w:rPr>
        <w:t>-md</w:t>
      </w:r>
      <w:r w:rsidRPr="00A34CAC">
        <w:t xml:space="preserve"> flag and max_dist parameter is not given, the default of 50 is used.</w:t>
      </w:r>
    </w:p>
    <w:p w:rsidR="008E1B07" w:rsidRPr="00A34CAC" w:rsidRDefault="008E1B07" w:rsidP="008E1B07">
      <w:pPr>
        <w:spacing w:after="0" w:line="240" w:lineRule="auto"/>
      </w:pPr>
      <w:r w:rsidRPr="00A34CAC">
        <w:t xml:space="preserve">pfile </w:t>
      </w:r>
      <w:r w:rsidRPr="00A34CAC">
        <w:sym w:font="Wingdings" w:char="F0E0"/>
      </w:r>
      <w:r w:rsidRPr="00A34CAC">
        <w:t xml:space="preserve"> F</w:t>
      </w:r>
      <w:r w:rsidR="00D01084">
        <w:t xml:space="preserve">older location </w:t>
      </w:r>
      <w:r w:rsidRPr="00A34CAC">
        <w:t xml:space="preserve"> for D8 flow direction grid</w:t>
      </w:r>
      <w:r w:rsidR="00D01084">
        <w:t>s</w:t>
      </w:r>
      <w:r w:rsidRPr="00A34CAC">
        <w:t xml:space="preserve"> (input)</w:t>
      </w:r>
    </w:p>
    <w:p w:rsidR="008E1B07" w:rsidRPr="00A34CAC" w:rsidRDefault="008E1B07" w:rsidP="008E1B07">
      <w:pPr>
        <w:spacing w:after="0" w:line="240" w:lineRule="auto"/>
      </w:pPr>
      <w:r w:rsidRPr="00A34CAC">
        <w:t xml:space="preserve">srcfile </w:t>
      </w:r>
      <w:r w:rsidRPr="00A34CAC">
        <w:sym w:font="Wingdings" w:char="F0E0"/>
      </w:r>
      <w:r w:rsidRPr="00A34CAC">
        <w:t xml:space="preserve"> F</w:t>
      </w:r>
      <w:r w:rsidR="00D01084">
        <w:t>older location</w:t>
      </w:r>
      <w:r w:rsidRPr="00A34CAC">
        <w:t xml:space="preserve"> for stream raster grid</w:t>
      </w:r>
      <w:r w:rsidR="00D01084">
        <w:t>s</w:t>
      </w:r>
      <w:r w:rsidRPr="00A34CAC">
        <w:t xml:space="preserve"> (input)</w:t>
      </w:r>
    </w:p>
    <w:p w:rsidR="008E1B07" w:rsidRPr="00A34CAC" w:rsidRDefault="008E1B07" w:rsidP="008E1B07">
      <w:pPr>
        <w:spacing w:after="0" w:line="240" w:lineRule="auto"/>
      </w:pPr>
      <w:r w:rsidRPr="00A34CAC">
        <w:t xml:space="preserve">maxdist </w:t>
      </w:r>
      <w:r w:rsidRPr="00A34CAC">
        <w:sym w:font="Wingdings" w:char="F0E0"/>
      </w:r>
      <w:r w:rsidRPr="00A34CAC">
        <w:t xml:space="preserve"> maximum number of grid cells to traverse in moving outlet points (input)</w:t>
      </w:r>
    </w:p>
    <w:p w:rsidR="008E1B07" w:rsidRPr="00A34CAC" w:rsidRDefault="008E1B07" w:rsidP="008E1B07">
      <w:pPr>
        <w:spacing w:after="0" w:line="240" w:lineRule="auto"/>
      </w:pPr>
      <w:r w:rsidRPr="00A34CAC">
        <w:t xml:space="preserve">outletshapefile </w:t>
      </w:r>
      <w:r w:rsidRPr="00A34CAC">
        <w:sym w:font="Wingdings" w:char="F0E0"/>
      </w:r>
      <w:r w:rsidRPr="00A34CAC">
        <w:t xml:space="preserve"> File name for outlets shapefile (input)</w:t>
      </w:r>
    </w:p>
    <w:p w:rsidR="008E1B07" w:rsidRPr="00A34CAC" w:rsidRDefault="008E1B07" w:rsidP="008E1B07">
      <w:pPr>
        <w:spacing w:after="0" w:line="240" w:lineRule="auto"/>
      </w:pPr>
      <w:r w:rsidRPr="00A34CAC">
        <w:t xml:space="preserve">movedoutletshapefile </w:t>
      </w:r>
      <w:r w:rsidRPr="00A34CAC">
        <w:sym w:font="Wingdings" w:char="F0E0"/>
      </w:r>
      <w:r w:rsidRPr="00A34CAC">
        <w:t xml:space="preserve"> File name for new shapefile where outlets have been moved</w:t>
      </w:r>
    </w:p>
    <w:p w:rsidR="00A34CAC" w:rsidRPr="00A34CAC" w:rsidRDefault="00A34CAC" w:rsidP="008A08CB">
      <w:pPr>
        <w:pStyle w:val="Heading3"/>
      </w:pPr>
      <w:r w:rsidRPr="00A34CAC">
        <w:t>Specialized Grid Analysis Functions</w:t>
      </w:r>
    </w:p>
    <w:p w:rsidR="00A34CAC" w:rsidRPr="00A34CAC" w:rsidRDefault="00A34CAC" w:rsidP="00B02637">
      <w:pPr>
        <w:spacing w:after="0" w:line="240" w:lineRule="auto"/>
        <w:rPr>
          <w:b/>
          <w:bCs/>
        </w:rPr>
      </w:pPr>
      <w:r w:rsidRPr="00A34CAC">
        <w:rPr>
          <w:b/>
          <w:bCs/>
        </w:rPr>
        <w:t>SlopeAreaRatio</w:t>
      </w:r>
    </w:p>
    <w:p w:rsidR="00A34CAC" w:rsidRPr="00A34CAC" w:rsidRDefault="00A34CAC" w:rsidP="00B02637">
      <w:pPr>
        <w:spacing w:after="0" w:line="240" w:lineRule="auto"/>
      </w:pPr>
      <w:r w:rsidRPr="00A34CAC">
        <w:t>This function is used to calculate the ratio of slope to specific catchment area.  Algebraically, it is related to the more common ln(a/tan beta) wetness index, but contributing area is in the denominator to avoid divide by 0 errors when slope is 0.</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r w:rsidRPr="00A34CAC">
        <w:rPr>
          <w:i/>
        </w:rPr>
        <w:t>SlopeAreaRatio</w:t>
      </w:r>
      <w:r w:rsidRPr="00A34CAC">
        <w:t xml:space="preserve"> dem      (default f</w:t>
      </w:r>
      <w:r w:rsidR="00D01084">
        <w:t>older</w:t>
      </w:r>
      <w:r w:rsidRPr="00A34CAC">
        <w:t xml:space="preserve"> suffixes used)</w:t>
      </w:r>
    </w:p>
    <w:p w:rsidR="008A08CB" w:rsidRPr="00A34CAC" w:rsidRDefault="008A08CB" w:rsidP="008A08CB">
      <w:pPr>
        <w:spacing w:after="0" w:line="240" w:lineRule="auto"/>
        <w:rPr>
          <w:u w:val="single"/>
        </w:rPr>
      </w:pPr>
      <w:r w:rsidRPr="00A34CAC">
        <w:rPr>
          <w:u w:val="single"/>
        </w:rPr>
        <w:t>Specific f</w:t>
      </w:r>
      <w:r w:rsidR="007D417F">
        <w:rPr>
          <w:u w:val="single"/>
        </w:rPr>
        <w:t>older</w:t>
      </w:r>
      <w:r w:rsidRPr="00A34CAC">
        <w:rPr>
          <w:u w:val="single"/>
        </w:rPr>
        <w:t xml:space="preserve"> names used:</w:t>
      </w:r>
    </w:p>
    <w:p w:rsidR="008A08CB" w:rsidRPr="00A34CAC" w:rsidRDefault="008A08CB" w:rsidP="008A08CB">
      <w:pPr>
        <w:spacing w:after="0" w:line="240" w:lineRule="auto"/>
      </w:pPr>
      <w:r w:rsidRPr="00A34CAC">
        <w:tab/>
      </w:r>
      <w:r w:rsidRPr="00A34CAC">
        <w:rPr>
          <w:i/>
        </w:rPr>
        <w:t>SlopeAreaRatio</w:t>
      </w:r>
      <w:r w:rsidRPr="00A34CAC">
        <w:t xml:space="preserve"> </w:t>
      </w:r>
      <w:r w:rsidRPr="00A34CAC">
        <w:rPr>
          <w:b/>
          <w:i/>
        </w:rPr>
        <w:t>-slp</w:t>
      </w:r>
      <w:r w:rsidRPr="00A34CAC">
        <w:t xml:space="preserve"> demslp </w:t>
      </w:r>
      <w:r w:rsidRPr="00A34CAC">
        <w:rPr>
          <w:b/>
          <w:i/>
        </w:rPr>
        <w:t>-sca</w:t>
      </w:r>
      <w:r w:rsidRPr="00A34CAC">
        <w:t xml:space="preserve"> demsca </w:t>
      </w:r>
      <w:r w:rsidRPr="00A34CAC">
        <w:rPr>
          <w:b/>
          <w:i/>
        </w:rPr>
        <w:t>-sar</w:t>
      </w:r>
      <w:r w:rsidRPr="00A34CAC">
        <w:t xml:space="preserve"> </w:t>
      </w:r>
      <w:r w:rsidRPr="00A34CAC">
        <w:rPr>
          <w:u w:val="single"/>
        </w:rPr>
        <w:t>demsar</w:t>
      </w:r>
    </w:p>
    <w:p w:rsidR="00A34CAC" w:rsidRPr="00A34CAC" w:rsidRDefault="00A34CAC" w:rsidP="00B02637">
      <w:pPr>
        <w:spacing w:after="0" w:line="240" w:lineRule="auto"/>
      </w:pPr>
      <w:r w:rsidRPr="00A34CAC">
        <w:t xml:space="preserve">slopefile </w:t>
      </w:r>
      <w:r w:rsidRPr="00A34CAC">
        <w:sym w:font="Wingdings" w:char="F0E0"/>
      </w:r>
      <w:r w:rsidRPr="00A34CAC">
        <w:t xml:space="preserve"> input slope file</w:t>
      </w:r>
      <w:r w:rsidR="00DC6F35">
        <w:t>s</w:t>
      </w:r>
    </w:p>
    <w:p w:rsidR="00A34CAC" w:rsidRPr="00A34CAC" w:rsidRDefault="00A34CAC" w:rsidP="00B02637">
      <w:pPr>
        <w:spacing w:after="0" w:line="240" w:lineRule="auto"/>
      </w:pPr>
      <w:r w:rsidRPr="00A34CAC">
        <w:lastRenderedPageBreak/>
        <w:t xml:space="preserve">areafile </w:t>
      </w:r>
      <w:r w:rsidRPr="00A34CAC">
        <w:sym w:font="Wingdings" w:char="F0E0"/>
      </w:r>
      <w:r w:rsidRPr="00A34CAC">
        <w:t xml:space="preserve"> input specific catchment area file</w:t>
      </w:r>
      <w:r w:rsidR="00DC6F35">
        <w:t>s</w:t>
      </w:r>
    </w:p>
    <w:p w:rsidR="00A34CAC" w:rsidRPr="00A34CAC" w:rsidRDefault="00190226" w:rsidP="00B02637">
      <w:pPr>
        <w:spacing w:after="0" w:line="240" w:lineRule="auto"/>
      </w:pPr>
      <w:r>
        <w:t>sar</w:t>
      </w:r>
      <w:r w:rsidR="00A34CAC" w:rsidRPr="00A34CAC">
        <w:t xml:space="preserve">file </w:t>
      </w:r>
      <w:r w:rsidR="00A34CAC" w:rsidRPr="00A34CAC">
        <w:sym w:font="Wingdings" w:char="F0E0"/>
      </w:r>
      <w:r w:rsidR="00A34CAC" w:rsidRPr="00A34CAC">
        <w:t xml:space="preserve"> output slope area ratio file</w:t>
      </w:r>
      <w:r w:rsidR="00DC6F35">
        <w:t>s</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D8HDistToStrm</w:t>
      </w:r>
    </w:p>
    <w:p w:rsidR="00A34CAC" w:rsidRPr="00A34CAC" w:rsidRDefault="00A34CAC" w:rsidP="00B02637">
      <w:pPr>
        <w:spacing w:after="0" w:line="240" w:lineRule="auto"/>
      </w:pPr>
      <w:r w:rsidRPr="00A34CAC">
        <w:t>This function computes the distance from each grid cell moving downstream until a stream grid cell as defined by the Stream Raster grid is encountered.  The optional threshold input is to specify a threshold to be applied to the Stream Raster grid</w:t>
      </w:r>
      <w:r w:rsidR="00DC6F35">
        <w:t>s</w:t>
      </w:r>
      <w:r w:rsidRPr="00A34CAC">
        <w:t xml:space="preserve"> (src).  Stream grid cells are defined as having src value &gt;= the threshold, or &gt;=1 if a threshold is not specified.</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D8HDistToStrm</w:t>
      </w:r>
      <w:r w:rsidRPr="00A34CAC">
        <w:t xml:space="preserve"> dem      (default file suffixes used, without threshold)</w:t>
      </w:r>
    </w:p>
    <w:p w:rsidR="00190226" w:rsidRPr="00A34CAC" w:rsidRDefault="00190226" w:rsidP="00190226">
      <w:pPr>
        <w:spacing w:after="0" w:line="240" w:lineRule="auto"/>
        <w:rPr>
          <w:u w:val="single"/>
        </w:rPr>
      </w:pPr>
      <w:r w:rsidRPr="00A34CAC">
        <w:rPr>
          <w:u w:val="single"/>
        </w:rPr>
        <w:t>Specific f</w:t>
      </w:r>
      <w:r w:rsidR="007D417F">
        <w:rPr>
          <w:u w:val="single"/>
        </w:rPr>
        <w:t>older</w:t>
      </w:r>
      <w:r w:rsidRPr="00A34CAC">
        <w:rPr>
          <w:u w:val="single"/>
        </w:rPr>
        <w:t xml:space="preserve"> names used:</w:t>
      </w:r>
    </w:p>
    <w:p w:rsidR="00190226" w:rsidRPr="00A34CAC" w:rsidRDefault="00190226" w:rsidP="00190226">
      <w:pPr>
        <w:spacing w:after="0" w:line="240" w:lineRule="auto"/>
        <w:rPr>
          <w:u w:val="single"/>
        </w:rPr>
      </w:pPr>
      <w:r w:rsidRPr="00A34CAC">
        <w:tab/>
      </w:r>
      <w:r w:rsidRPr="00A34CAC">
        <w:rPr>
          <w:i/>
        </w:rPr>
        <w:t>D8HDistToStrm</w:t>
      </w:r>
      <w:r w:rsidRPr="00A34CAC">
        <w:t xml:space="preserve"> </w:t>
      </w:r>
      <w:r w:rsidRPr="00A34CAC">
        <w:rPr>
          <w:b/>
          <w:i/>
        </w:rPr>
        <w:t>-p</w:t>
      </w:r>
      <w:r w:rsidRPr="00A34CAC">
        <w:t xml:space="preserve"> dem </w:t>
      </w:r>
      <w:r w:rsidRPr="00A34CAC">
        <w:rPr>
          <w:b/>
          <w:i/>
        </w:rPr>
        <w:t>-src</w:t>
      </w:r>
      <w:r w:rsidRPr="00A34CAC">
        <w:t xml:space="preserve"> demsrc </w:t>
      </w:r>
      <w:r w:rsidRPr="00A34CAC">
        <w:rPr>
          <w:b/>
          <w:i/>
        </w:rPr>
        <w:t>-dist</w:t>
      </w:r>
      <w:r w:rsidRPr="00A34CAC">
        <w:t xml:space="preserve"> </w:t>
      </w:r>
      <w:r w:rsidRPr="00A34CAC">
        <w:rPr>
          <w:u w:val="single"/>
        </w:rPr>
        <w:t>demdist</w:t>
      </w:r>
      <w:r w:rsidRPr="00A34CAC">
        <w:t xml:space="preserve"> [</w:t>
      </w:r>
      <w:r w:rsidRPr="00A34CAC">
        <w:rPr>
          <w:b/>
          <w:i/>
        </w:rPr>
        <w:t>-thresh</w:t>
      </w:r>
      <w:r w:rsidRPr="00A34CAC">
        <w:t xml:space="preserve"> 50]</w:t>
      </w:r>
    </w:p>
    <w:p w:rsidR="00A34CAC" w:rsidRPr="00A34CAC" w:rsidRDefault="00A34CAC" w:rsidP="00B02637">
      <w:pPr>
        <w:spacing w:after="0" w:line="240" w:lineRule="auto"/>
      </w:pPr>
      <w:r w:rsidRPr="00A34CAC">
        <w:t xml:space="preserve">pfile </w:t>
      </w:r>
      <w:r w:rsidRPr="00A34CAC">
        <w:sym w:font="Wingdings" w:char="F0E0"/>
      </w:r>
      <w:r w:rsidRPr="00A34CAC">
        <w:t xml:space="preserve"> D8 flow direction input file</w:t>
      </w:r>
      <w:r w:rsidR="00DC6F35">
        <w:t>s</w:t>
      </w:r>
    </w:p>
    <w:p w:rsidR="00A34CAC" w:rsidRPr="00A34CAC" w:rsidRDefault="00A34CAC" w:rsidP="00B02637">
      <w:pPr>
        <w:spacing w:after="0" w:line="240" w:lineRule="auto"/>
      </w:pPr>
      <w:r w:rsidRPr="00A34CAC">
        <w:t xml:space="preserve">srcfile </w:t>
      </w:r>
      <w:r w:rsidRPr="00A34CAC">
        <w:sym w:font="Wingdings" w:char="F0E0"/>
      </w:r>
      <w:r w:rsidRPr="00A34CAC">
        <w:t xml:space="preserve"> stream channel definition input file</w:t>
      </w:r>
      <w:r w:rsidR="00DC6F35">
        <w:t>s</w:t>
      </w:r>
    </w:p>
    <w:p w:rsidR="00A34CAC" w:rsidRPr="00A34CAC" w:rsidRDefault="00A34CAC" w:rsidP="00B02637">
      <w:pPr>
        <w:spacing w:after="0" w:line="240" w:lineRule="auto"/>
      </w:pPr>
      <w:r w:rsidRPr="00A34CAC">
        <w:t xml:space="preserve">distfile </w:t>
      </w:r>
      <w:r w:rsidRPr="00A34CAC">
        <w:sym w:font="Wingdings" w:char="F0E0"/>
      </w:r>
      <w:r w:rsidRPr="00A34CAC">
        <w:t xml:space="preserve"> distance to stream channel output file</w:t>
      </w:r>
      <w:r w:rsidR="00DC6F35">
        <w:t>s</w:t>
      </w:r>
    </w:p>
    <w:p w:rsidR="00A34CAC" w:rsidRPr="00A34CAC" w:rsidRDefault="00A34CAC" w:rsidP="00B02637">
      <w:pPr>
        <w:spacing w:after="0" w:line="240" w:lineRule="auto"/>
      </w:pPr>
      <w:r w:rsidRPr="00A34CAC">
        <w:t xml:space="preserve">thresh </w:t>
      </w:r>
      <w:r w:rsidRPr="00A34CAC">
        <w:sym w:font="Wingdings" w:char="F0E0"/>
      </w:r>
      <w:r w:rsidRPr="00A34CAC">
        <w:t xml:space="preserve"> integer value used to define channels in srcfile (a greater or equal to test is used)</w:t>
      </w:r>
    </w:p>
    <w:p w:rsidR="00190226" w:rsidRDefault="00190226" w:rsidP="00B02637">
      <w:pPr>
        <w:spacing w:after="0" w:line="240" w:lineRule="auto"/>
        <w:rPr>
          <w:u w:val="single"/>
        </w:rPr>
      </w:pPr>
    </w:p>
    <w:p w:rsidR="00A34CAC" w:rsidRPr="00A34CAC" w:rsidRDefault="00A34CAC" w:rsidP="00B02637">
      <w:pPr>
        <w:spacing w:after="0" w:line="240" w:lineRule="auto"/>
        <w:rPr>
          <w:b/>
          <w:bCs/>
        </w:rPr>
      </w:pPr>
      <w:r w:rsidRPr="00A34CAC">
        <w:rPr>
          <w:b/>
          <w:bCs/>
        </w:rPr>
        <w:t>DinfUpDependence</w:t>
      </w:r>
    </w:p>
    <w:p w:rsidR="00A34CAC" w:rsidRPr="00A34CAC" w:rsidRDefault="00A34CAC" w:rsidP="00B02637">
      <w:pPr>
        <w:spacing w:after="0" w:line="240" w:lineRule="auto"/>
      </w:pPr>
      <w:r w:rsidRPr="00A34CAC">
        <w:t>This function calculates the amount of flow a cell contributes to a subset of cells using the Dinf flow model.</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DinfUpDependence</w:t>
      </w:r>
      <w:r w:rsidRPr="00A34CAC">
        <w:t xml:space="preserve"> dem      (default file suffixes used)</w:t>
      </w:r>
    </w:p>
    <w:p w:rsidR="00190226" w:rsidRPr="00A34CAC" w:rsidRDefault="00190226" w:rsidP="00190226">
      <w:pPr>
        <w:spacing w:after="0" w:line="240" w:lineRule="auto"/>
        <w:rPr>
          <w:u w:val="single"/>
        </w:rPr>
      </w:pPr>
      <w:r w:rsidRPr="00A34CAC">
        <w:rPr>
          <w:u w:val="single"/>
        </w:rPr>
        <w:t>Specific f</w:t>
      </w:r>
      <w:r w:rsidR="007D417F">
        <w:rPr>
          <w:u w:val="single"/>
        </w:rPr>
        <w:t>older</w:t>
      </w:r>
      <w:r w:rsidRPr="00A34CAC">
        <w:rPr>
          <w:u w:val="single"/>
        </w:rPr>
        <w:t xml:space="preserve"> names used:</w:t>
      </w:r>
    </w:p>
    <w:p w:rsidR="00190226" w:rsidRPr="00A34CAC" w:rsidRDefault="00190226" w:rsidP="00190226">
      <w:pPr>
        <w:spacing w:after="0" w:line="240" w:lineRule="auto"/>
      </w:pPr>
      <w:r w:rsidRPr="00A34CAC">
        <w:tab/>
      </w:r>
      <w:r w:rsidRPr="00A34CAC">
        <w:rPr>
          <w:i/>
        </w:rPr>
        <w:t>DinfUpDependence</w:t>
      </w:r>
      <w:r w:rsidRPr="00A34CAC">
        <w:t xml:space="preserve"> </w:t>
      </w:r>
      <w:r w:rsidRPr="00A34CAC">
        <w:rPr>
          <w:b/>
          <w:i/>
        </w:rPr>
        <w:t>-ang</w:t>
      </w:r>
      <w:r w:rsidRPr="00A34CAC">
        <w:t xml:space="preserve"> demang </w:t>
      </w:r>
      <w:r w:rsidRPr="00A34CAC">
        <w:rPr>
          <w:b/>
          <w:i/>
        </w:rPr>
        <w:t>-dg</w:t>
      </w:r>
      <w:r w:rsidRPr="00A34CAC">
        <w:t xml:space="preserve"> demdg </w:t>
      </w:r>
      <w:r w:rsidRPr="00A34CAC">
        <w:rPr>
          <w:b/>
          <w:i/>
        </w:rPr>
        <w:t>-dep</w:t>
      </w:r>
      <w:r w:rsidRPr="00A34CAC">
        <w:t xml:space="preserve"> </w:t>
      </w:r>
      <w:r w:rsidRPr="00A34CAC">
        <w:rPr>
          <w:u w:val="single"/>
        </w:rPr>
        <w:t>demdep</w:t>
      </w:r>
    </w:p>
    <w:p w:rsidR="00A34CAC" w:rsidRPr="00A34CAC" w:rsidRDefault="00A34CAC" w:rsidP="00B02637">
      <w:pPr>
        <w:spacing w:after="0" w:line="240" w:lineRule="auto"/>
      </w:pPr>
      <w:r w:rsidRPr="00A34CAC">
        <w:t xml:space="preserve">angfile </w:t>
      </w:r>
      <w:r w:rsidRPr="00A34CAC">
        <w:sym w:font="Wingdings" w:char="F0E0"/>
      </w:r>
      <w:r w:rsidRPr="00A34CAC">
        <w:t xml:space="preserve"> Dinf flow direction input file</w:t>
      </w:r>
      <w:r w:rsidR="00DC6F35">
        <w:t>s</w:t>
      </w:r>
    </w:p>
    <w:p w:rsidR="00A34CAC" w:rsidRPr="00A34CAC" w:rsidRDefault="00A34CAC" w:rsidP="00B02637">
      <w:pPr>
        <w:spacing w:after="0" w:line="240" w:lineRule="auto"/>
      </w:pPr>
      <w:r w:rsidRPr="00A34CAC">
        <w:t xml:space="preserve">dgfile </w:t>
      </w:r>
      <w:r w:rsidRPr="00A34CAC">
        <w:sym w:font="Wingdings" w:char="F0E0"/>
      </w:r>
      <w:r w:rsidRPr="00A34CAC">
        <w:t xml:space="preserve"> disturbance grid input file</w:t>
      </w:r>
      <w:r w:rsidR="00DC6F35">
        <w:t>s</w:t>
      </w:r>
    </w:p>
    <w:p w:rsidR="00A34CAC" w:rsidRPr="00A34CAC" w:rsidRDefault="00A34CAC" w:rsidP="00B02637">
      <w:pPr>
        <w:spacing w:after="0" w:line="240" w:lineRule="auto"/>
      </w:pPr>
      <w:r w:rsidRPr="00A34CAC">
        <w:t xml:space="preserve">depfile </w:t>
      </w:r>
      <w:r w:rsidRPr="00A34CAC">
        <w:sym w:font="Wingdings" w:char="F0E0"/>
      </w:r>
      <w:r w:rsidRPr="00A34CAC">
        <w:t xml:space="preserve"> flow dependence output file</w:t>
      </w:r>
      <w:r w:rsidR="00DC6F35">
        <w:t>s</w:t>
      </w:r>
    </w:p>
    <w:p w:rsidR="00190226" w:rsidRDefault="00190226" w:rsidP="00B02637">
      <w:pPr>
        <w:spacing w:after="0" w:line="240" w:lineRule="auto"/>
        <w:rPr>
          <w:b/>
          <w:bCs/>
        </w:rPr>
      </w:pPr>
    </w:p>
    <w:p w:rsidR="00A34CAC" w:rsidRPr="00A34CAC" w:rsidRDefault="00A34CAC" w:rsidP="00B02637">
      <w:pPr>
        <w:spacing w:after="0" w:line="240" w:lineRule="auto"/>
        <w:rPr>
          <w:b/>
          <w:bCs/>
        </w:rPr>
      </w:pPr>
      <w:r w:rsidRPr="00A34CAC">
        <w:rPr>
          <w:b/>
          <w:bCs/>
        </w:rPr>
        <w:t>DinfDecayAccum</w:t>
      </w:r>
    </w:p>
    <w:p w:rsidR="00A34CAC" w:rsidRPr="00A34CAC" w:rsidRDefault="00A34CAC" w:rsidP="00B02637">
      <w:pPr>
        <w:spacing w:after="0" w:line="240" w:lineRule="auto"/>
      </w:pPr>
      <w:r w:rsidRPr="00A34CAC">
        <w:t>This function calculates the weighted Dinf flow accumulation at each grid cell, where the flow is subject to first order decay.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DinfDecayAccum</w:t>
      </w:r>
      <w:r w:rsidRPr="00A34CAC">
        <w:t xml:space="preserve"> dem      (default f</w:t>
      </w:r>
      <w:r w:rsidR="008407CD">
        <w:t>older</w:t>
      </w:r>
      <w:r w:rsidRPr="00A34CAC">
        <w:t xml:space="preserve"> suffixes used; without outlet shapefile and weight grid)</w:t>
      </w:r>
    </w:p>
    <w:p w:rsidR="00190226" w:rsidRPr="00A34CAC" w:rsidRDefault="00190226" w:rsidP="00190226">
      <w:pPr>
        <w:spacing w:after="0" w:line="240" w:lineRule="auto"/>
        <w:rPr>
          <w:u w:val="single"/>
        </w:rPr>
      </w:pPr>
      <w:r w:rsidRPr="00A34CAC">
        <w:rPr>
          <w:u w:val="single"/>
        </w:rPr>
        <w:t>Specific f</w:t>
      </w:r>
      <w:r w:rsidR="007D417F">
        <w:rPr>
          <w:u w:val="single"/>
        </w:rPr>
        <w:t>older</w:t>
      </w:r>
      <w:r w:rsidRPr="00A34CAC">
        <w:rPr>
          <w:u w:val="single"/>
        </w:rPr>
        <w:t xml:space="preserve"> names used:</w:t>
      </w:r>
    </w:p>
    <w:p w:rsidR="00190226" w:rsidRPr="00A34CAC" w:rsidRDefault="00190226" w:rsidP="00190226">
      <w:pPr>
        <w:spacing w:after="0" w:line="240" w:lineRule="auto"/>
      </w:pPr>
      <w:r w:rsidRPr="00A34CAC">
        <w:tab/>
      </w:r>
      <w:r w:rsidRPr="00A34CAC">
        <w:rPr>
          <w:i/>
        </w:rPr>
        <w:t>DinfDecayAccum</w:t>
      </w:r>
      <w:r w:rsidRPr="00A34CAC">
        <w:t xml:space="preserve"> </w:t>
      </w:r>
      <w:r w:rsidRPr="00A34CAC">
        <w:rPr>
          <w:b/>
          <w:i/>
        </w:rPr>
        <w:t>-ang</w:t>
      </w:r>
      <w:r w:rsidRPr="00A34CAC">
        <w:t xml:space="preserve"> demang </w:t>
      </w:r>
      <w:r w:rsidRPr="00A34CAC">
        <w:rPr>
          <w:b/>
          <w:i/>
        </w:rPr>
        <w:t>-dm</w:t>
      </w:r>
      <w:r w:rsidRPr="00A34CAC">
        <w:t xml:space="preserve"> demdm [</w:t>
      </w:r>
      <w:r w:rsidRPr="00A34CAC">
        <w:rPr>
          <w:b/>
          <w:i/>
        </w:rPr>
        <w:t>-o</w:t>
      </w:r>
      <w:r w:rsidRPr="00A34CAC">
        <w:t xml:space="preserve"> outletfile.shp] [</w:t>
      </w:r>
      <w:r w:rsidRPr="00A34CAC">
        <w:rPr>
          <w:b/>
          <w:i/>
        </w:rPr>
        <w:t>-wg</w:t>
      </w:r>
      <w:r w:rsidRPr="00A34CAC">
        <w:t xml:space="preserve"> demwg] </w:t>
      </w:r>
      <w:r w:rsidRPr="00A34CAC">
        <w:rPr>
          <w:b/>
          <w:i/>
        </w:rPr>
        <w:t>-dsca</w:t>
      </w:r>
      <w:r w:rsidRPr="00A34CAC">
        <w:t xml:space="preserve"> </w:t>
      </w:r>
      <w:r w:rsidRPr="00A34CAC">
        <w:rPr>
          <w:u w:val="single"/>
        </w:rPr>
        <w:t>demdsca</w:t>
      </w:r>
      <w:r w:rsidRPr="00A34CAC">
        <w:t xml:space="preserve"> [</w:t>
      </w:r>
      <w:r w:rsidRPr="00A34CAC">
        <w:rPr>
          <w:b/>
          <w:i/>
        </w:rPr>
        <w:t>-nc</w:t>
      </w:r>
      <w:r w:rsidRPr="00A34CAC">
        <w:t>]</w:t>
      </w:r>
    </w:p>
    <w:p w:rsidR="00A34CAC" w:rsidRPr="00A34CAC" w:rsidRDefault="00A34CAC" w:rsidP="00B02637">
      <w:pPr>
        <w:spacing w:after="0" w:line="240" w:lineRule="auto"/>
      </w:pPr>
      <w:r w:rsidRPr="00A34CAC">
        <w:t xml:space="preserve">angfile </w:t>
      </w:r>
      <w:r w:rsidRPr="00A34CAC">
        <w:sym w:font="Wingdings" w:char="F0E0"/>
      </w:r>
      <w:r w:rsidRPr="00A34CAC">
        <w:t xml:space="preserve"> </w:t>
      </w:r>
      <w:r w:rsidR="008407CD">
        <w:t xml:space="preserve">Folder of </w:t>
      </w:r>
      <w:r w:rsidRPr="00A34CAC">
        <w:t>Dinf flow direction input f</w:t>
      </w:r>
      <w:r w:rsidR="008407CD">
        <w:t>s</w:t>
      </w:r>
    </w:p>
    <w:p w:rsidR="00A34CAC" w:rsidRPr="00A34CAC" w:rsidRDefault="00A34CAC" w:rsidP="00B02637">
      <w:pPr>
        <w:spacing w:after="0" w:line="240" w:lineRule="auto"/>
      </w:pPr>
      <w:r w:rsidRPr="00A34CAC">
        <w:t xml:space="preserve">adecfile </w:t>
      </w:r>
      <w:r w:rsidRPr="00A34CAC">
        <w:sym w:font="Wingdings" w:char="F0E0"/>
      </w:r>
      <w:r w:rsidRPr="00A34CAC">
        <w:t xml:space="preserve"> Output decayed specific catchment area </w:t>
      </w:r>
      <w:r w:rsidR="008407CD">
        <w:t>folder</w:t>
      </w:r>
    </w:p>
    <w:p w:rsidR="00A34CAC" w:rsidRPr="00A34CAC" w:rsidRDefault="00A34CAC" w:rsidP="00B02637">
      <w:pPr>
        <w:spacing w:after="0" w:line="240" w:lineRule="auto"/>
      </w:pPr>
      <w:r w:rsidRPr="00A34CAC">
        <w:t xml:space="preserve">dmfile </w:t>
      </w:r>
      <w:r w:rsidRPr="00A34CAC">
        <w:sym w:font="Wingdings" w:char="F0E0"/>
      </w:r>
      <w:r w:rsidRPr="00A34CAC">
        <w:t xml:space="preserve"> Input decay multiplier grid</w:t>
      </w:r>
      <w:r w:rsidR="008407CD">
        <w:t>s</w:t>
      </w:r>
      <w:r w:rsidRPr="00A34CAC">
        <w:t xml:space="preserve"> (distance down grid)</w:t>
      </w:r>
    </w:p>
    <w:p w:rsidR="00A34CAC" w:rsidRPr="00A34CAC" w:rsidRDefault="00A34CAC" w:rsidP="00B02637">
      <w:pPr>
        <w:spacing w:after="0" w:line="240" w:lineRule="auto"/>
      </w:pPr>
      <w:r w:rsidRPr="00A34CAC">
        <w:t>w</w:t>
      </w:r>
      <w:r w:rsidR="00190226">
        <w:t>g</w:t>
      </w:r>
      <w:r w:rsidRPr="00A34CAC">
        <w:t xml:space="preserve">file </w:t>
      </w:r>
      <w:r w:rsidRPr="00A34CAC">
        <w:sym w:font="Wingdings" w:char="F0E0"/>
      </w:r>
      <w:r w:rsidRPr="00A34CAC">
        <w:t xml:space="preserve"> Input weight file</w:t>
      </w:r>
      <w:r w:rsidR="008407CD">
        <w:t>s</w:t>
      </w:r>
    </w:p>
    <w:p w:rsidR="00A34CAC" w:rsidRPr="00A34CAC" w:rsidRDefault="00A34CAC" w:rsidP="00B02637">
      <w:pPr>
        <w:spacing w:after="0" w:line="240" w:lineRule="auto"/>
      </w:pPr>
      <w:r w:rsidRPr="00A34CAC">
        <w:t xml:space="preserve">outletshapefile </w:t>
      </w:r>
      <w:r w:rsidRPr="00A34CAC">
        <w:sym w:font="Wingdings" w:char="F0E0"/>
      </w:r>
      <w:r w:rsidRPr="00A34CAC">
        <w:t xml:space="preserve"> Outlet shape file.  </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DinfConcLimAccum</w:t>
      </w:r>
    </w:p>
    <w:p w:rsidR="00A34CAC" w:rsidRPr="00A34CAC" w:rsidRDefault="00A34CAC" w:rsidP="00B02637">
      <w:pPr>
        <w:spacing w:after="0" w:line="240" w:lineRule="auto"/>
      </w:pPr>
      <w:r w:rsidRPr="00A34CAC">
        <w:t>This function applies to the situation where an unlimited supply of a substance is loaded into flow at a concentration or solubility threshold Csol over an area demarcated by the (0,1) indicator grid (</w:t>
      </w:r>
      <w:r w:rsidRPr="00A34CAC">
        <w:rPr>
          <w:b/>
          <w:i/>
        </w:rPr>
        <w:t>dg</w:t>
      </w:r>
      <w:r w:rsidRPr="00A34CAC">
        <w:t xml:space="preserve">) that identifies (value 1) the area of the substance supply.  The specific discharge grid gives the overland flow </w:t>
      </w:r>
      <w:r w:rsidRPr="00A34CAC">
        <w:lastRenderedPageBreak/>
        <w:t>calculated apriori (e.g. using the AreaDinf function) into which the substance is loaded at a solubility threshold over the area of the indicator grid.  The concentration in the flow leaving the disturbance area is Csol.  This is then attenuated due to decay and dilution downslope.</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DinfConcLimAccum</w:t>
      </w:r>
      <w:r w:rsidRPr="00A34CAC">
        <w:t xml:space="preserve"> dem      (assume no outlets, default f</w:t>
      </w:r>
      <w:r w:rsidR="00DC6F35">
        <w:t>older</w:t>
      </w:r>
      <w:r w:rsidRPr="00A34CAC">
        <w:t xml:space="preserve"> suffixes and solubility threshold of 1.0 used)</w:t>
      </w:r>
    </w:p>
    <w:p w:rsidR="00190226" w:rsidRPr="00A34CAC" w:rsidRDefault="00190226" w:rsidP="00190226">
      <w:pPr>
        <w:spacing w:after="0" w:line="240" w:lineRule="auto"/>
        <w:rPr>
          <w:u w:val="single"/>
        </w:rPr>
      </w:pPr>
      <w:r w:rsidRPr="00A34CAC">
        <w:rPr>
          <w:u w:val="single"/>
        </w:rPr>
        <w:t>Specific file</w:t>
      </w:r>
      <w:r w:rsidR="007D417F">
        <w:rPr>
          <w:u w:val="single"/>
        </w:rPr>
        <w:t xml:space="preserve"> and folder</w:t>
      </w:r>
      <w:r w:rsidRPr="00A34CAC">
        <w:rPr>
          <w:u w:val="single"/>
        </w:rPr>
        <w:t xml:space="preserve"> names used:</w:t>
      </w:r>
    </w:p>
    <w:p w:rsidR="00190226" w:rsidRPr="00A34CAC" w:rsidRDefault="00190226" w:rsidP="00190226">
      <w:pPr>
        <w:spacing w:after="0" w:line="240" w:lineRule="auto"/>
      </w:pPr>
      <w:r w:rsidRPr="00A34CAC">
        <w:tab/>
      </w:r>
      <w:r w:rsidRPr="00A34CAC">
        <w:rPr>
          <w:i/>
        </w:rPr>
        <w:t>DinfConcLimAccum</w:t>
      </w:r>
      <w:r w:rsidRPr="00A34CAC">
        <w:t xml:space="preserve"> </w:t>
      </w:r>
      <w:r w:rsidRPr="00A34CAC">
        <w:rPr>
          <w:b/>
          <w:i/>
        </w:rPr>
        <w:t>-ang</w:t>
      </w:r>
      <w:r w:rsidRPr="00A34CAC">
        <w:t xml:space="preserve"> demang </w:t>
      </w:r>
      <w:r w:rsidRPr="00A34CAC">
        <w:rPr>
          <w:b/>
          <w:i/>
        </w:rPr>
        <w:t>-dg</w:t>
      </w:r>
      <w:r w:rsidRPr="00A34CAC">
        <w:t xml:space="preserve"> demdg </w:t>
      </w:r>
      <w:r w:rsidRPr="00A34CAC">
        <w:rPr>
          <w:b/>
          <w:i/>
        </w:rPr>
        <w:t>-dm</w:t>
      </w:r>
      <w:r w:rsidRPr="00A34CAC">
        <w:t xml:space="preserve"> demdm </w:t>
      </w:r>
      <w:r w:rsidRPr="00A34CAC">
        <w:rPr>
          <w:b/>
          <w:i/>
        </w:rPr>
        <w:t>-ctpt</w:t>
      </w:r>
      <w:r w:rsidRPr="00A34CAC">
        <w:t xml:space="preserve"> </w:t>
      </w:r>
      <w:r w:rsidRPr="00A34CAC">
        <w:rPr>
          <w:u w:val="single"/>
        </w:rPr>
        <w:t>demctpt</w:t>
      </w:r>
      <w:r w:rsidRPr="00A34CAC">
        <w:t xml:space="preserve"> </w:t>
      </w:r>
      <w:r w:rsidRPr="00A34CAC">
        <w:rPr>
          <w:b/>
          <w:i/>
        </w:rPr>
        <w:t>-q</w:t>
      </w:r>
      <w:r w:rsidRPr="00A34CAC">
        <w:t xml:space="preserve"> demq  [</w:t>
      </w:r>
      <w:r w:rsidRPr="00A34CAC">
        <w:rPr>
          <w:b/>
          <w:i/>
        </w:rPr>
        <w:t>-o</w:t>
      </w:r>
      <w:r w:rsidRPr="00A34CAC">
        <w:t xml:space="preserve"> outletfile.shp] [</w:t>
      </w:r>
      <w:r w:rsidRPr="00A34CAC">
        <w:rPr>
          <w:b/>
          <w:i/>
        </w:rPr>
        <w:t>-csol</w:t>
      </w:r>
      <w:r w:rsidRPr="00A34CAC">
        <w:t xml:space="preserve"> 1] [</w:t>
      </w:r>
      <w:r w:rsidRPr="00A34CAC">
        <w:rPr>
          <w:b/>
          <w:i/>
        </w:rPr>
        <w:t>-nc</w:t>
      </w:r>
      <w:r w:rsidRPr="00A34CAC">
        <w:t>]</w:t>
      </w:r>
    </w:p>
    <w:p w:rsidR="00190226" w:rsidRPr="00A34CAC" w:rsidRDefault="00190226" w:rsidP="00190226">
      <w:pPr>
        <w:spacing w:after="0" w:line="240" w:lineRule="auto"/>
      </w:pPr>
      <w:r w:rsidRPr="00A34CAC">
        <w:t xml:space="preserve">angfile </w:t>
      </w:r>
      <w:r w:rsidRPr="00A34CAC">
        <w:sym w:font="Wingdings" w:char="F0E0"/>
      </w:r>
      <w:r w:rsidRPr="00A34CAC">
        <w:t xml:space="preserve"> Dinf flow direction input grid</w:t>
      </w:r>
      <w:r w:rsidR="00AF6AD8">
        <w:t>s</w:t>
      </w:r>
    </w:p>
    <w:p w:rsidR="00190226" w:rsidRPr="00A34CAC" w:rsidRDefault="00190226" w:rsidP="00190226">
      <w:pPr>
        <w:spacing w:after="0" w:line="240" w:lineRule="auto"/>
      </w:pPr>
      <w:r w:rsidRPr="00A34CAC">
        <w:t xml:space="preserve">ctptfile </w:t>
      </w:r>
      <w:r w:rsidRPr="00A34CAC">
        <w:sym w:font="Wingdings" w:char="F0E0"/>
      </w:r>
      <w:r w:rsidRPr="00A34CAC">
        <w:t xml:space="preserve"> Output concentration grid</w:t>
      </w:r>
      <w:r w:rsidR="00AF6AD8">
        <w:t>s</w:t>
      </w:r>
      <w:r w:rsidRPr="00A34CAC">
        <w:t xml:space="preserve">.  </w:t>
      </w:r>
    </w:p>
    <w:p w:rsidR="00A34CAC" w:rsidRPr="00A34CAC" w:rsidRDefault="00A34CAC" w:rsidP="00B02637">
      <w:pPr>
        <w:spacing w:after="0" w:line="240" w:lineRule="auto"/>
      </w:pPr>
      <w:r w:rsidRPr="00A34CAC">
        <w:t xml:space="preserve">dmfile </w:t>
      </w:r>
      <w:r w:rsidRPr="00A34CAC">
        <w:sym w:font="Wingdings" w:char="F0E0"/>
      </w:r>
      <w:r w:rsidRPr="00A34CAC">
        <w:t xml:space="preserve"> decay multiplier grid</w:t>
      </w:r>
      <w:r w:rsidR="00AF6AD8">
        <w:t>s</w:t>
      </w:r>
    </w:p>
    <w:p w:rsidR="00A34CAC" w:rsidRPr="00A34CAC" w:rsidRDefault="00A34CAC" w:rsidP="00B02637">
      <w:pPr>
        <w:spacing w:after="0" w:line="240" w:lineRule="auto"/>
      </w:pPr>
      <w:r w:rsidRPr="00A34CAC">
        <w:t>w</w:t>
      </w:r>
      <w:r w:rsidR="00190226">
        <w:t>g</w:t>
      </w:r>
      <w:r w:rsidRPr="00A34CAC">
        <w:t xml:space="preserve">file </w:t>
      </w:r>
      <w:r w:rsidRPr="00A34CAC">
        <w:sym w:font="Wingdings" w:char="F0E0"/>
      </w:r>
      <w:r w:rsidRPr="00A34CAC">
        <w:t xml:space="preserve"> Specific discharge grid</w:t>
      </w:r>
      <w:r w:rsidR="00AF6AD8">
        <w:t>s</w:t>
      </w:r>
    </w:p>
    <w:p w:rsidR="00190226" w:rsidRPr="00A34CAC" w:rsidRDefault="00190226" w:rsidP="00190226">
      <w:pPr>
        <w:spacing w:after="0" w:line="240" w:lineRule="auto"/>
      </w:pPr>
      <w:r w:rsidRPr="00A34CAC">
        <w:t xml:space="preserve">dgfile </w:t>
      </w:r>
      <w:r w:rsidRPr="00A34CAC">
        <w:sym w:font="Wingdings" w:char="F0E0"/>
      </w:r>
      <w:r w:rsidRPr="00A34CAC">
        <w:t xml:space="preserve"> Input disturbance indicator grid</w:t>
      </w:r>
      <w:r w:rsidR="00AF6AD8">
        <w:t>s</w:t>
      </w:r>
      <w:r w:rsidRPr="00A34CAC">
        <w:t xml:space="preserve">.  </w:t>
      </w:r>
    </w:p>
    <w:p w:rsidR="00A34CAC" w:rsidRPr="00A34CAC" w:rsidRDefault="00A34CAC" w:rsidP="00B02637">
      <w:pPr>
        <w:spacing w:after="0" w:line="240" w:lineRule="auto"/>
      </w:pPr>
      <w:r w:rsidRPr="00A34CAC">
        <w:t xml:space="preserve">cSol </w:t>
      </w:r>
      <w:r w:rsidRPr="00A34CAC">
        <w:sym w:font="Wingdings" w:char="F0E0"/>
      </w:r>
      <w:r w:rsidRPr="00A34CAC">
        <w:t xml:space="preserve"> Concentration threshold</w:t>
      </w:r>
    </w:p>
    <w:p w:rsidR="00A34CAC" w:rsidRPr="00A34CAC" w:rsidRDefault="00A34CAC" w:rsidP="00B02637">
      <w:pPr>
        <w:spacing w:after="0" w:line="240" w:lineRule="auto"/>
      </w:pPr>
      <w:r w:rsidRPr="00A34CAC">
        <w:t xml:space="preserve">qfile </w:t>
      </w:r>
      <w:r w:rsidRPr="00A34CAC">
        <w:sym w:font="Wingdings" w:char="F0E0"/>
      </w:r>
      <w:r w:rsidRPr="00A34CAC">
        <w:t xml:space="preserve"> Specific discharge grid</w:t>
      </w:r>
      <w:r w:rsidR="00AF6AD8">
        <w:t>s</w:t>
      </w:r>
      <w:r w:rsidRPr="00A34CAC">
        <w:t xml:space="preserve">.  </w:t>
      </w:r>
    </w:p>
    <w:p w:rsidR="00A34CAC" w:rsidRPr="00A34CAC" w:rsidRDefault="00190226" w:rsidP="00B02637">
      <w:pPr>
        <w:spacing w:after="0" w:line="240" w:lineRule="auto"/>
      </w:pPr>
      <w:r>
        <w:t>outlet</w:t>
      </w:r>
      <w:r w:rsidR="00A34CAC" w:rsidRPr="00A34CAC">
        <w:t xml:space="preserve">file </w:t>
      </w:r>
      <w:r w:rsidR="00A34CAC" w:rsidRPr="00A34CAC">
        <w:sym w:font="Wingdings" w:char="F0E0"/>
      </w:r>
      <w:r w:rsidR="00A34CAC" w:rsidRPr="00A34CAC">
        <w:t xml:space="preserve"> Outlet shapefile.  </w:t>
      </w:r>
    </w:p>
    <w:p w:rsidR="00A34CAC" w:rsidRPr="00A34CAC" w:rsidRDefault="00A34CAC" w:rsidP="00B02637">
      <w:pPr>
        <w:spacing w:after="0" w:line="240" w:lineRule="auto"/>
      </w:pPr>
    </w:p>
    <w:p w:rsidR="00A34CAC" w:rsidRPr="00A34CAC" w:rsidRDefault="00A34CAC" w:rsidP="00B02637">
      <w:pPr>
        <w:spacing w:after="0" w:line="240" w:lineRule="auto"/>
        <w:rPr>
          <w:b/>
          <w:bCs/>
        </w:rPr>
      </w:pPr>
      <w:r w:rsidRPr="00A34CAC">
        <w:rPr>
          <w:b/>
          <w:bCs/>
        </w:rPr>
        <w:t>DinfTransLimAccum</w:t>
      </w:r>
    </w:p>
    <w:p w:rsidR="00A34CAC" w:rsidRPr="00A34CAC" w:rsidRDefault="00A34CAC" w:rsidP="00B02637">
      <w:pPr>
        <w:spacing w:after="0" w:line="240" w:lineRule="auto"/>
      </w:pPr>
      <w:r w:rsidRPr="00A34CAC">
        <w:t>This function applies to the situation where there is a supply of substance (e.g. erosion) and capacity for transport of the substance (e.g. sediment transport capacity).   This function accumulates the substance flux subject to the rule that the transport out of any grid cell is the minimum of the transport in to that grid cell and the transport capacity.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DinfTransLimAccum</w:t>
      </w:r>
      <w:r w:rsidRPr="00A34CAC">
        <w:t xml:space="preserve"> dem      (assume no outlets, no input concentration file</w:t>
      </w:r>
      <w:r w:rsidR="00AF6AD8">
        <w:t>s</w:t>
      </w:r>
      <w:r w:rsidRPr="00A34CAC">
        <w:t>, default f</w:t>
      </w:r>
      <w:r w:rsidR="00AF6AD8">
        <w:t>older</w:t>
      </w:r>
      <w:r w:rsidRPr="00A34CAC">
        <w:t xml:space="preserve"> suffixes used)</w:t>
      </w:r>
    </w:p>
    <w:p w:rsidR="00190226" w:rsidRPr="00A34CAC" w:rsidRDefault="00190226" w:rsidP="00190226">
      <w:pPr>
        <w:spacing w:after="0" w:line="240" w:lineRule="auto"/>
        <w:rPr>
          <w:u w:val="single"/>
        </w:rPr>
      </w:pPr>
      <w:r w:rsidRPr="00A34CAC">
        <w:rPr>
          <w:u w:val="single"/>
        </w:rPr>
        <w:t>Specific file</w:t>
      </w:r>
      <w:r w:rsidR="00424FB8">
        <w:rPr>
          <w:u w:val="single"/>
        </w:rPr>
        <w:t xml:space="preserve"> and folder</w:t>
      </w:r>
      <w:r w:rsidRPr="00A34CAC">
        <w:rPr>
          <w:u w:val="single"/>
        </w:rPr>
        <w:t xml:space="preserve"> names used:</w:t>
      </w:r>
    </w:p>
    <w:p w:rsidR="00190226" w:rsidRPr="00A34CAC" w:rsidRDefault="00190226" w:rsidP="00190226">
      <w:pPr>
        <w:spacing w:after="0" w:line="240" w:lineRule="auto"/>
      </w:pPr>
      <w:r w:rsidRPr="00A34CAC">
        <w:tab/>
      </w:r>
      <w:r w:rsidRPr="00A34CAC">
        <w:rPr>
          <w:i/>
        </w:rPr>
        <w:t>DinfTransLimAccum</w:t>
      </w:r>
      <w:r w:rsidRPr="00A34CAC">
        <w:t xml:space="preserve"> </w:t>
      </w:r>
      <w:r w:rsidRPr="00A34CAC">
        <w:rPr>
          <w:b/>
          <w:i/>
        </w:rPr>
        <w:t>-ang</w:t>
      </w:r>
      <w:r w:rsidRPr="00A34CAC">
        <w:t xml:space="preserve"> demang </w:t>
      </w:r>
      <w:r w:rsidRPr="00A34CAC">
        <w:rPr>
          <w:b/>
          <w:i/>
        </w:rPr>
        <w:t>-tsup</w:t>
      </w:r>
      <w:r w:rsidRPr="00A34CAC">
        <w:t xml:space="preserve"> demtsup </w:t>
      </w:r>
      <w:r w:rsidRPr="00A34CAC">
        <w:rPr>
          <w:b/>
          <w:i/>
        </w:rPr>
        <w:t>-tc</w:t>
      </w:r>
      <w:r w:rsidRPr="00A34CAC">
        <w:t xml:space="preserve"> demtc [</w:t>
      </w:r>
      <w:r w:rsidRPr="00A34CAC">
        <w:rPr>
          <w:b/>
          <w:i/>
        </w:rPr>
        <w:t>-cs</w:t>
      </w:r>
      <w:r w:rsidRPr="00A34CAC">
        <w:t xml:space="preserve"> demcs </w:t>
      </w:r>
      <w:r w:rsidRPr="00A34CAC">
        <w:rPr>
          <w:b/>
          <w:i/>
        </w:rPr>
        <w:t>-ctpt</w:t>
      </w:r>
      <w:r w:rsidRPr="00A34CAC">
        <w:t xml:space="preserve"> </w:t>
      </w:r>
      <w:r w:rsidRPr="00A34CAC">
        <w:rPr>
          <w:u w:val="single"/>
        </w:rPr>
        <w:t>demctpt</w:t>
      </w:r>
      <w:r w:rsidRPr="00A34CAC">
        <w:t xml:space="preserve">] </w:t>
      </w:r>
      <w:r w:rsidRPr="00A34CAC">
        <w:rPr>
          <w:b/>
          <w:i/>
        </w:rPr>
        <w:t>-tla</w:t>
      </w:r>
      <w:r w:rsidRPr="00A34CAC">
        <w:t xml:space="preserve"> </w:t>
      </w:r>
      <w:r w:rsidRPr="00A34CAC">
        <w:rPr>
          <w:u w:val="single"/>
        </w:rPr>
        <w:t>demtla</w:t>
      </w:r>
      <w:r w:rsidRPr="00A34CAC">
        <w:t xml:space="preserve"> </w:t>
      </w:r>
      <w:r w:rsidRPr="00A34CAC">
        <w:rPr>
          <w:b/>
          <w:i/>
        </w:rPr>
        <w:t>-tdep</w:t>
      </w:r>
      <w:r w:rsidRPr="00A34CAC">
        <w:t xml:space="preserve"> </w:t>
      </w:r>
      <w:r w:rsidRPr="00A34CAC">
        <w:rPr>
          <w:u w:val="single"/>
        </w:rPr>
        <w:t>demtdep</w:t>
      </w:r>
      <w:r w:rsidRPr="00A34CAC">
        <w:t xml:space="preserve"> [</w:t>
      </w:r>
      <w:r w:rsidRPr="00A34CAC">
        <w:rPr>
          <w:b/>
          <w:i/>
        </w:rPr>
        <w:t>-o</w:t>
      </w:r>
      <w:r w:rsidRPr="00A34CAC">
        <w:t xml:space="preserve"> outletfile.shp] [</w:t>
      </w:r>
      <w:r w:rsidRPr="00A34CAC">
        <w:rPr>
          <w:b/>
          <w:i/>
        </w:rPr>
        <w:t>-nc</w:t>
      </w:r>
      <w:r w:rsidRPr="00A34CAC">
        <w:t>]</w:t>
      </w:r>
    </w:p>
    <w:p w:rsidR="00A34CAC" w:rsidRPr="00A34CAC" w:rsidRDefault="00190226" w:rsidP="00B02637">
      <w:pPr>
        <w:spacing w:after="0" w:line="240" w:lineRule="auto"/>
      </w:pPr>
      <w:r>
        <w:t>ang</w:t>
      </w:r>
      <w:r w:rsidR="00A34CAC" w:rsidRPr="00A34CAC">
        <w:t xml:space="preserve">file </w:t>
      </w:r>
      <w:r w:rsidR="00A34CAC" w:rsidRPr="00A34CAC">
        <w:sym w:font="Wingdings" w:char="F0E0"/>
      </w:r>
      <w:r w:rsidR="00A34CAC" w:rsidRPr="00A34CAC">
        <w:t xml:space="preserve"> Dinf flow direction input grid</w:t>
      </w:r>
      <w:r w:rsidR="00AF6AD8">
        <w:t>s</w:t>
      </w:r>
    </w:p>
    <w:p w:rsidR="00A34CAC" w:rsidRPr="00A34CAC" w:rsidRDefault="00190226" w:rsidP="00B02637">
      <w:pPr>
        <w:spacing w:after="0" w:line="240" w:lineRule="auto"/>
      </w:pPr>
      <w:r>
        <w:t>tsup</w:t>
      </w:r>
      <w:r w:rsidR="00A34CAC" w:rsidRPr="00A34CAC">
        <w:t xml:space="preserve">file </w:t>
      </w:r>
      <w:r w:rsidR="00A34CAC" w:rsidRPr="00A34CAC">
        <w:sym w:font="Wingdings" w:char="F0E0"/>
      </w:r>
      <w:r w:rsidR="00A34CAC" w:rsidRPr="00A34CAC">
        <w:t xml:space="preserve"> Input transport supply grid</w:t>
      </w:r>
      <w:r w:rsidR="00AF6AD8">
        <w:t>s</w:t>
      </w:r>
    </w:p>
    <w:p w:rsidR="00A34CAC" w:rsidRPr="00A34CAC" w:rsidRDefault="00A34CAC" w:rsidP="00B02637">
      <w:pPr>
        <w:spacing w:after="0" w:line="240" w:lineRule="auto"/>
      </w:pPr>
      <w:r w:rsidRPr="00A34CAC">
        <w:t xml:space="preserve">tcfile </w:t>
      </w:r>
      <w:r w:rsidRPr="00A34CAC">
        <w:sym w:font="Wingdings" w:char="F0E0"/>
      </w:r>
      <w:r w:rsidRPr="00A34CAC">
        <w:t xml:space="preserve"> Input transport capacity grid</w:t>
      </w:r>
      <w:r w:rsidR="00AF6AD8">
        <w:t>s</w:t>
      </w:r>
    </w:p>
    <w:p w:rsidR="00A34CAC" w:rsidRPr="00A34CAC" w:rsidRDefault="00A34CAC" w:rsidP="00B02637">
      <w:pPr>
        <w:spacing w:after="0" w:line="240" w:lineRule="auto"/>
      </w:pPr>
      <w:r w:rsidRPr="00A34CAC">
        <w:t xml:space="preserve">tlafile </w:t>
      </w:r>
      <w:r w:rsidRPr="00A34CAC">
        <w:sym w:font="Wingdings" w:char="F0E0"/>
      </w:r>
      <w:r w:rsidRPr="00A34CAC">
        <w:t xml:space="preserve"> Output transport limited accumulation grid</w:t>
      </w:r>
      <w:r w:rsidR="00AF6AD8">
        <w:t>s</w:t>
      </w:r>
      <w:r w:rsidRPr="00A34CAC">
        <w:t xml:space="preserve"> </w:t>
      </w:r>
    </w:p>
    <w:p w:rsidR="00A34CAC" w:rsidRPr="00A34CAC" w:rsidRDefault="00A34CAC" w:rsidP="00B02637">
      <w:pPr>
        <w:spacing w:after="0" w:line="240" w:lineRule="auto"/>
      </w:pPr>
      <w:r w:rsidRPr="00A34CAC">
        <w:t xml:space="preserve">depfile </w:t>
      </w:r>
      <w:r w:rsidRPr="00A34CAC">
        <w:sym w:font="Wingdings" w:char="F0E0"/>
      </w:r>
      <w:r w:rsidRPr="00A34CAC">
        <w:t xml:space="preserve"> Output deposition grid</w:t>
      </w:r>
      <w:r w:rsidR="00AF6AD8">
        <w:t>s</w:t>
      </w:r>
    </w:p>
    <w:p w:rsidR="00A34CAC" w:rsidRPr="00A34CAC" w:rsidRDefault="00A34CAC" w:rsidP="00B02637">
      <w:pPr>
        <w:spacing w:after="0" w:line="240" w:lineRule="auto"/>
      </w:pPr>
      <w:r w:rsidRPr="00A34CAC">
        <w:t>c</w:t>
      </w:r>
      <w:r w:rsidR="00190226">
        <w:t>s</w:t>
      </w:r>
      <w:r w:rsidRPr="00A34CAC">
        <w:t xml:space="preserve">file </w:t>
      </w:r>
      <w:r w:rsidRPr="00A34CAC">
        <w:sym w:font="Wingdings" w:char="F0E0"/>
      </w:r>
      <w:r w:rsidRPr="00A34CAC">
        <w:t xml:space="preserve"> Input concentration grid</w:t>
      </w:r>
      <w:r w:rsidR="00AF6AD8">
        <w:t>s</w:t>
      </w:r>
      <w:r w:rsidRPr="00A34CAC">
        <w:t xml:space="preserve"> (optional)</w:t>
      </w:r>
    </w:p>
    <w:p w:rsidR="00A34CAC" w:rsidRPr="00A34CAC" w:rsidRDefault="00A34CAC" w:rsidP="00B02637">
      <w:pPr>
        <w:spacing w:after="0" w:line="240" w:lineRule="auto"/>
      </w:pPr>
      <w:r w:rsidRPr="00A34CAC">
        <w:t>c</w:t>
      </w:r>
      <w:r w:rsidR="00190226">
        <w:t>tpt</w:t>
      </w:r>
      <w:r w:rsidRPr="00A34CAC">
        <w:t xml:space="preserve">file </w:t>
      </w:r>
      <w:r w:rsidRPr="00A34CAC">
        <w:sym w:font="Wingdings" w:char="F0E0"/>
      </w:r>
      <w:r w:rsidRPr="00A34CAC">
        <w:t xml:space="preserve"> Output concentration grid</w:t>
      </w:r>
      <w:r w:rsidR="00AF6AD8">
        <w:t>s</w:t>
      </w:r>
      <w:r w:rsidRPr="00A34CAC">
        <w:t xml:space="preserve"> (optional)</w:t>
      </w:r>
    </w:p>
    <w:p w:rsidR="00190226" w:rsidRPr="00A34CAC" w:rsidRDefault="00190226" w:rsidP="00190226">
      <w:pPr>
        <w:spacing w:after="0" w:line="240" w:lineRule="auto"/>
      </w:pPr>
      <w:r>
        <w:t>outlet</w:t>
      </w:r>
      <w:r w:rsidRPr="00A34CAC">
        <w:t xml:space="preserve">file </w:t>
      </w:r>
      <w:r w:rsidRPr="00A34CAC">
        <w:sym w:font="Wingdings" w:char="F0E0"/>
      </w:r>
      <w:r w:rsidRPr="00A34CAC">
        <w:t xml:space="preserve"> Outlet shapefile.  </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DinfRevAccum</w:t>
      </w:r>
    </w:p>
    <w:p w:rsidR="00A34CAC" w:rsidRPr="00A34CAC" w:rsidRDefault="00A34CAC" w:rsidP="00B02637">
      <w:pPr>
        <w:spacing w:after="0" w:line="240" w:lineRule="auto"/>
      </w:pPr>
      <w:r w:rsidRPr="00A34CAC">
        <w:t xml:space="preserve">This works in a similar way to evaluation of weighted Contributing area (AreaDinf), except that the accumulation is by propagating the weight loadings upslope along the reverse of the flow directions to accumulate the quantity of weight loading downslope from each grid cell.  The function also reports the maximum value of the weight loading downslope from each grid cell in the Maximum Downslope grid.  </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 xml:space="preserve">DinfRevAccum </w:t>
      </w:r>
      <w:r w:rsidRPr="00A34CAC">
        <w:t>dem.tif      (default file suffixes used without threshold value)</w:t>
      </w:r>
    </w:p>
    <w:p w:rsidR="00190226" w:rsidRPr="00A34CAC" w:rsidRDefault="00190226" w:rsidP="00190226">
      <w:pPr>
        <w:spacing w:after="0" w:line="240" w:lineRule="auto"/>
        <w:rPr>
          <w:u w:val="single"/>
        </w:rPr>
      </w:pPr>
      <w:r w:rsidRPr="00A34CAC">
        <w:rPr>
          <w:u w:val="single"/>
        </w:rPr>
        <w:lastRenderedPageBreak/>
        <w:t>Specific f</w:t>
      </w:r>
      <w:r w:rsidR="00424FB8">
        <w:rPr>
          <w:u w:val="single"/>
        </w:rPr>
        <w:t>older</w:t>
      </w:r>
      <w:r w:rsidRPr="00A34CAC">
        <w:rPr>
          <w:u w:val="single"/>
        </w:rPr>
        <w:t xml:space="preserve"> names used:</w:t>
      </w:r>
    </w:p>
    <w:p w:rsidR="00190226" w:rsidRPr="00A34CAC" w:rsidRDefault="00190226" w:rsidP="00190226">
      <w:pPr>
        <w:spacing w:after="0" w:line="240" w:lineRule="auto"/>
      </w:pPr>
      <w:r w:rsidRPr="00A34CAC">
        <w:tab/>
      </w:r>
      <w:r w:rsidRPr="00A34CAC">
        <w:rPr>
          <w:i/>
        </w:rPr>
        <w:t>DinfRevAccum</w:t>
      </w:r>
      <w:r w:rsidRPr="00A34CAC">
        <w:t xml:space="preserve"> </w:t>
      </w:r>
      <w:r w:rsidRPr="00A34CAC">
        <w:rPr>
          <w:b/>
          <w:i/>
        </w:rPr>
        <w:t>-ang</w:t>
      </w:r>
      <w:r w:rsidRPr="00A34CAC">
        <w:t xml:space="preserve"> demang </w:t>
      </w:r>
      <w:r w:rsidRPr="00A34CAC">
        <w:rPr>
          <w:b/>
          <w:i/>
        </w:rPr>
        <w:t>-wg</w:t>
      </w:r>
      <w:r w:rsidRPr="00A34CAC">
        <w:t xml:space="preserve"> demwg </w:t>
      </w:r>
      <w:r w:rsidRPr="00A34CAC">
        <w:rPr>
          <w:b/>
          <w:i/>
        </w:rPr>
        <w:t>-racc</w:t>
      </w:r>
      <w:r w:rsidRPr="00A34CAC">
        <w:t xml:space="preserve"> </w:t>
      </w:r>
      <w:r w:rsidRPr="00A34CAC">
        <w:rPr>
          <w:u w:val="single"/>
        </w:rPr>
        <w:t>demracc</w:t>
      </w:r>
      <w:r w:rsidRPr="00A34CAC">
        <w:t xml:space="preserve"> </w:t>
      </w:r>
      <w:r w:rsidRPr="00A34CAC">
        <w:rPr>
          <w:b/>
          <w:i/>
        </w:rPr>
        <w:t>-dmax</w:t>
      </w:r>
      <w:r w:rsidRPr="00A34CAC">
        <w:t xml:space="preserve"> </w:t>
      </w:r>
      <w:r w:rsidRPr="00A34CAC">
        <w:rPr>
          <w:u w:val="single"/>
        </w:rPr>
        <w:t>demdmax</w:t>
      </w:r>
      <w:r w:rsidRPr="00A34CAC">
        <w:t xml:space="preserve"> </w:t>
      </w:r>
    </w:p>
    <w:p w:rsidR="00A34CAC" w:rsidRPr="00A34CAC" w:rsidRDefault="00A34CAC" w:rsidP="00B02637">
      <w:pPr>
        <w:spacing w:after="0" w:line="240" w:lineRule="auto"/>
      </w:pPr>
      <w:r w:rsidRPr="00A34CAC">
        <w:t xml:space="preserve">angfile </w:t>
      </w:r>
      <w:r w:rsidRPr="00A34CAC">
        <w:sym w:font="Wingdings" w:char="F0E0"/>
      </w:r>
      <w:r w:rsidRPr="00A34CAC">
        <w:t xml:space="preserve"> Input Dinf flow direction grid</w:t>
      </w:r>
      <w:r w:rsidR="00AF6AD8">
        <w:t>s</w:t>
      </w:r>
    </w:p>
    <w:p w:rsidR="00A34CAC" w:rsidRPr="00A34CAC" w:rsidRDefault="00A34CAC" w:rsidP="00B02637">
      <w:pPr>
        <w:spacing w:after="0" w:line="240" w:lineRule="auto"/>
      </w:pPr>
      <w:r w:rsidRPr="00A34CAC">
        <w:t xml:space="preserve">wgfile </w:t>
      </w:r>
      <w:r w:rsidRPr="00A34CAC">
        <w:sym w:font="Wingdings" w:char="F0E0"/>
      </w:r>
      <w:r w:rsidRPr="00A34CAC">
        <w:t xml:space="preserve"> Input weight grid</w:t>
      </w:r>
      <w:r w:rsidR="00AF6AD8">
        <w:t>s</w:t>
      </w:r>
    </w:p>
    <w:p w:rsidR="00A34CAC" w:rsidRPr="00A34CAC" w:rsidRDefault="00190226" w:rsidP="00B02637">
      <w:pPr>
        <w:spacing w:after="0" w:line="240" w:lineRule="auto"/>
      </w:pPr>
      <w:r>
        <w:t>racc</w:t>
      </w:r>
      <w:r w:rsidR="00A34CAC" w:rsidRPr="00A34CAC">
        <w:t xml:space="preserve">file </w:t>
      </w:r>
      <w:r w:rsidR="00A34CAC" w:rsidRPr="00A34CAC">
        <w:sym w:font="Wingdings" w:char="F0E0"/>
      </w:r>
      <w:r w:rsidR="00A34CAC" w:rsidRPr="00A34CAC">
        <w:t xml:space="preserve"> Output reverse accumulation grid</w:t>
      </w:r>
      <w:r w:rsidR="00AF6AD8">
        <w:t>s</w:t>
      </w:r>
    </w:p>
    <w:p w:rsidR="00A34CAC" w:rsidRPr="00A34CAC" w:rsidRDefault="00190226" w:rsidP="00B02637">
      <w:pPr>
        <w:spacing w:after="0" w:line="240" w:lineRule="auto"/>
      </w:pPr>
      <w:r>
        <w:t>dmax</w:t>
      </w:r>
      <w:r w:rsidR="00A34CAC" w:rsidRPr="00A34CAC">
        <w:t xml:space="preserve">file </w:t>
      </w:r>
      <w:r w:rsidR="00A34CAC" w:rsidRPr="00A34CAC">
        <w:sym w:font="Wingdings" w:char="F0E0"/>
      </w:r>
      <w:r w:rsidR="00A34CAC" w:rsidRPr="00A34CAC">
        <w:t xml:space="preserve"> Output maximum downslope grid</w:t>
      </w:r>
      <w:r w:rsidR="00AF6AD8">
        <w:t>s</w:t>
      </w:r>
    </w:p>
    <w:p w:rsidR="00A34CAC" w:rsidRPr="00A34CAC" w:rsidRDefault="00A34CAC" w:rsidP="00B02637">
      <w:pPr>
        <w:spacing w:after="0" w:line="240" w:lineRule="auto"/>
      </w:pPr>
    </w:p>
    <w:p w:rsidR="00A34CAC" w:rsidRPr="00A34CAC" w:rsidRDefault="00A34CAC" w:rsidP="00B02637">
      <w:pPr>
        <w:spacing w:after="0" w:line="240" w:lineRule="auto"/>
        <w:rPr>
          <w:b/>
          <w:bCs/>
        </w:rPr>
      </w:pPr>
      <w:r w:rsidRPr="00A34CAC">
        <w:rPr>
          <w:b/>
          <w:bCs/>
        </w:rPr>
        <w:t xml:space="preserve">DinfDistDown </w:t>
      </w:r>
    </w:p>
    <w:p w:rsidR="00A34CAC" w:rsidRPr="00A34CAC" w:rsidRDefault="00A34CAC" w:rsidP="00B02637">
      <w:pPr>
        <w:spacing w:after="0" w:line="240" w:lineRule="auto"/>
      </w:pPr>
      <w:r w:rsidRPr="00A34CAC">
        <w:t>This function was developed to calculate distance to stream using multiple methods: horizontal, vertical, Pythagoras and surface, each distance with average, maximum and minimum options, using the Dinf flow model.  The distance between grid cells is defined as either:</w:t>
      </w:r>
    </w:p>
    <w:p w:rsidR="00A34CAC" w:rsidRPr="00A34CAC" w:rsidRDefault="00A34CAC" w:rsidP="00B02637">
      <w:pPr>
        <w:numPr>
          <w:ilvl w:val="0"/>
          <w:numId w:val="19"/>
        </w:numPr>
        <w:spacing w:after="0" w:line="240" w:lineRule="auto"/>
      </w:pPr>
      <w:r w:rsidRPr="00A34CAC">
        <w:t xml:space="preserve">horizontal.  The horizontal distance between grid cells, </w:t>
      </w:r>
      <w:r w:rsidRPr="00A34CAC">
        <w:rPr>
          <w:i/>
        </w:rPr>
        <w:t>h</w:t>
      </w:r>
      <w:r w:rsidRPr="00A34CAC">
        <w:t>.</w:t>
      </w:r>
    </w:p>
    <w:p w:rsidR="00A34CAC" w:rsidRPr="00A34CAC" w:rsidRDefault="00A34CAC" w:rsidP="00B02637">
      <w:pPr>
        <w:numPr>
          <w:ilvl w:val="0"/>
          <w:numId w:val="19"/>
        </w:numPr>
        <w:spacing w:after="0" w:line="240" w:lineRule="auto"/>
      </w:pPr>
      <w:r w:rsidRPr="00A34CAC">
        <w:t xml:space="preserve">vertical.  The difference in elevation between grid cells, </w:t>
      </w:r>
      <w:r w:rsidRPr="00A34CAC">
        <w:rPr>
          <w:i/>
        </w:rPr>
        <w:t>v</w:t>
      </w:r>
    </w:p>
    <w:p w:rsidR="00A34CAC" w:rsidRPr="00A34CAC" w:rsidRDefault="00A34CAC" w:rsidP="00B02637">
      <w:pPr>
        <w:numPr>
          <w:ilvl w:val="0"/>
          <w:numId w:val="19"/>
        </w:numPr>
        <w:spacing w:after="0" w:line="240" w:lineRule="auto"/>
      </w:pPr>
      <w:r w:rsidRPr="00A34CAC">
        <w:t xml:space="preserve">surface.  The along the surface difference in elevation between grid cells defined as </w:t>
      </w:r>
      <w:r w:rsidRPr="00A34CAC">
        <w:rPr>
          <w:i/>
        </w:rPr>
        <w:t>s=h*sqrt(1+slope</w:t>
      </w:r>
      <w:r w:rsidRPr="00A34CAC">
        <w:rPr>
          <w:i/>
          <w:vertAlign w:val="superscript"/>
        </w:rPr>
        <w:t>2</w:t>
      </w:r>
      <w:r w:rsidRPr="00A34CAC">
        <w:rPr>
          <w:i/>
        </w:rPr>
        <w:t>)</w:t>
      </w:r>
    </w:p>
    <w:p w:rsidR="00A34CAC" w:rsidRPr="00A34CAC" w:rsidRDefault="00A34CAC" w:rsidP="00B02637">
      <w:pPr>
        <w:spacing w:after="0" w:line="240" w:lineRule="auto"/>
      </w:pPr>
      <w:r w:rsidRPr="00A34CAC">
        <w:t xml:space="preserve">These are then accumulated downslope from each point to the stream as defined by the stream raster grid.  Since the flow from each grid cell is proportioned between multiple downslope cells the following options are used in accumulating distance between a grid cell and the stream. </w:t>
      </w:r>
    </w:p>
    <w:p w:rsidR="00A34CAC" w:rsidRPr="00A34CAC" w:rsidRDefault="00A34CAC" w:rsidP="00B02637">
      <w:pPr>
        <w:numPr>
          <w:ilvl w:val="0"/>
          <w:numId w:val="19"/>
        </w:numPr>
        <w:spacing w:after="0" w:line="240" w:lineRule="auto"/>
      </w:pPr>
      <w:r w:rsidRPr="00A34CAC">
        <w:t>Average (ave).  Here the proportions of flow going from one grid cell to the next are used as weights for weighted averaging</w:t>
      </w:r>
    </w:p>
    <w:p w:rsidR="00A34CAC" w:rsidRPr="00A34CAC" w:rsidRDefault="00A34CAC" w:rsidP="00B02637">
      <w:pPr>
        <w:numPr>
          <w:ilvl w:val="0"/>
          <w:numId w:val="19"/>
        </w:numPr>
        <w:spacing w:after="0" w:line="240" w:lineRule="auto"/>
      </w:pPr>
      <w:r w:rsidRPr="00A34CAC">
        <w:t>Minimum (min).  Here the shortest distance over multiple flow paths is accumulated.</w:t>
      </w:r>
    </w:p>
    <w:p w:rsidR="00A34CAC" w:rsidRPr="00A34CAC" w:rsidRDefault="00A34CAC" w:rsidP="00B02637">
      <w:pPr>
        <w:numPr>
          <w:ilvl w:val="0"/>
          <w:numId w:val="19"/>
        </w:numPr>
        <w:spacing w:after="0" w:line="240" w:lineRule="auto"/>
      </w:pPr>
      <w:r w:rsidRPr="00A34CAC">
        <w:t>Maximum (max).  Here the longest distance over multiple flow paths is accumulated.</w:t>
      </w:r>
    </w:p>
    <w:p w:rsidR="00A34CAC" w:rsidRPr="00A34CAC" w:rsidRDefault="00A34CAC" w:rsidP="00B02637">
      <w:pPr>
        <w:spacing w:after="0" w:line="240" w:lineRule="auto"/>
      </w:pPr>
      <w:r w:rsidRPr="00A34CAC">
        <w:t xml:space="preserve">In addition, a Pythagoras distance from the point in question to the stream calculated as </w:t>
      </w:r>
      <w:r w:rsidRPr="00A34CAC">
        <w:rPr>
          <w:i/>
        </w:rPr>
        <w:t>p=sqrt(hs</w:t>
      </w:r>
      <w:r w:rsidRPr="00A34CAC">
        <w:rPr>
          <w:i/>
          <w:vertAlign w:val="superscript"/>
        </w:rPr>
        <w:t>2</w:t>
      </w:r>
      <w:r w:rsidRPr="00A34CAC">
        <w:rPr>
          <w:i/>
        </w:rPr>
        <w:t>+vs</w:t>
      </w:r>
      <w:r w:rsidRPr="00A34CAC">
        <w:rPr>
          <w:i/>
          <w:vertAlign w:val="superscript"/>
        </w:rPr>
        <w:t>2</w:t>
      </w:r>
      <w:r w:rsidRPr="00A34CAC">
        <w:rPr>
          <w:i/>
        </w:rPr>
        <w:t>)</w:t>
      </w:r>
      <w:r w:rsidRPr="00A34CAC">
        <w:t xml:space="preserve"> where </w:t>
      </w:r>
      <w:r w:rsidRPr="00A34CAC">
        <w:rPr>
          <w:i/>
        </w:rPr>
        <w:t>hs</w:t>
      </w:r>
      <w:r w:rsidRPr="00A34CAC">
        <w:t xml:space="preserve"> is the horizontal distance to the stream and </w:t>
      </w:r>
      <w:r w:rsidRPr="00A34CAC">
        <w:rPr>
          <w:i/>
        </w:rPr>
        <w:t>vs</w:t>
      </w:r>
      <w:r w:rsidRPr="00A34CAC">
        <w:t xml:space="preserve"> is the vertical distance to the stream is defined.  Further there is the option to specify a weight grid as input.  If this is specified, the distance between grid cells indicated above is multiplied by </w:t>
      </w:r>
      <w:r w:rsidRPr="00A34CAC">
        <w:rPr>
          <w:i/>
        </w:rPr>
        <w:t>(w+w</w:t>
      </w:r>
      <w:r w:rsidRPr="00A34CAC">
        <w:rPr>
          <w:i/>
          <w:vertAlign w:val="subscript"/>
        </w:rPr>
        <w:t>d</w:t>
      </w:r>
      <w:r w:rsidRPr="00A34CAC">
        <w:rPr>
          <w:i/>
        </w:rPr>
        <w:t>)/2</w:t>
      </w:r>
      <w:r w:rsidRPr="00A34CAC">
        <w:t>, the average of the weight along the path from a grid cell to its downslope neighbor.</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r w:rsidRPr="00A34CAC">
        <w:rPr>
          <w:i/>
        </w:rPr>
        <w:t xml:space="preserve">DinfDistDown </w:t>
      </w:r>
      <w:r w:rsidRPr="00A34CAC">
        <w:t>dem      (default f</w:t>
      </w:r>
      <w:r w:rsidR="00AF6AD8">
        <w:t>older</w:t>
      </w:r>
      <w:r w:rsidRPr="00A34CAC">
        <w:t xml:space="preserve"> suffixes used, default method = ave h, and without weight grid)</w:t>
      </w:r>
    </w:p>
    <w:p w:rsidR="008E1B07" w:rsidRPr="00A34CAC" w:rsidRDefault="008E1B07" w:rsidP="008E1B07">
      <w:pPr>
        <w:spacing w:after="0" w:line="240" w:lineRule="auto"/>
        <w:rPr>
          <w:u w:val="single"/>
        </w:rPr>
      </w:pPr>
      <w:r w:rsidRPr="00A34CAC">
        <w:rPr>
          <w:u w:val="single"/>
        </w:rPr>
        <w:t>Specific f</w:t>
      </w:r>
      <w:r w:rsidR="00424FB8">
        <w:rPr>
          <w:u w:val="single"/>
        </w:rPr>
        <w:t>older</w:t>
      </w:r>
      <w:r w:rsidRPr="00A34CAC">
        <w:rPr>
          <w:u w:val="single"/>
        </w:rPr>
        <w:t xml:space="preserve"> names used:</w:t>
      </w:r>
    </w:p>
    <w:p w:rsidR="008E1B07" w:rsidRPr="00A34CAC" w:rsidRDefault="008E1B07" w:rsidP="008E1B07">
      <w:pPr>
        <w:spacing w:after="0" w:line="240" w:lineRule="auto"/>
      </w:pPr>
      <w:r w:rsidRPr="00A34CAC">
        <w:tab/>
      </w:r>
      <w:r w:rsidRPr="00A34CAC">
        <w:rPr>
          <w:i/>
        </w:rPr>
        <w:t>DinfDistDown</w:t>
      </w:r>
      <w:r w:rsidRPr="00A34CAC">
        <w:t xml:space="preserve"> </w:t>
      </w:r>
      <w:r w:rsidRPr="00A34CAC">
        <w:rPr>
          <w:b/>
          <w:i/>
        </w:rPr>
        <w:t>-ang</w:t>
      </w:r>
      <w:r w:rsidRPr="00A34CAC">
        <w:t xml:space="preserve"> demang </w:t>
      </w:r>
      <w:r w:rsidRPr="00A34CAC">
        <w:rPr>
          <w:b/>
          <w:i/>
        </w:rPr>
        <w:t>-fel</w:t>
      </w:r>
      <w:r>
        <w:t xml:space="preserve"> demfel </w:t>
      </w:r>
      <w:r w:rsidRPr="00A34CAC">
        <w:rPr>
          <w:b/>
          <w:i/>
        </w:rPr>
        <w:t>-src</w:t>
      </w:r>
      <w:r w:rsidRPr="00A34CAC">
        <w:t xml:space="preserve"> demsrc [</w:t>
      </w:r>
      <w:r w:rsidRPr="00A34CAC">
        <w:rPr>
          <w:b/>
          <w:i/>
        </w:rPr>
        <w:t>-wg</w:t>
      </w:r>
      <w:r w:rsidRPr="00A34CAC">
        <w:t xml:space="preserve"> demwg] </w:t>
      </w:r>
      <w:r w:rsidRPr="00A34CAC">
        <w:rPr>
          <w:b/>
          <w:i/>
        </w:rPr>
        <w:t>-dd</w:t>
      </w:r>
      <w:r w:rsidRPr="00A34CAC">
        <w:t xml:space="preserve"> </w:t>
      </w:r>
      <w:r w:rsidRPr="00A34CAC">
        <w:rPr>
          <w:u w:val="single"/>
        </w:rPr>
        <w:t>demdd</w:t>
      </w:r>
      <w:r w:rsidRPr="00A34CAC">
        <w:t xml:space="preserve"> [</w:t>
      </w:r>
      <w:r w:rsidRPr="00A34CAC">
        <w:rPr>
          <w:b/>
          <w:i/>
        </w:rPr>
        <w:t>-m</w:t>
      </w:r>
      <w:r w:rsidRPr="00A34CAC">
        <w:t xml:space="preserve"> ave h]</w:t>
      </w:r>
      <w:r w:rsidRPr="00A34CAC">
        <w:rPr>
          <w:b/>
          <w:i/>
        </w:rPr>
        <w:t xml:space="preserve"> </w:t>
      </w:r>
      <w:r w:rsidRPr="00A34CAC">
        <w:t>[</w:t>
      </w:r>
      <w:r w:rsidRPr="00A34CAC">
        <w:rPr>
          <w:b/>
          <w:i/>
        </w:rPr>
        <w:t>-nc</w:t>
      </w:r>
      <w:r w:rsidRPr="00A34CAC">
        <w:t xml:space="preserve">] </w:t>
      </w:r>
    </w:p>
    <w:p w:rsidR="008E1B07" w:rsidRPr="00A34CAC" w:rsidRDefault="008E1B07" w:rsidP="008E1B07">
      <w:pPr>
        <w:spacing w:after="0" w:line="240" w:lineRule="auto"/>
      </w:pPr>
      <w:r w:rsidRPr="00A34CAC">
        <w:t xml:space="preserve">Note that two parameters need to follow -m, the first from ave, min, max to indicate the method statistic, and the second from h, v, s, p to indicate the method type.  The default method 'ave' and 'h' are used if method is not specified.  </w:t>
      </w:r>
    </w:p>
    <w:p w:rsidR="00A34CAC" w:rsidRPr="00A34CAC" w:rsidRDefault="00A34CAC" w:rsidP="00B02637">
      <w:pPr>
        <w:spacing w:after="0" w:line="240" w:lineRule="auto"/>
      </w:pPr>
      <w:r w:rsidRPr="00A34CAC">
        <w:t xml:space="preserve">angfile </w:t>
      </w:r>
      <w:r w:rsidRPr="00A34CAC">
        <w:sym w:font="Wingdings" w:char="F0E0"/>
      </w:r>
      <w:r w:rsidRPr="00A34CAC">
        <w:t xml:space="preserve"> Input Dinf flow direction grid</w:t>
      </w:r>
      <w:r w:rsidR="00AF6AD8">
        <w:t>s</w:t>
      </w:r>
    </w:p>
    <w:p w:rsidR="00A34CAC" w:rsidRPr="00A34CAC" w:rsidRDefault="00A34CAC" w:rsidP="00B02637">
      <w:pPr>
        <w:spacing w:after="0" w:line="240" w:lineRule="auto"/>
      </w:pPr>
      <w:r w:rsidRPr="00A34CAC">
        <w:t xml:space="preserve">felfile </w:t>
      </w:r>
      <w:r w:rsidRPr="00A34CAC">
        <w:sym w:font="Wingdings" w:char="F0E0"/>
      </w:r>
      <w:r w:rsidRPr="00A34CAC">
        <w:t xml:space="preserve"> Input pit filled elevation grid</w:t>
      </w:r>
      <w:r w:rsidR="00AF6AD8">
        <w:t>s</w:t>
      </w:r>
    </w:p>
    <w:p w:rsidR="00A34CAC" w:rsidRPr="00A34CAC" w:rsidRDefault="00A34CAC" w:rsidP="00B02637">
      <w:pPr>
        <w:spacing w:after="0" w:line="240" w:lineRule="auto"/>
      </w:pPr>
      <w:r w:rsidRPr="00A34CAC">
        <w:t>w</w:t>
      </w:r>
      <w:r w:rsidR="008E1B07">
        <w:t>g</w:t>
      </w:r>
      <w:r w:rsidRPr="00A34CAC">
        <w:t xml:space="preserve">file </w:t>
      </w:r>
      <w:r w:rsidRPr="00A34CAC">
        <w:sym w:font="Wingdings" w:char="F0E0"/>
      </w:r>
      <w:r w:rsidRPr="00A34CAC">
        <w:t xml:space="preserve"> Input weight path grid</w:t>
      </w:r>
      <w:r w:rsidR="00AF6AD8">
        <w:t>s</w:t>
      </w:r>
    </w:p>
    <w:p w:rsidR="00A34CAC" w:rsidRPr="00A34CAC" w:rsidRDefault="00A34CAC" w:rsidP="00B02637">
      <w:pPr>
        <w:spacing w:after="0" w:line="240" w:lineRule="auto"/>
      </w:pPr>
      <w:r w:rsidRPr="00A34CAC">
        <w:t xml:space="preserve">srcfile </w:t>
      </w:r>
      <w:r w:rsidRPr="00A34CAC">
        <w:sym w:font="Wingdings" w:char="F0E0"/>
      </w:r>
      <w:r w:rsidRPr="00A34CAC">
        <w:t xml:space="preserve"> Input stream raster grid</w:t>
      </w:r>
      <w:r w:rsidR="00AF6AD8">
        <w:t>s</w:t>
      </w:r>
    </w:p>
    <w:p w:rsidR="00A34CAC" w:rsidRPr="00A34CAC" w:rsidRDefault="00A34CAC" w:rsidP="00B02637">
      <w:pPr>
        <w:spacing w:after="0" w:line="240" w:lineRule="auto"/>
      </w:pPr>
      <w:r w:rsidRPr="00A34CAC">
        <w:t>d</w:t>
      </w:r>
      <w:r w:rsidR="008E1B07">
        <w:t>d</w:t>
      </w:r>
      <w:r w:rsidRPr="00A34CAC">
        <w:t xml:space="preserve">file </w:t>
      </w:r>
      <w:r w:rsidRPr="00A34CAC">
        <w:sym w:font="Wingdings" w:char="F0E0"/>
      </w:r>
      <w:r w:rsidRPr="00A34CAC">
        <w:t xml:space="preserve"> Output distance </w:t>
      </w:r>
      <w:r w:rsidR="008E1B07">
        <w:t>down grid</w:t>
      </w:r>
      <w:r w:rsidR="00AF6AD8">
        <w:t>s</w:t>
      </w:r>
    </w:p>
    <w:p w:rsidR="00A34CAC" w:rsidRPr="00A34CAC" w:rsidRDefault="00A34CAC" w:rsidP="00B02637">
      <w:pPr>
        <w:spacing w:after="0" w:line="240" w:lineRule="auto"/>
      </w:pPr>
      <w:r w:rsidRPr="00A34CAC">
        <w:t xml:space="preserve">method </w:t>
      </w:r>
      <w:r w:rsidRPr="00A34CAC">
        <w:sym w:font="Wingdings" w:char="F0E0"/>
      </w:r>
      <w:r w:rsidRPr="00A34CAC">
        <w:t xml:space="preserve"> Method to be used (Encoding is h = horizontal, v = vertical, p = Pythagoras, s = surface, ave = average, min = minimum, and max = maximum)</w:t>
      </w:r>
    </w:p>
    <w:p w:rsidR="008E1B07" w:rsidRDefault="008E1B07" w:rsidP="00B02637">
      <w:pPr>
        <w:spacing w:after="0" w:line="240" w:lineRule="auto"/>
      </w:pPr>
    </w:p>
    <w:p w:rsidR="00A34CAC" w:rsidRPr="00A34CAC" w:rsidRDefault="00A34CAC" w:rsidP="00B02637">
      <w:pPr>
        <w:spacing w:after="0" w:line="240" w:lineRule="auto"/>
        <w:rPr>
          <w:b/>
          <w:bCs/>
        </w:rPr>
      </w:pPr>
      <w:r w:rsidRPr="00A34CAC">
        <w:rPr>
          <w:b/>
          <w:bCs/>
        </w:rPr>
        <w:t xml:space="preserve">DinfDistUp </w:t>
      </w:r>
    </w:p>
    <w:p w:rsidR="00A34CAC" w:rsidRPr="00A34CAC" w:rsidRDefault="00A34CAC" w:rsidP="00B02637">
      <w:pPr>
        <w:spacing w:after="0" w:line="240" w:lineRule="auto"/>
      </w:pPr>
      <w:r w:rsidRPr="00A34CAC">
        <w:t xml:space="preserve">This function was developed to calculate distance to ridge using four methods: horizontal, vertical, Pythagoras and surface, each distance with average, maximum and minimum variations, using the Dinf flow model. Distances between cells are defined the same as for the DinfDistDown function.  Grid cells </w:t>
      </w:r>
      <w:r w:rsidRPr="00A34CAC">
        <w:lastRenderedPageBreak/>
        <w:t>that have no flow contribution from upslope grid cells are defined to be ridge grid cell and this function reports the distance from ridge cells to each grid cell.  There is no weighting option, unlike DinfDistUp.  There is an option to input a threshold, which if specified considers only grid cells with proportion more than the specified threshold contributing to a grid cell as being upslope of a grid cell for the calculation of distances to the ridge.</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r w:rsidRPr="00A34CAC">
        <w:rPr>
          <w:i/>
        </w:rPr>
        <w:t>DinfDistUp</w:t>
      </w:r>
      <w:r w:rsidRPr="00A34CAC">
        <w:t xml:space="preserve"> dem      (default f</w:t>
      </w:r>
      <w:r w:rsidR="003C4BDD">
        <w:t>older</w:t>
      </w:r>
      <w:r w:rsidRPr="00A34CAC">
        <w:t xml:space="preserve"> suffixes used, default method = ave h, without threshold) </w:t>
      </w:r>
    </w:p>
    <w:p w:rsidR="008E1B07" w:rsidRPr="00A34CAC" w:rsidRDefault="008E1B07" w:rsidP="008E1B07">
      <w:pPr>
        <w:spacing w:after="0" w:line="240" w:lineRule="auto"/>
        <w:rPr>
          <w:u w:val="single"/>
        </w:rPr>
      </w:pPr>
      <w:r w:rsidRPr="00A34CAC">
        <w:rPr>
          <w:u w:val="single"/>
        </w:rPr>
        <w:t>Specific f</w:t>
      </w:r>
      <w:r w:rsidR="00424FB8">
        <w:rPr>
          <w:u w:val="single"/>
        </w:rPr>
        <w:t>older</w:t>
      </w:r>
      <w:r w:rsidRPr="00A34CAC">
        <w:rPr>
          <w:u w:val="single"/>
        </w:rPr>
        <w:t xml:space="preserve"> names used:</w:t>
      </w:r>
    </w:p>
    <w:p w:rsidR="008E1B07" w:rsidRPr="00A34CAC" w:rsidRDefault="008E1B07" w:rsidP="008E1B07">
      <w:pPr>
        <w:spacing w:after="0" w:line="240" w:lineRule="auto"/>
      </w:pPr>
      <w:r w:rsidRPr="00A34CAC">
        <w:tab/>
      </w:r>
      <w:r w:rsidRPr="00A34CAC">
        <w:rPr>
          <w:i/>
        </w:rPr>
        <w:t>DinfDistUp</w:t>
      </w:r>
      <w:r w:rsidRPr="00A34CAC">
        <w:t xml:space="preserve"> </w:t>
      </w:r>
      <w:r w:rsidRPr="00A34CAC">
        <w:rPr>
          <w:b/>
          <w:i/>
        </w:rPr>
        <w:t>-ang</w:t>
      </w:r>
      <w:r w:rsidRPr="00A34CAC">
        <w:t xml:space="preserve"> demang </w:t>
      </w:r>
      <w:r w:rsidRPr="00A34CAC">
        <w:rPr>
          <w:b/>
          <w:i/>
        </w:rPr>
        <w:t>-fel</w:t>
      </w:r>
      <w:r w:rsidRPr="00A34CAC">
        <w:t xml:space="preserve"> demfel </w:t>
      </w:r>
      <w:r w:rsidRPr="00A34CAC">
        <w:rPr>
          <w:b/>
          <w:i/>
        </w:rPr>
        <w:t>-du</w:t>
      </w:r>
      <w:r w:rsidRPr="00A34CAC">
        <w:t xml:space="preserve"> </w:t>
      </w:r>
      <w:r w:rsidRPr="00A34CAC">
        <w:rPr>
          <w:u w:val="single"/>
        </w:rPr>
        <w:t>demdu</w:t>
      </w:r>
      <w:r w:rsidRPr="00A34CAC">
        <w:t xml:space="preserve"> [</w:t>
      </w:r>
      <w:r w:rsidRPr="00A34CAC">
        <w:rPr>
          <w:b/>
          <w:i/>
        </w:rPr>
        <w:t>-m</w:t>
      </w:r>
      <w:r w:rsidRPr="00A34CAC">
        <w:t xml:space="preserve"> ave h] [</w:t>
      </w:r>
      <w:r w:rsidRPr="00A34CAC">
        <w:rPr>
          <w:b/>
          <w:i/>
        </w:rPr>
        <w:t>-thresh</w:t>
      </w:r>
      <w:r w:rsidRPr="00A34CAC">
        <w:t xml:space="preserve"> 0.5] [</w:t>
      </w:r>
      <w:r w:rsidRPr="00A34CAC">
        <w:rPr>
          <w:b/>
          <w:i/>
        </w:rPr>
        <w:t>-nc</w:t>
      </w:r>
      <w:r w:rsidRPr="00A34CAC">
        <w:t>]</w:t>
      </w:r>
    </w:p>
    <w:p w:rsidR="008E1B07" w:rsidRPr="00A34CAC" w:rsidRDefault="008E1B07" w:rsidP="008E1B07">
      <w:pPr>
        <w:spacing w:after="0" w:line="240" w:lineRule="auto"/>
      </w:pPr>
      <w:r w:rsidRPr="00A34CAC">
        <w:t xml:space="preserve">Note that two parameters need to follow </w:t>
      </w:r>
      <w:r w:rsidRPr="00A34CAC">
        <w:rPr>
          <w:b/>
          <w:i/>
        </w:rPr>
        <w:t>-m</w:t>
      </w:r>
      <w:r w:rsidRPr="00A34CAC">
        <w:t xml:space="preserve">, the first from ave, min, max to indicate the method statistic, and the second from h, v, s, p to indicate the method type.  The default method 'ave' and 'h' are used if method is not specified.  </w:t>
      </w:r>
    </w:p>
    <w:p w:rsidR="008E1B07" w:rsidRDefault="008E1B07" w:rsidP="00B02637">
      <w:pPr>
        <w:spacing w:after="0" w:line="240" w:lineRule="auto"/>
        <w:rPr>
          <w:u w:val="single"/>
        </w:rPr>
      </w:pPr>
    </w:p>
    <w:p w:rsidR="00A34CAC" w:rsidRPr="00A34CAC" w:rsidRDefault="00A34CAC" w:rsidP="00B02637">
      <w:pPr>
        <w:spacing w:after="0" w:line="240" w:lineRule="auto"/>
      </w:pPr>
      <w:r w:rsidRPr="00A34CAC">
        <w:t xml:space="preserve">angfile </w:t>
      </w:r>
      <w:r w:rsidRPr="00A34CAC">
        <w:sym w:font="Wingdings" w:char="F0E0"/>
      </w:r>
      <w:r w:rsidRPr="00A34CAC">
        <w:t xml:space="preserve"> Input Dinf flow direction grid</w:t>
      </w:r>
      <w:r w:rsidR="003C4BDD">
        <w:t>s</w:t>
      </w:r>
    </w:p>
    <w:p w:rsidR="00A34CAC" w:rsidRPr="00A34CAC" w:rsidRDefault="00A34CAC" w:rsidP="00B02637">
      <w:pPr>
        <w:spacing w:after="0" w:line="240" w:lineRule="auto"/>
      </w:pPr>
      <w:r w:rsidRPr="00A34CAC">
        <w:t xml:space="preserve">felfile </w:t>
      </w:r>
      <w:r w:rsidRPr="00A34CAC">
        <w:sym w:font="Wingdings" w:char="F0E0"/>
      </w:r>
      <w:r w:rsidRPr="00A34CAC">
        <w:t xml:space="preserve"> Input pit filled elevation grid</w:t>
      </w:r>
      <w:r w:rsidR="003C4BDD">
        <w:t>s</w:t>
      </w:r>
    </w:p>
    <w:p w:rsidR="00A34CAC" w:rsidRPr="00A34CAC" w:rsidRDefault="00A34CAC" w:rsidP="00B02637">
      <w:pPr>
        <w:spacing w:after="0" w:line="240" w:lineRule="auto"/>
      </w:pPr>
      <w:r w:rsidRPr="00A34CAC">
        <w:t>w</w:t>
      </w:r>
      <w:r w:rsidR="008E1B07">
        <w:t>g</w:t>
      </w:r>
      <w:r w:rsidRPr="00A34CAC">
        <w:t xml:space="preserve">file </w:t>
      </w:r>
      <w:r w:rsidRPr="00A34CAC">
        <w:sym w:font="Wingdings" w:char="F0E0"/>
      </w:r>
      <w:r w:rsidRPr="00A34CAC">
        <w:t xml:space="preserve"> Input weight path grid</w:t>
      </w:r>
      <w:r w:rsidR="003C4BDD">
        <w:t>s</w:t>
      </w:r>
    </w:p>
    <w:p w:rsidR="00A34CAC" w:rsidRPr="00A34CAC" w:rsidRDefault="008E1B07" w:rsidP="00B02637">
      <w:pPr>
        <w:spacing w:after="0" w:line="240" w:lineRule="auto"/>
      </w:pPr>
      <w:r>
        <w:t>du</w:t>
      </w:r>
      <w:r w:rsidR="00A34CAC" w:rsidRPr="00A34CAC">
        <w:t xml:space="preserve">file </w:t>
      </w:r>
      <w:r w:rsidR="00A34CAC" w:rsidRPr="00A34CAC">
        <w:sym w:font="Wingdings" w:char="F0E0"/>
      </w:r>
      <w:r w:rsidR="00A34CAC" w:rsidRPr="00A34CAC">
        <w:t xml:space="preserve"> Output Dinf rise to ridge grid</w:t>
      </w:r>
      <w:r w:rsidR="003C4BDD">
        <w:t>s</w:t>
      </w:r>
    </w:p>
    <w:p w:rsidR="00A34CAC" w:rsidRPr="00A34CAC" w:rsidRDefault="00A34CAC" w:rsidP="00B02637">
      <w:pPr>
        <w:spacing w:after="0" w:line="240" w:lineRule="auto"/>
      </w:pPr>
      <w:r w:rsidRPr="00A34CAC">
        <w:t xml:space="preserve">method </w:t>
      </w:r>
      <w:r w:rsidRPr="00A34CAC">
        <w:sym w:font="Wingdings" w:char="F0E0"/>
      </w:r>
      <w:r w:rsidRPr="00A34CAC">
        <w:t xml:space="preserve"> Method to be used </w:t>
      </w:r>
      <w:r w:rsidR="008E1B07" w:rsidRPr="00A34CAC">
        <w:t>(Encoding is h = horizontal, v = vertical, p = Pythagoras, s = surface, ave = average, min = minimum, and max = maximum</w:t>
      </w:r>
      <w:r w:rsidR="008E1B07">
        <w:t>)</w:t>
      </w:r>
    </w:p>
    <w:p w:rsidR="00A34CAC" w:rsidRPr="00A34CAC" w:rsidRDefault="00A34CAC" w:rsidP="00B02637">
      <w:pPr>
        <w:spacing w:after="0" w:line="240" w:lineRule="auto"/>
      </w:pPr>
      <w:r w:rsidRPr="00A34CAC">
        <w:t xml:space="preserve">thresh </w:t>
      </w:r>
      <w:r w:rsidRPr="00A34CAC">
        <w:sym w:font="Wingdings" w:char="F0E0"/>
      </w:r>
      <w:r w:rsidRPr="00A34CAC">
        <w:t xml:space="preserve"> Used to consider only grid cells that contribute flow with a proportion greater than a user specified threshold.</w:t>
      </w:r>
    </w:p>
    <w:p w:rsidR="00A34CAC" w:rsidRPr="00A34CAC" w:rsidRDefault="00A34CAC" w:rsidP="00B02637">
      <w:pPr>
        <w:spacing w:after="0" w:line="240" w:lineRule="auto"/>
      </w:pPr>
    </w:p>
    <w:p w:rsidR="00A34CAC" w:rsidRPr="00A34CAC" w:rsidRDefault="00A34CAC" w:rsidP="00B02637">
      <w:pPr>
        <w:spacing w:after="0" w:line="240" w:lineRule="auto"/>
        <w:rPr>
          <w:b/>
          <w:bCs/>
        </w:rPr>
      </w:pPr>
      <w:r w:rsidRPr="00A34CAC">
        <w:rPr>
          <w:b/>
          <w:bCs/>
        </w:rPr>
        <w:t>DinfAvalanche</w:t>
      </w:r>
    </w:p>
    <w:p w:rsidR="00A34CAC" w:rsidRPr="00A34CAC" w:rsidRDefault="00A34CAC" w:rsidP="00B02637">
      <w:pPr>
        <w:spacing w:after="0" w:line="240" w:lineRule="auto"/>
      </w:pPr>
      <w:r w:rsidRPr="00A34CAC">
        <w:t xml:space="preserve">In this function, avalanche runout zones are computed from input avalanche source zones.  The rule for identifying runout zones is that all locations downslope from a source zone are potentially affected up until the energy from the avalanche is depleted.  This depletion point is estimated when the slope between the source and the affected area is less than a threshold angle (alpha).  The alpha angle is calculated using the distance from the highest point in the source zone to points within the potential runout zone.  Distance may be measured either along a straight line or along a flow path.  This alpha-angle model is a simple model for avalanche or debris flow runout that is used in practice to evaluate potential hazards </w:t>
      </w:r>
      <w:r w:rsidR="00370D50" w:rsidRPr="00A34CAC">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 </w:instrText>
      </w:r>
      <w:r w:rsidR="00370D50">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EN.CITE.DATA </w:instrText>
      </w:r>
      <w:r w:rsidR="00370D50">
        <w:fldChar w:fldCharType="end"/>
      </w:r>
      <w:r w:rsidR="00370D50" w:rsidRPr="00A34CAC">
        <w:fldChar w:fldCharType="separate"/>
      </w:r>
      <w:r w:rsidRPr="00A34CAC">
        <w:t>(e.g. Schaerer, 1981; McClung and Schaerer, 1993; Iverson, 1997; Toyos et al., 2007)</w:t>
      </w:r>
      <w:r w:rsidR="00370D50" w:rsidRPr="00A34CAC">
        <w:fldChar w:fldCharType="end"/>
      </w:r>
      <w:r w:rsidRPr="00A34CAC">
        <w:t xml:space="preserv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r w:rsidRPr="00A34CAC">
        <w:rPr>
          <w:i/>
        </w:rPr>
        <w:t>DinfAvalanche</w:t>
      </w:r>
      <w:r w:rsidRPr="00A34CAC">
        <w:t xml:space="preserve"> dem      (default f</w:t>
      </w:r>
      <w:r w:rsidR="003C4BDD">
        <w:t>older</w:t>
      </w:r>
      <w:r w:rsidRPr="00A34CAC">
        <w:t xml:space="preserve"> suffixes used, default path=1, default threshold=0.2, and default angle=18) </w:t>
      </w:r>
    </w:p>
    <w:p w:rsidR="008E1B07" w:rsidRPr="00A34CAC" w:rsidRDefault="008E1B07" w:rsidP="008E1B07">
      <w:pPr>
        <w:spacing w:after="0" w:line="240" w:lineRule="auto"/>
        <w:rPr>
          <w:u w:val="single"/>
        </w:rPr>
      </w:pPr>
      <w:r w:rsidRPr="00A34CAC">
        <w:rPr>
          <w:u w:val="single"/>
        </w:rPr>
        <w:t>Specific f</w:t>
      </w:r>
      <w:r w:rsidR="00424FB8">
        <w:rPr>
          <w:u w:val="single"/>
        </w:rPr>
        <w:t>older</w:t>
      </w:r>
      <w:r w:rsidRPr="00A34CAC">
        <w:rPr>
          <w:u w:val="single"/>
        </w:rPr>
        <w:t xml:space="preserve"> names used:</w:t>
      </w:r>
    </w:p>
    <w:p w:rsidR="008E1B07" w:rsidRPr="00A34CAC" w:rsidRDefault="008E1B07" w:rsidP="008E1B07">
      <w:pPr>
        <w:spacing w:after="0" w:line="240" w:lineRule="auto"/>
      </w:pPr>
      <w:r w:rsidRPr="00A34CAC">
        <w:tab/>
      </w:r>
      <w:r w:rsidRPr="00A34CAC">
        <w:rPr>
          <w:i/>
        </w:rPr>
        <w:t>DinfAvalanche</w:t>
      </w:r>
      <w:r w:rsidRPr="00A34CAC">
        <w:t xml:space="preserve"> </w:t>
      </w:r>
      <w:r w:rsidRPr="00A34CAC">
        <w:rPr>
          <w:b/>
          <w:i/>
        </w:rPr>
        <w:t xml:space="preserve">-ang </w:t>
      </w:r>
      <w:r w:rsidRPr="00A34CAC">
        <w:t xml:space="preserve">demang </w:t>
      </w:r>
      <w:r w:rsidRPr="00A34CAC">
        <w:rPr>
          <w:b/>
          <w:i/>
        </w:rPr>
        <w:t>-fel</w:t>
      </w:r>
      <w:r w:rsidRPr="00A34CAC">
        <w:t xml:space="preserve"> demfel </w:t>
      </w:r>
      <w:r w:rsidRPr="00A34CAC">
        <w:rPr>
          <w:b/>
          <w:i/>
        </w:rPr>
        <w:t>-ass</w:t>
      </w:r>
      <w:r w:rsidRPr="00A34CAC">
        <w:t xml:space="preserve"> demass </w:t>
      </w:r>
      <w:r w:rsidRPr="00A34CAC">
        <w:rPr>
          <w:b/>
          <w:i/>
        </w:rPr>
        <w:t>-rz</w:t>
      </w:r>
      <w:r w:rsidRPr="00A34CAC">
        <w:t xml:space="preserve"> </w:t>
      </w:r>
      <w:r w:rsidRPr="00A34CAC">
        <w:rPr>
          <w:u w:val="single"/>
        </w:rPr>
        <w:t>demrz</w:t>
      </w:r>
      <w:r w:rsidRPr="00A34CAC">
        <w:t xml:space="preserve"> –dfs </w:t>
      </w:r>
      <w:r w:rsidRPr="00A34CAC">
        <w:rPr>
          <w:u w:val="single"/>
        </w:rPr>
        <w:t>demdfs</w:t>
      </w:r>
      <w:r w:rsidRPr="00A34CAC">
        <w:t xml:space="preserve"> [</w:t>
      </w:r>
      <w:r w:rsidRPr="00A34CAC">
        <w:rPr>
          <w:b/>
          <w:i/>
        </w:rPr>
        <w:t>-thresh</w:t>
      </w:r>
      <w:r w:rsidRPr="00A34CAC">
        <w:t xml:space="preserve"> 0.2] [</w:t>
      </w:r>
      <w:r w:rsidRPr="00A34CAC">
        <w:rPr>
          <w:b/>
          <w:i/>
        </w:rPr>
        <w:t>-alpha</w:t>
      </w:r>
      <w:r w:rsidRPr="00A34CAC">
        <w:t xml:space="preserve"> 20] [</w:t>
      </w:r>
      <w:r w:rsidRPr="00A34CAC">
        <w:rPr>
          <w:b/>
          <w:i/>
        </w:rPr>
        <w:t>-direct</w:t>
      </w:r>
      <w:r w:rsidRPr="00A34CAC">
        <w:t>]</w:t>
      </w:r>
    </w:p>
    <w:p w:rsidR="00A34CAC" w:rsidRPr="00A34CAC" w:rsidRDefault="00A34CAC" w:rsidP="00B02637">
      <w:pPr>
        <w:spacing w:after="0" w:line="240" w:lineRule="auto"/>
      </w:pPr>
      <w:r w:rsidRPr="00A34CAC">
        <w:t xml:space="preserve">angfile </w:t>
      </w:r>
      <w:r w:rsidRPr="00A34CAC">
        <w:sym w:font="Wingdings" w:char="F0E0"/>
      </w:r>
      <w:r w:rsidRPr="00A34CAC">
        <w:t xml:space="preserve"> Input Dinf flow direction grid</w:t>
      </w:r>
      <w:r w:rsidR="003C4BDD">
        <w:t>s</w:t>
      </w:r>
    </w:p>
    <w:p w:rsidR="00A34CAC" w:rsidRPr="00A34CAC" w:rsidRDefault="00A34CAC" w:rsidP="00B02637">
      <w:pPr>
        <w:spacing w:after="0" w:line="240" w:lineRule="auto"/>
      </w:pPr>
      <w:r w:rsidRPr="00A34CAC">
        <w:t xml:space="preserve">felfile </w:t>
      </w:r>
      <w:r w:rsidRPr="00A34CAC">
        <w:sym w:font="Wingdings" w:char="F0E0"/>
      </w:r>
      <w:r w:rsidRPr="00A34CAC">
        <w:t xml:space="preserve"> Input pit filled elevation grid</w:t>
      </w:r>
      <w:r w:rsidR="003C4BDD">
        <w:t>s</w:t>
      </w:r>
    </w:p>
    <w:p w:rsidR="00A34CAC" w:rsidRPr="00A34CAC" w:rsidRDefault="00A34CAC" w:rsidP="00B02637">
      <w:pPr>
        <w:spacing w:after="0" w:line="240" w:lineRule="auto"/>
      </w:pPr>
      <w:r w:rsidRPr="00A34CAC">
        <w:t xml:space="preserve">assfile </w:t>
      </w:r>
      <w:r w:rsidRPr="00A34CAC">
        <w:sym w:font="Wingdings" w:char="F0E0"/>
      </w:r>
      <w:r w:rsidRPr="00A34CAC">
        <w:t xml:space="preserve"> Input avalanche source site grid</w:t>
      </w:r>
      <w:r w:rsidR="003C4BDD">
        <w:t>s</w:t>
      </w:r>
    </w:p>
    <w:p w:rsidR="00A34CAC" w:rsidRPr="00A34CAC" w:rsidRDefault="00A34CAC" w:rsidP="00B02637">
      <w:pPr>
        <w:spacing w:after="0" w:line="240" w:lineRule="auto"/>
      </w:pPr>
      <w:r w:rsidRPr="00A34CAC">
        <w:t xml:space="preserve">rzfile </w:t>
      </w:r>
      <w:r w:rsidRPr="00A34CAC">
        <w:sym w:font="Wingdings" w:char="F0E0"/>
      </w:r>
      <w:r w:rsidRPr="00A34CAC">
        <w:t xml:space="preserve"> Output avalanche runout zone grid</w:t>
      </w:r>
      <w:r w:rsidR="003C4BDD">
        <w:t>s</w:t>
      </w:r>
      <w:r w:rsidRPr="00A34CAC">
        <w:t>.  The values output are actually the alpha angles from the source zone to each grid cell.  All will be greater than the input alpha threshold angle.</w:t>
      </w:r>
    </w:p>
    <w:p w:rsidR="00A34CAC" w:rsidRPr="00A34CAC" w:rsidRDefault="008E1B07" w:rsidP="00B02637">
      <w:pPr>
        <w:spacing w:after="0" w:line="240" w:lineRule="auto"/>
      </w:pPr>
      <w:r>
        <w:t>dfs</w:t>
      </w:r>
      <w:r w:rsidR="00A34CAC" w:rsidRPr="00A34CAC">
        <w:t xml:space="preserve">file </w:t>
      </w:r>
      <w:r w:rsidR="00A34CAC" w:rsidRPr="00A34CAC">
        <w:sym w:font="Wingdings" w:char="F0E0"/>
      </w:r>
      <w:r w:rsidR="00A34CAC" w:rsidRPr="00A34CAC">
        <w:t xml:space="preserve"> Output distance down (path distance) grid</w:t>
      </w:r>
      <w:r w:rsidR="003C4BDD">
        <w:t>s</w:t>
      </w:r>
    </w:p>
    <w:p w:rsidR="00A34CAC" w:rsidRPr="00A34CAC" w:rsidRDefault="00A34CAC" w:rsidP="00B02637">
      <w:pPr>
        <w:spacing w:after="0" w:line="240" w:lineRule="auto"/>
      </w:pPr>
      <w:r w:rsidRPr="00A34CAC">
        <w:t xml:space="preserve">thresh </w:t>
      </w:r>
      <w:r w:rsidRPr="00A34CAC">
        <w:sym w:font="Wingdings" w:char="F0E0"/>
      </w:r>
      <w:r w:rsidRPr="00A34CAC">
        <w:t xml:space="preserve"> Input proportion threshold</w:t>
      </w:r>
    </w:p>
    <w:p w:rsidR="00A34CAC" w:rsidRPr="00A34CAC" w:rsidRDefault="00A34CAC" w:rsidP="00B02637">
      <w:pPr>
        <w:spacing w:after="0" w:line="240" w:lineRule="auto"/>
      </w:pPr>
      <w:r w:rsidRPr="00A34CAC">
        <w:t xml:space="preserve">alpha </w:t>
      </w:r>
      <w:r w:rsidRPr="00A34CAC">
        <w:sym w:font="Wingdings" w:char="F0E0"/>
      </w:r>
      <w:r w:rsidRPr="00A34CAC">
        <w:t xml:space="preserve"> Input angle threshold</w:t>
      </w:r>
    </w:p>
    <w:p w:rsidR="00A34CAC" w:rsidRPr="00A34CAC" w:rsidRDefault="008E1B07" w:rsidP="00B02637">
      <w:pPr>
        <w:spacing w:after="0" w:line="240" w:lineRule="auto"/>
      </w:pPr>
      <w:r>
        <w:lastRenderedPageBreak/>
        <w:t>direct</w:t>
      </w:r>
      <w:r w:rsidR="00A34CAC" w:rsidRPr="00A34CAC">
        <w:t xml:space="preserve">h </w:t>
      </w:r>
      <w:r w:rsidR="00A34CAC" w:rsidRPr="00A34CAC">
        <w:sym w:font="Wingdings" w:char="F0E0"/>
      </w:r>
      <w:r w:rsidR="00A34CAC" w:rsidRPr="00A34CAC">
        <w:t xml:space="preserve"> Flag to indicate whether distance is measured along flow path (</w:t>
      </w:r>
      <w:r>
        <w:t>default</w:t>
      </w:r>
      <w:r w:rsidR="00A34CAC" w:rsidRPr="00A34CAC">
        <w:t>) or as a straight line from source to grid cell (</w:t>
      </w:r>
      <w:r>
        <w:t>if direct is given</w:t>
      </w:r>
      <w:r w:rsidR="00A34CAC" w:rsidRPr="00A34CAC">
        <w:t>).  Distances are horizontal distances in both cases.</w:t>
      </w:r>
    </w:p>
    <w:p w:rsidR="008E1B07" w:rsidRDefault="008E1B07" w:rsidP="00B02637">
      <w:pPr>
        <w:spacing w:after="0" w:line="240" w:lineRule="auto"/>
        <w:rPr>
          <w:b/>
          <w:bCs/>
        </w:rPr>
      </w:pPr>
    </w:p>
    <w:p w:rsidR="00A34CAC" w:rsidRPr="00A34CAC" w:rsidRDefault="00A34CAC" w:rsidP="00B02637">
      <w:pPr>
        <w:spacing w:after="0" w:line="240" w:lineRule="auto"/>
        <w:rPr>
          <w:b/>
          <w:bCs/>
        </w:rPr>
      </w:pPr>
      <w:r w:rsidRPr="00A34CAC">
        <w:rPr>
          <w:b/>
          <w:bCs/>
        </w:rPr>
        <w:t>SlopeAveDown</w:t>
      </w:r>
    </w:p>
    <w:p w:rsidR="00A34CAC" w:rsidRPr="00A34CAC" w:rsidRDefault="00A34CAC" w:rsidP="00B02637">
      <w:pPr>
        <w:spacing w:after="0" w:line="240" w:lineRule="auto"/>
      </w:pPr>
      <w:r w:rsidRPr="00A34CAC">
        <w:t xml:space="preserve">This function computes slope in a D8 downslope direction averaged over a user selected distance.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r w:rsidRPr="00A34CAC">
        <w:rPr>
          <w:i/>
        </w:rPr>
        <w:t>SlopeAveDown</w:t>
      </w:r>
      <w:r w:rsidRPr="00A34CAC">
        <w:t xml:space="preserve"> dem      (default f</w:t>
      </w:r>
      <w:r w:rsidR="003C4BDD">
        <w:t>older</w:t>
      </w:r>
      <w:r w:rsidRPr="00A34CAC">
        <w:t xml:space="preserve"> suffixes used, default downslope distance taken as 50)</w:t>
      </w:r>
    </w:p>
    <w:p w:rsidR="008E1B07" w:rsidRPr="00A34CAC" w:rsidRDefault="008E1B07" w:rsidP="008E1B07">
      <w:pPr>
        <w:spacing w:after="0" w:line="240" w:lineRule="auto"/>
        <w:rPr>
          <w:u w:val="single"/>
        </w:rPr>
      </w:pPr>
      <w:r w:rsidRPr="00A34CAC">
        <w:rPr>
          <w:u w:val="single"/>
        </w:rPr>
        <w:t>Specific f</w:t>
      </w:r>
      <w:r w:rsidR="00424FB8">
        <w:rPr>
          <w:u w:val="single"/>
        </w:rPr>
        <w:t>older</w:t>
      </w:r>
      <w:r w:rsidRPr="00A34CAC">
        <w:rPr>
          <w:u w:val="single"/>
        </w:rPr>
        <w:t xml:space="preserve"> names used:</w:t>
      </w:r>
    </w:p>
    <w:p w:rsidR="008E1B07" w:rsidRPr="00A34CAC" w:rsidRDefault="008E1B07" w:rsidP="008E1B07">
      <w:pPr>
        <w:spacing w:after="0" w:line="240" w:lineRule="auto"/>
      </w:pPr>
      <w:r w:rsidRPr="00A34CAC">
        <w:tab/>
      </w:r>
      <w:r w:rsidRPr="00A34CAC">
        <w:rPr>
          <w:i/>
        </w:rPr>
        <w:t>SlopeAveDown</w:t>
      </w:r>
      <w:r w:rsidRPr="00A34CAC">
        <w:t xml:space="preserve"> </w:t>
      </w:r>
      <w:r w:rsidRPr="00A34CAC">
        <w:rPr>
          <w:b/>
          <w:i/>
        </w:rPr>
        <w:t>-p</w:t>
      </w:r>
      <w:r w:rsidRPr="00A34CAC">
        <w:t xml:space="preserve"> dem </w:t>
      </w:r>
      <w:r w:rsidRPr="00A34CAC">
        <w:rPr>
          <w:b/>
          <w:i/>
        </w:rPr>
        <w:t>-fel</w:t>
      </w:r>
      <w:r w:rsidRPr="00A34CAC">
        <w:t xml:space="preserve"> demfel </w:t>
      </w:r>
      <w:r w:rsidRPr="00A34CAC">
        <w:rPr>
          <w:b/>
          <w:i/>
        </w:rPr>
        <w:t>-slpd</w:t>
      </w:r>
      <w:r w:rsidRPr="00A34CAC">
        <w:t xml:space="preserve"> </w:t>
      </w:r>
      <w:r w:rsidRPr="00A34CAC">
        <w:rPr>
          <w:u w:val="single"/>
        </w:rPr>
        <w:t>demslpd</w:t>
      </w:r>
      <w:r w:rsidRPr="00A34CAC">
        <w:t xml:space="preserve"> [</w:t>
      </w:r>
      <w:r w:rsidRPr="00A34CAC">
        <w:rPr>
          <w:b/>
          <w:i/>
        </w:rPr>
        <w:t>-dn</w:t>
      </w:r>
      <w:r w:rsidRPr="00A34CAC">
        <w:t xml:space="preserve"> 50]</w:t>
      </w:r>
    </w:p>
    <w:p w:rsidR="00A34CAC" w:rsidRPr="00A34CAC" w:rsidRDefault="00A34CAC" w:rsidP="00B02637">
      <w:pPr>
        <w:spacing w:after="0" w:line="240" w:lineRule="auto"/>
      </w:pPr>
      <w:r w:rsidRPr="00A34CAC">
        <w:t xml:space="preserve">pfile </w:t>
      </w:r>
      <w:r w:rsidRPr="00A34CAC">
        <w:sym w:font="Wingdings" w:char="F0E0"/>
      </w:r>
      <w:r w:rsidRPr="00A34CAC">
        <w:t xml:space="preserve"> Input D8 flow direction grid</w:t>
      </w:r>
      <w:r w:rsidR="003C4BDD">
        <w:t>s</w:t>
      </w:r>
    </w:p>
    <w:p w:rsidR="00A34CAC" w:rsidRPr="00A34CAC" w:rsidRDefault="00A34CAC" w:rsidP="00B02637">
      <w:pPr>
        <w:spacing w:after="0" w:line="240" w:lineRule="auto"/>
      </w:pPr>
      <w:r w:rsidRPr="00A34CAC">
        <w:t xml:space="preserve">felfile </w:t>
      </w:r>
      <w:r w:rsidRPr="00A34CAC">
        <w:sym w:font="Wingdings" w:char="F0E0"/>
      </w:r>
      <w:r w:rsidRPr="00A34CAC">
        <w:t xml:space="preserve"> Input pit filled elevation grid</w:t>
      </w:r>
      <w:r w:rsidR="003C4BDD">
        <w:t>s</w:t>
      </w:r>
    </w:p>
    <w:p w:rsidR="00A34CAC" w:rsidRPr="00A34CAC" w:rsidRDefault="00A34CAC" w:rsidP="00B02637">
      <w:pPr>
        <w:spacing w:after="0" w:line="240" w:lineRule="auto"/>
      </w:pPr>
      <w:r w:rsidRPr="00A34CAC">
        <w:t xml:space="preserve">slpdfile </w:t>
      </w:r>
      <w:r w:rsidRPr="00A34CAC">
        <w:sym w:font="Wingdings" w:char="F0E0"/>
      </w:r>
      <w:r w:rsidRPr="00A34CAC">
        <w:t xml:space="preserve">  Output D8 slope distance averaged grid</w:t>
      </w:r>
      <w:r w:rsidR="003C4BDD">
        <w:t>s</w:t>
      </w:r>
    </w:p>
    <w:p w:rsidR="00A34CAC" w:rsidRPr="00A34CAC" w:rsidRDefault="00A34CAC" w:rsidP="00B02637">
      <w:pPr>
        <w:spacing w:after="0" w:line="240" w:lineRule="auto"/>
      </w:pPr>
      <w:r w:rsidRPr="00A34CAC">
        <w:t xml:space="preserve">dn </w:t>
      </w:r>
      <w:r w:rsidRPr="00A34CAC">
        <w:sym w:font="Wingdings" w:char="F0E0"/>
      </w:r>
      <w:r w:rsidRPr="00A34CAC">
        <w:t xml:space="preserve"> User selected downslope distance</w:t>
      </w:r>
    </w:p>
    <w:p w:rsidR="008E1B07" w:rsidRDefault="008E1B07" w:rsidP="00B02637">
      <w:pPr>
        <w:spacing w:after="0" w:line="240" w:lineRule="auto"/>
        <w:rPr>
          <w:b/>
          <w:iCs/>
        </w:rPr>
      </w:pPr>
    </w:p>
    <w:p w:rsidR="00CA5D79" w:rsidRDefault="00CA5D79" w:rsidP="00506098">
      <w:pPr>
        <w:pStyle w:val="Heading2"/>
        <w:keepNext w:val="0"/>
        <w:keepLines w:val="0"/>
      </w:pPr>
      <w:r>
        <w:t>References</w:t>
      </w:r>
    </w:p>
    <w:p w:rsidR="00C022C8" w:rsidRPr="00C022C8" w:rsidRDefault="00370D50" w:rsidP="00C022C8">
      <w:pPr>
        <w:spacing w:after="0" w:line="240" w:lineRule="auto"/>
        <w:ind w:left="720" w:hanging="720"/>
        <w:rPr>
          <w:rFonts w:ascii="Calibri" w:hAnsi="Calibri"/>
        </w:rPr>
      </w:pPr>
      <w:r>
        <w:fldChar w:fldCharType="begin"/>
      </w:r>
      <w:r w:rsidR="00C022C8">
        <w:instrText xml:space="preserve"> ADDIN EN.REFLIST </w:instrText>
      </w:r>
      <w:r>
        <w:fldChar w:fldCharType="separate"/>
      </w:r>
      <w:r w:rsidR="00C022C8" w:rsidRPr="00C022C8">
        <w:rPr>
          <w:rFonts w:ascii="Calibri" w:hAnsi="Calibri"/>
        </w:rPr>
        <w:t>Broscoe, A. J., (1959), "Quantitative analysis of longitudinal stream profiles of small watersheds," Office of Naval Research, Project NR 389-042, Technical Report No. 18, Department of Geology, Columbia University, New York.</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Garbrecht, J. and L. W. Martz, (1997), "The Assignment of Drainage Direction Over Flat Surfaces in Raster Digital Elevation Models," </w:t>
      </w:r>
      <w:r w:rsidRPr="00C022C8">
        <w:rPr>
          <w:rFonts w:ascii="Calibri" w:hAnsi="Calibri"/>
          <w:u w:val="single"/>
        </w:rPr>
        <w:t>Journal of Hydrology</w:t>
      </w:r>
      <w:r w:rsidRPr="00C022C8">
        <w:rPr>
          <w:rFonts w:ascii="Calibri" w:hAnsi="Calibri"/>
        </w:rPr>
        <w:t>, 193: 204-213.</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Iverson, R. M., (1997), "The Physics of Debris Flows," </w:t>
      </w:r>
      <w:r w:rsidRPr="00C022C8">
        <w:rPr>
          <w:rFonts w:ascii="Calibri" w:hAnsi="Calibri"/>
          <w:u w:val="single"/>
        </w:rPr>
        <w:t>Reviews of Geophysics</w:t>
      </w:r>
      <w:r w:rsidRPr="00C022C8">
        <w:rPr>
          <w:rFonts w:ascii="Calibri" w:hAnsi="Calibri"/>
        </w:rPr>
        <w:t>, 35, No. 3(August 1997): 245-296.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McClung, D. and P. Schaerer, (1993), </w:t>
      </w:r>
      <w:r w:rsidRPr="00C022C8">
        <w:rPr>
          <w:rFonts w:ascii="Calibri" w:hAnsi="Calibri"/>
          <w:u w:val="single"/>
        </w:rPr>
        <w:t>The Avalanche Handbook</w:t>
      </w:r>
      <w:r w:rsidRPr="00C022C8">
        <w:rPr>
          <w:rFonts w:ascii="Calibri" w:hAnsi="Calibri"/>
        </w:rPr>
        <w:t>, 2nd Edition, Mountaineers Books, 271 p.</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Schaerer, P. A., (1981), "Avalanches," in </w:t>
      </w:r>
      <w:r w:rsidRPr="00C022C8">
        <w:rPr>
          <w:rFonts w:ascii="Calibri" w:hAnsi="Calibri"/>
          <w:u w:val="single"/>
        </w:rPr>
        <w:t>Handbook of Snow</w:t>
      </w:r>
      <w:r w:rsidRPr="00C022C8">
        <w:rPr>
          <w:rFonts w:ascii="Calibri" w:hAnsi="Calibri"/>
        </w:rPr>
        <w:t>, Edited by D. M. Gray and D. H. Male, Pergamon press, Willowdale, Canada, p.776.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Toyos, G., D. Oramas Dorta, C. Oppenheimer, M. T. Pareschi, R. Sulpizio and G. Zanchetta, (2007), "GIS-assisted modelling for debris flow hazard assessment based on the events of May 1998 in the area of Sarno, Southern Italy: Part I. Maximum run-out," </w:t>
      </w:r>
      <w:r w:rsidRPr="00C022C8">
        <w:rPr>
          <w:rFonts w:ascii="Calibri" w:hAnsi="Calibri"/>
          <w:u w:val="single"/>
        </w:rPr>
        <w:t>Earth Surface Processes and Landforms</w:t>
      </w:r>
      <w:r w:rsidRPr="00C022C8">
        <w:rPr>
          <w:rFonts w:ascii="Calibri" w:hAnsi="Calibri"/>
        </w:rPr>
        <w:t xml:space="preserve">, 32(10): 1491-1502, </w:t>
      </w:r>
      <w:hyperlink r:id="rId17" w:history="1">
        <w:r w:rsidRPr="00C022C8">
          <w:rPr>
            <w:rStyle w:val="Hyperlink"/>
            <w:rFonts w:ascii="Calibri" w:hAnsi="Calibri"/>
          </w:rPr>
          <w:t>http://dx.doi.org/10.1002/esp.1472</w:t>
        </w:r>
      </w:hyperlink>
      <w:r w:rsidRPr="00C022C8">
        <w:rPr>
          <w:rFonts w:ascii="Calibri" w:hAnsi="Calibri"/>
        </w:rPr>
        <w:t xml:space="preserve"> </w:t>
      </w:r>
    </w:p>
    <w:p w:rsidR="00C022C8" w:rsidRPr="00C022C8" w:rsidRDefault="00C022C8" w:rsidP="00C022C8">
      <w:pPr>
        <w:spacing w:after="0" w:line="240" w:lineRule="auto"/>
        <w:rPr>
          <w:rFonts w:ascii="Calibri" w:hAnsi="Calibri"/>
        </w:rPr>
      </w:pPr>
    </w:p>
    <w:p w:rsidR="00CA5D79" w:rsidRPr="00CA5D79" w:rsidRDefault="00370D50" w:rsidP="00C022C8">
      <w:pPr>
        <w:spacing w:after="0" w:line="240" w:lineRule="auto"/>
        <w:ind w:left="720" w:hanging="720"/>
      </w:pPr>
      <w:r>
        <w:fldChar w:fldCharType="end"/>
      </w:r>
    </w:p>
    <w:sectPr w:rsidR="00CA5D79" w:rsidRPr="00CA5D79" w:rsidSect="001A1C00">
      <w:footerReference w:type="default" r:id="rId18"/>
      <w:type w:val="continuous"/>
      <w:pgSz w:w="12240" w:h="1584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958" w:rsidRDefault="00197958" w:rsidP="00B35C35">
      <w:pPr>
        <w:spacing w:after="0" w:line="240" w:lineRule="auto"/>
      </w:pPr>
      <w:r>
        <w:separator/>
      </w:r>
    </w:p>
  </w:endnote>
  <w:endnote w:type="continuationSeparator" w:id="0">
    <w:p w:rsidR="00197958" w:rsidRDefault="00197958" w:rsidP="00B3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PS">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0D" w:rsidRDefault="001D680D">
    <w:pPr>
      <w:pStyle w:val="Footer"/>
    </w:pPr>
    <w:r>
      <w:t xml:space="preserve">Page | </w:t>
    </w:r>
    <w:r>
      <w:fldChar w:fldCharType="begin"/>
    </w:r>
    <w:r>
      <w:instrText xml:space="preserve"> PAGE   \* MERGEFORMAT </w:instrText>
    </w:r>
    <w:r>
      <w:fldChar w:fldCharType="separate"/>
    </w:r>
    <w:r w:rsidR="00A24D51">
      <w:rPr>
        <w:noProof/>
      </w:rPr>
      <w:t>28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958" w:rsidRDefault="00197958" w:rsidP="00B35C35">
      <w:pPr>
        <w:spacing w:after="0" w:line="240" w:lineRule="auto"/>
      </w:pPr>
      <w:r>
        <w:separator/>
      </w:r>
    </w:p>
  </w:footnote>
  <w:footnote w:type="continuationSeparator" w:id="0">
    <w:p w:rsidR="00197958" w:rsidRDefault="00197958" w:rsidP="00B35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257"/>
    <w:multiLevelType w:val="hybridMultilevel"/>
    <w:tmpl w:val="29BC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5642C"/>
    <w:multiLevelType w:val="hybridMultilevel"/>
    <w:tmpl w:val="4E68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557AF"/>
    <w:multiLevelType w:val="hybridMultilevel"/>
    <w:tmpl w:val="4C5CE808"/>
    <w:lvl w:ilvl="0" w:tplc="B0A65CF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A1476"/>
    <w:multiLevelType w:val="hybridMultilevel"/>
    <w:tmpl w:val="57106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3143C0"/>
    <w:multiLevelType w:val="hybridMultilevel"/>
    <w:tmpl w:val="482631EE"/>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60148"/>
    <w:multiLevelType w:val="hybridMultilevel"/>
    <w:tmpl w:val="95185066"/>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57173"/>
    <w:multiLevelType w:val="hybridMultilevel"/>
    <w:tmpl w:val="7E36611A"/>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57B40"/>
    <w:multiLevelType w:val="hybridMultilevel"/>
    <w:tmpl w:val="125C9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85166"/>
    <w:multiLevelType w:val="hybridMultilevel"/>
    <w:tmpl w:val="71D6AAB6"/>
    <w:lvl w:ilvl="0" w:tplc="B40EF2F0">
      <w:start w:val="1"/>
      <w:numFmt w:val="decimal"/>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FC5A26"/>
    <w:multiLevelType w:val="hybridMultilevel"/>
    <w:tmpl w:val="7996D6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5470EC"/>
    <w:multiLevelType w:val="hybridMultilevel"/>
    <w:tmpl w:val="AF26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37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8134C8"/>
    <w:multiLevelType w:val="hybridMultilevel"/>
    <w:tmpl w:val="31CA88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A27976"/>
    <w:multiLevelType w:val="multilevel"/>
    <w:tmpl w:val="C6C8A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1E7F1A"/>
    <w:multiLevelType w:val="hybridMultilevel"/>
    <w:tmpl w:val="A87E7FA2"/>
    <w:lvl w:ilvl="0" w:tplc="761EBA72">
      <w:numFmt w:val="bullet"/>
      <w:lvlText w:val="-"/>
      <w:lvlJc w:val="left"/>
      <w:pPr>
        <w:tabs>
          <w:tab w:val="num" w:pos="720"/>
        </w:tabs>
        <w:ind w:left="720" w:hanging="360"/>
      </w:pPr>
      <w:rPr>
        <w:rFonts w:ascii="Times New Roman" w:eastAsia="Times New Roman" w:hAnsi="Times New Roman" w:cs="Times New Roman" w:hint="default"/>
      </w:rPr>
    </w:lvl>
    <w:lvl w:ilvl="1" w:tplc="60A048DA" w:tentative="1">
      <w:start w:val="1"/>
      <w:numFmt w:val="bullet"/>
      <w:lvlText w:val="o"/>
      <w:lvlJc w:val="left"/>
      <w:pPr>
        <w:tabs>
          <w:tab w:val="num" w:pos="1440"/>
        </w:tabs>
        <w:ind w:left="1440" w:hanging="360"/>
      </w:pPr>
      <w:rPr>
        <w:rFonts w:ascii="Courier New" w:hAnsi="Courier New" w:cs="Courier New" w:hint="default"/>
      </w:rPr>
    </w:lvl>
    <w:lvl w:ilvl="2" w:tplc="2AB81BF8" w:tentative="1">
      <w:start w:val="1"/>
      <w:numFmt w:val="bullet"/>
      <w:lvlText w:val=""/>
      <w:lvlJc w:val="left"/>
      <w:pPr>
        <w:tabs>
          <w:tab w:val="num" w:pos="2160"/>
        </w:tabs>
        <w:ind w:left="2160" w:hanging="360"/>
      </w:pPr>
      <w:rPr>
        <w:rFonts w:ascii="Wingdings" w:hAnsi="Wingdings" w:hint="default"/>
      </w:rPr>
    </w:lvl>
    <w:lvl w:ilvl="3" w:tplc="75EA2468" w:tentative="1">
      <w:start w:val="1"/>
      <w:numFmt w:val="bullet"/>
      <w:lvlText w:val=""/>
      <w:lvlJc w:val="left"/>
      <w:pPr>
        <w:tabs>
          <w:tab w:val="num" w:pos="2880"/>
        </w:tabs>
        <w:ind w:left="2880" w:hanging="360"/>
      </w:pPr>
      <w:rPr>
        <w:rFonts w:ascii="Symbol" w:hAnsi="Symbol" w:hint="default"/>
      </w:rPr>
    </w:lvl>
    <w:lvl w:ilvl="4" w:tplc="3280C5E2" w:tentative="1">
      <w:start w:val="1"/>
      <w:numFmt w:val="bullet"/>
      <w:lvlText w:val="o"/>
      <w:lvlJc w:val="left"/>
      <w:pPr>
        <w:tabs>
          <w:tab w:val="num" w:pos="3600"/>
        </w:tabs>
        <w:ind w:left="3600" w:hanging="360"/>
      </w:pPr>
      <w:rPr>
        <w:rFonts w:ascii="Courier New" w:hAnsi="Courier New" w:cs="Courier New" w:hint="default"/>
      </w:rPr>
    </w:lvl>
    <w:lvl w:ilvl="5" w:tplc="EF843E3C" w:tentative="1">
      <w:start w:val="1"/>
      <w:numFmt w:val="bullet"/>
      <w:lvlText w:val=""/>
      <w:lvlJc w:val="left"/>
      <w:pPr>
        <w:tabs>
          <w:tab w:val="num" w:pos="4320"/>
        </w:tabs>
        <w:ind w:left="4320" w:hanging="360"/>
      </w:pPr>
      <w:rPr>
        <w:rFonts w:ascii="Wingdings" w:hAnsi="Wingdings" w:hint="default"/>
      </w:rPr>
    </w:lvl>
    <w:lvl w:ilvl="6" w:tplc="18F869DE" w:tentative="1">
      <w:start w:val="1"/>
      <w:numFmt w:val="bullet"/>
      <w:lvlText w:val=""/>
      <w:lvlJc w:val="left"/>
      <w:pPr>
        <w:tabs>
          <w:tab w:val="num" w:pos="5040"/>
        </w:tabs>
        <w:ind w:left="5040" w:hanging="360"/>
      </w:pPr>
      <w:rPr>
        <w:rFonts w:ascii="Symbol" w:hAnsi="Symbol" w:hint="default"/>
      </w:rPr>
    </w:lvl>
    <w:lvl w:ilvl="7" w:tplc="D0BC4550" w:tentative="1">
      <w:start w:val="1"/>
      <w:numFmt w:val="bullet"/>
      <w:lvlText w:val="o"/>
      <w:lvlJc w:val="left"/>
      <w:pPr>
        <w:tabs>
          <w:tab w:val="num" w:pos="5760"/>
        </w:tabs>
        <w:ind w:left="5760" w:hanging="360"/>
      </w:pPr>
      <w:rPr>
        <w:rFonts w:ascii="Courier New" w:hAnsi="Courier New" w:cs="Courier New" w:hint="default"/>
      </w:rPr>
    </w:lvl>
    <w:lvl w:ilvl="8" w:tplc="916A000C" w:tentative="1">
      <w:start w:val="1"/>
      <w:numFmt w:val="bullet"/>
      <w:lvlText w:val=""/>
      <w:lvlJc w:val="left"/>
      <w:pPr>
        <w:tabs>
          <w:tab w:val="num" w:pos="6480"/>
        </w:tabs>
        <w:ind w:left="6480" w:hanging="360"/>
      </w:pPr>
      <w:rPr>
        <w:rFonts w:ascii="Wingdings" w:hAnsi="Wingdings" w:hint="default"/>
      </w:rPr>
    </w:lvl>
  </w:abstractNum>
  <w:abstractNum w:abstractNumId="15">
    <w:nsid w:val="54311565"/>
    <w:multiLevelType w:val="hybridMultilevel"/>
    <w:tmpl w:val="9E4089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5781830"/>
    <w:multiLevelType w:val="hybridMultilevel"/>
    <w:tmpl w:val="2D381844"/>
    <w:lvl w:ilvl="0" w:tplc="60A04B70">
      <w:start w:val="1"/>
      <w:numFmt w:val="decimal"/>
      <w:lvlText w:val="%1."/>
      <w:lvlJc w:val="left"/>
      <w:pPr>
        <w:tabs>
          <w:tab w:val="num" w:pos="360"/>
        </w:tabs>
        <w:ind w:left="360" w:hanging="360"/>
      </w:pPr>
    </w:lvl>
    <w:lvl w:ilvl="1" w:tplc="89120218">
      <w:numFmt w:val="bullet"/>
      <w:lvlText w:val="-"/>
      <w:lvlJc w:val="left"/>
      <w:pPr>
        <w:tabs>
          <w:tab w:val="num" w:pos="1080"/>
        </w:tabs>
        <w:ind w:left="1080" w:hanging="360"/>
      </w:pPr>
      <w:rPr>
        <w:rFonts w:ascii="Times New Roman" w:eastAsia="Times New Roman" w:hAnsi="Times New Roman" w:cs="Times New Roman" w:hint="default"/>
      </w:rPr>
    </w:lvl>
    <w:lvl w:ilvl="2" w:tplc="941C5A44" w:tentative="1">
      <w:start w:val="1"/>
      <w:numFmt w:val="lowerRoman"/>
      <w:lvlText w:val="%3."/>
      <w:lvlJc w:val="right"/>
      <w:pPr>
        <w:tabs>
          <w:tab w:val="num" w:pos="1800"/>
        </w:tabs>
        <w:ind w:left="1800" w:hanging="180"/>
      </w:pPr>
    </w:lvl>
    <w:lvl w:ilvl="3" w:tplc="36B8B782" w:tentative="1">
      <w:start w:val="1"/>
      <w:numFmt w:val="decimal"/>
      <w:lvlText w:val="%4."/>
      <w:lvlJc w:val="left"/>
      <w:pPr>
        <w:tabs>
          <w:tab w:val="num" w:pos="2520"/>
        </w:tabs>
        <w:ind w:left="2520" w:hanging="360"/>
      </w:pPr>
    </w:lvl>
    <w:lvl w:ilvl="4" w:tplc="9CACE1E0" w:tentative="1">
      <w:start w:val="1"/>
      <w:numFmt w:val="lowerLetter"/>
      <w:lvlText w:val="%5."/>
      <w:lvlJc w:val="left"/>
      <w:pPr>
        <w:tabs>
          <w:tab w:val="num" w:pos="3240"/>
        </w:tabs>
        <w:ind w:left="3240" w:hanging="360"/>
      </w:pPr>
    </w:lvl>
    <w:lvl w:ilvl="5" w:tplc="0B9A80A0" w:tentative="1">
      <w:start w:val="1"/>
      <w:numFmt w:val="lowerRoman"/>
      <w:lvlText w:val="%6."/>
      <w:lvlJc w:val="right"/>
      <w:pPr>
        <w:tabs>
          <w:tab w:val="num" w:pos="3960"/>
        </w:tabs>
        <w:ind w:left="3960" w:hanging="180"/>
      </w:pPr>
    </w:lvl>
    <w:lvl w:ilvl="6" w:tplc="DA406D92" w:tentative="1">
      <w:start w:val="1"/>
      <w:numFmt w:val="decimal"/>
      <w:lvlText w:val="%7."/>
      <w:lvlJc w:val="left"/>
      <w:pPr>
        <w:tabs>
          <w:tab w:val="num" w:pos="4680"/>
        </w:tabs>
        <w:ind w:left="4680" w:hanging="360"/>
      </w:pPr>
    </w:lvl>
    <w:lvl w:ilvl="7" w:tplc="06CC2214" w:tentative="1">
      <w:start w:val="1"/>
      <w:numFmt w:val="lowerLetter"/>
      <w:lvlText w:val="%8."/>
      <w:lvlJc w:val="left"/>
      <w:pPr>
        <w:tabs>
          <w:tab w:val="num" w:pos="5400"/>
        </w:tabs>
        <w:ind w:left="5400" w:hanging="360"/>
      </w:pPr>
    </w:lvl>
    <w:lvl w:ilvl="8" w:tplc="C026155C" w:tentative="1">
      <w:start w:val="1"/>
      <w:numFmt w:val="lowerRoman"/>
      <w:lvlText w:val="%9."/>
      <w:lvlJc w:val="right"/>
      <w:pPr>
        <w:tabs>
          <w:tab w:val="num" w:pos="6120"/>
        </w:tabs>
        <w:ind w:left="6120" w:hanging="180"/>
      </w:pPr>
    </w:lvl>
  </w:abstractNum>
  <w:abstractNum w:abstractNumId="17">
    <w:nsid w:val="57297EFD"/>
    <w:multiLevelType w:val="hybridMultilevel"/>
    <w:tmpl w:val="16F868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395C5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CC18E5"/>
    <w:multiLevelType w:val="hybridMultilevel"/>
    <w:tmpl w:val="E3A24DB2"/>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64159B"/>
    <w:multiLevelType w:val="hybridMultilevel"/>
    <w:tmpl w:val="09A4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890303"/>
    <w:multiLevelType w:val="hybridMultilevel"/>
    <w:tmpl w:val="5FD4D4B2"/>
    <w:lvl w:ilvl="0" w:tplc="78EEBAEE">
      <w:start w:val="1"/>
      <w:numFmt w:val="bullet"/>
      <w:lvlText w:val=""/>
      <w:lvlJc w:val="left"/>
      <w:pPr>
        <w:ind w:left="1080" w:hanging="360"/>
      </w:pPr>
      <w:rPr>
        <w:rFonts w:ascii="Wingdings" w:hAnsi="Wingdings" w:hint="default"/>
      </w:rPr>
    </w:lvl>
    <w:lvl w:ilvl="1" w:tplc="F448F9C0" w:tentative="1">
      <w:start w:val="1"/>
      <w:numFmt w:val="bullet"/>
      <w:lvlText w:val="o"/>
      <w:lvlJc w:val="left"/>
      <w:pPr>
        <w:ind w:left="1800" w:hanging="360"/>
      </w:pPr>
      <w:rPr>
        <w:rFonts w:ascii="Courier New" w:hAnsi="Courier New" w:cs="Courier New" w:hint="default"/>
      </w:rPr>
    </w:lvl>
    <w:lvl w:ilvl="2" w:tplc="EE889162" w:tentative="1">
      <w:start w:val="1"/>
      <w:numFmt w:val="bullet"/>
      <w:lvlText w:val=""/>
      <w:lvlJc w:val="left"/>
      <w:pPr>
        <w:ind w:left="2520" w:hanging="360"/>
      </w:pPr>
      <w:rPr>
        <w:rFonts w:ascii="Wingdings" w:hAnsi="Wingdings" w:hint="default"/>
      </w:rPr>
    </w:lvl>
    <w:lvl w:ilvl="3" w:tplc="0A5E1DD6" w:tentative="1">
      <w:start w:val="1"/>
      <w:numFmt w:val="bullet"/>
      <w:lvlText w:val=""/>
      <w:lvlJc w:val="left"/>
      <w:pPr>
        <w:ind w:left="3240" w:hanging="360"/>
      </w:pPr>
      <w:rPr>
        <w:rFonts w:ascii="Symbol" w:hAnsi="Symbol" w:hint="default"/>
      </w:rPr>
    </w:lvl>
    <w:lvl w:ilvl="4" w:tplc="F50EBA7E" w:tentative="1">
      <w:start w:val="1"/>
      <w:numFmt w:val="bullet"/>
      <w:lvlText w:val="o"/>
      <w:lvlJc w:val="left"/>
      <w:pPr>
        <w:ind w:left="3960" w:hanging="360"/>
      </w:pPr>
      <w:rPr>
        <w:rFonts w:ascii="Courier New" w:hAnsi="Courier New" w:cs="Courier New" w:hint="default"/>
      </w:rPr>
    </w:lvl>
    <w:lvl w:ilvl="5" w:tplc="F54ACE54" w:tentative="1">
      <w:start w:val="1"/>
      <w:numFmt w:val="bullet"/>
      <w:lvlText w:val=""/>
      <w:lvlJc w:val="left"/>
      <w:pPr>
        <w:ind w:left="4680" w:hanging="360"/>
      </w:pPr>
      <w:rPr>
        <w:rFonts w:ascii="Wingdings" w:hAnsi="Wingdings" w:hint="default"/>
      </w:rPr>
    </w:lvl>
    <w:lvl w:ilvl="6" w:tplc="FE2096A6" w:tentative="1">
      <w:start w:val="1"/>
      <w:numFmt w:val="bullet"/>
      <w:lvlText w:val=""/>
      <w:lvlJc w:val="left"/>
      <w:pPr>
        <w:ind w:left="5400" w:hanging="360"/>
      </w:pPr>
      <w:rPr>
        <w:rFonts w:ascii="Symbol" w:hAnsi="Symbol" w:hint="default"/>
      </w:rPr>
    </w:lvl>
    <w:lvl w:ilvl="7" w:tplc="F4A02640" w:tentative="1">
      <w:start w:val="1"/>
      <w:numFmt w:val="bullet"/>
      <w:lvlText w:val="o"/>
      <w:lvlJc w:val="left"/>
      <w:pPr>
        <w:ind w:left="6120" w:hanging="360"/>
      </w:pPr>
      <w:rPr>
        <w:rFonts w:ascii="Courier New" w:hAnsi="Courier New" w:cs="Courier New" w:hint="default"/>
      </w:rPr>
    </w:lvl>
    <w:lvl w:ilvl="8" w:tplc="E11C6DB8" w:tentative="1">
      <w:start w:val="1"/>
      <w:numFmt w:val="bullet"/>
      <w:lvlText w:val=""/>
      <w:lvlJc w:val="left"/>
      <w:pPr>
        <w:ind w:left="6840" w:hanging="360"/>
      </w:pPr>
      <w:rPr>
        <w:rFonts w:ascii="Wingdings" w:hAnsi="Wingdings" w:hint="default"/>
      </w:rPr>
    </w:lvl>
  </w:abstractNum>
  <w:abstractNum w:abstractNumId="22">
    <w:nsid w:val="66784C9E"/>
    <w:multiLevelType w:val="multilevel"/>
    <w:tmpl w:val="22765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FF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62965D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23"/>
  </w:num>
  <w:num w:numId="4">
    <w:abstractNumId w:val="11"/>
  </w:num>
  <w:num w:numId="5">
    <w:abstractNumId w:val="18"/>
  </w:num>
  <w:num w:numId="6">
    <w:abstractNumId w:val="24"/>
  </w:num>
  <w:num w:numId="7">
    <w:abstractNumId w:val="22"/>
  </w:num>
  <w:num w:numId="8">
    <w:abstractNumId w:val="21"/>
  </w:num>
  <w:num w:numId="9">
    <w:abstractNumId w:val="14"/>
  </w:num>
  <w:num w:numId="10">
    <w:abstractNumId w:val="9"/>
  </w:num>
  <w:num w:numId="11">
    <w:abstractNumId w:val="10"/>
  </w:num>
  <w:num w:numId="12">
    <w:abstractNumId w:val="8"/>
  </w:num>
  <w:num w:numId="13">
    <w:abstractNumId w:val="12"/>
  </w:num>
  <w:num w:numId="14">
    <w:abstractNumId w:val="16"/>
  </w:num>
  <w:num w:numId="15">
    <w:abstractNumId w:val="4"/>
  </w:num>
  <w:num w:numId="16">
    <w:abstractNumId w:val="5"/>
  </w:num>
  <w:num w:numId="17">
    <w:abstractNumId w:val="3"/>
  </w:num>
  <w:num w:numId="18">
    <w:abstractNumId w:val="15"/>
  </w:num>
  <w:num w:numId="19">
    <w:abstractNumId w:val="19"/>
  </w:num>
  <w:num w:numId="20">
    <w:abstractNumId w:val="6"/>
  </w:num>
  <w:num w:numId="21">
    <w:abstractNumId w:val="1"/>
  </w:num>
  <w:num w:numId="22">
    <w:abstractNumId w:val="7"/>
  </w:num>
  <w:num w:numId="23">
    <w:abstractNumId w:val="2"/>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ṩṯ(훘"/>
    <w:docVar w:name="EN.Layout" w:val="EN.InstantForm"/>
    <w:docVar w:name="EN.Libraries" w:val="w:docVa"/>
  </w:docVars>
  <w:rsids>
    <w:rsidRoot w:val="00D133A6"/>
    <w:rsid w:val="00016157"/>
    <w:rsid w:val="00022B3D"/>
    <w:rsid w:val="00027353"/>
    <w:rsid w:val="00033F2E"/>
    <w:rsid w:val="000418B5"/>
    <w:rsid w:val="00043E0A"/>
    <w:rsid w:val="000714FC"/>
    <w:rsid w:val="00077E8D"/>
    <w:rsid w:val="000A0115"/>
    <w:rsid w:val="000B2919"/>
    <w:rsid w:val="000C0B73"/>
    <w:rsid w:val="000D2C76"/>
    <w:rsid w:val="000E46D9"/>
    <w:rsid w:val="000E4FBC"/>
    <w:rsid w:val="0010172D"/>
    <w:rsid w:val="001022D7"/>
    <w:rsid w:val="001050C8"/>
    <w:rsid w:val="00137334"/>
    <w:rsid w:val="00141DF3"/>
    <w:rsid w:val="00145B51"/>
    <w:rsid w:val="001730E4"/>
    <w:rsid w:val="00174A2E"/>
    <w:rsid w:val="00177C35"/>
    <w:rsid w:val="001861FB"/>
    <w:rsid w:val="00190226"/>
    <w:rsid w:val="001905BD"/>
    <w:rsid w:val="00197958"/>
    <w:rsid w:val="001A1C00"/>
    <w:rsid w:val="001D1852"/>
    <w:rsid w:val="001D2525"/>
    <w:rsid w:val="001D680D"/>
    <w:rsid w:val="001E556F"/>
    <w:rsid w:val="001F1EF1"/>
    <w:rsid w:val="001F25E2"/>
    <w:rsid w:val="00201CEA"/>
    <w:rsid w:val="002112D0"/>
    <w:rsid w:val="002265E1"/>
    <w:rsid w:val="00227809"/>
    <w:rsid w:val="002420C1"/>
    <w:rsid w:val="00243B42"/>
    <w:rsid w:val="0025419B"/>
    <w:rsid w:val="00260797"/>
    <w:rsid w:val="002675F2"/>
    <w:rsid w:val="00267E9D"/>
    <w:rsid w:val="00275F43"/>
    <w:rsid w:val="0027632B"/>
    <w:rsid w:val="0029790C"/>
    <w:rsid w:val="002A0ACD"/>
    <w:rsid w:val="002D3242"/>
    <w:rsid w:val="002D3C62"/>
    <w:rsid w:val="002D7BBA"/>
    <w:rsid w:val="00300C6E"/>
    <w:rsid w:val="0030176E"/>
    <w:rsid w:val="00335B31"/>
    <w:rsid w:val="00335C80"/>
    <w:rsid w:val="00355FAF"/>
    <w:rsid w:val="00357536"/>
    <w:rsid w:val="00365ABC"/>
    <w:rsid w:val="00370D50"/>
    <w:rsid w:val="003A12F0"/>
    <w:rsid w:val="003B6F7A"/>
    <w:rsid w:val="003C4BDD"/>
    <w:rsid w:val="003C7E88"/>
    <w:rsid w:val="003E4E07"/>
    <w:rsid w:val="003F136C"/>
    <w:rsid w:val="003F6215"/>
    <w:rsid w:val="00405A2E"/>
    <w:rsid w:val="00407544"/>
    <w:rsid w:val="00416332"/>
    <w:rsid w:val="00424FB8"/>
    <w:rsid w:val="00427B89"/>
    <w:rsid w:val="004312F7"/>
    <w:rsid w:val="00433845"/>
    <w:rsid w:val="00455E1D"/>
    <w:rsid w:val="00455F7A"/>
    <w:rsid w:val="0046654F"/>
    <w:rsid w:val="00470646"/>
    <w:rsid w:val="004911B8"/>
    <w:rsid w:val="004D487A"/>
    <w:rsid w:val="004D5F23"/>
    <w:rsid w:val="004D6A7A"/>
    <w:rsid w:val="004E45C0"/>
    <w:rsid w:val="004E5752"/>
    <w:rsid w:val="004E680B"/>
    <w:rsid w:val="004E737B"/>
    <w:rsid w:val="004F5E9B"/>
    <w:rsid w:val="00506098"/>
    <w:rsid w:val="00520401"/>
    <w:rsid w:val="00535FF3"/>
    <w:rsid w:val="00536D66"/>
    <w:rsid w:val="00547E49"/>
    <w:rsid w:val="00555622"/>
    <w:rsid w:val="00557068"/>
    <w:rsid w:val="005579CF"/>
    <w:rsid w:val="005903B7"/>
    <w:rsid w:val="00590419"/>
    <w:rsid w:val="0059090E"/>
    <w:rsid w:val="005C3C76"/>
    <w:rsid w:val="005D0D70"/>
    <w:rsid w:val="005D2A02"/>
    <w:rsid w:val="005E1612"/>
    <w:rsid w:val="0062106B"/>
    <w:rsid w:val="00622518"/>
    <w:rsid w:val="00631039"/>
    <w:rsid w:val="00634BE0"/>
    <w:rsid w:val="00636ED0"/>
    <w:rsid w:val="00643856"/>
    <w:rsid w:val="00676FDB"/>
    <w:rsid w:val="00680A04"/>
    <w:rsid w:val="00694186"/>
    <w:rsid w:val="006964DD"/>
    <w:rsid w:val="00696788"/>
    <w:rsid w:val="00696DCD"/>
    <w:rsid w:val="006A2A64"/>
    <w:rsid w:val="006A7965"/>
    <w:rsid w:val="006C45FA"/>
    <w:rsid w:val="006D7D57"/>
    <w:rsid w:val="006F1281"/>
    <w:rsid w:val="00717D90"/>
    <w:rsid w:val="00721368"/>
    <w:rsid w:val="007305E0"/>
    <w:rsid w:val="00734ADD"/>
    <w:rsid w:val="00741152"/>
    <w:rsid w:val="0074545F"/>
    <w:rsid w:val="00746D21"/>
    <w:rsid w:val="007764D6"/>
    <w:rsid w:val="0078193C"/>
    <w:rsid w:val="007863C9"/>
    <w:rsid w:val="00796AEC"/>
    <w:rsid w:val="007C51F0"/>
    <w:rsid w:val="007C71EE"/>
    <w:rsid w:val="007D417F"/>
    <w:rsid w:val="007E33D3"/>
    <w:rsid w:val="0080540F"/>
    <w:rsid w:val="008407CD"/>
    <w:rsid w:val="008461E9"/>
    <w:rsid w:val="00853915"/>
    <w:rsid w:val="008600AA"/>
    <w:rsid w:val="00860C38"/>
    <w:rsid w:val="00863F96"/>
    <w:rsid w:val="0086495A"/>
    <w:rsid w:val="00866FBC"/>
    <w:rsid w:val="00872150"/>
    <w:rsid w:val="00876229"/>
    <w:rsid w:val="0087676D"/>
    <w:rsid w:val="00892A18"/>
    <w:rsid w:val="008A08CB"/>
    <w:rsid w:val="008B0360"/>
    <w:rsid w:val="008B7FA6"/>
    <w:rsid w:val="008C21D3"/>
    <w:rsid w:val="008D4A2F"/>
    <w:rsid w:val="008E1B07"/>
    <w:rsid w:val="008E4C85"/>
    <w:rsid w:val="00904FA6"/>
    <w:rsid w:val="00911439"/>
    <w:rsid w:val="00931C48"/>
    <w:rsid w:val="009420FF"/>
    <w:rsid w:val="0094540B"/>
    <w:rsid w:val="00963CD9"/>
    <w:rsid w:val="009646F1"/>
    <w:rsid w:val="00972C97"/>
    <w:rsid w:val="00976859"/>
    <w:rsid w:val="00982961"/>
    <w:rsid w:val="009A6F89"/>
    <w:rsid w:val="009C4F60"/>
    <w:rsid w:val="009D3EF5"/>
    <w:rsid w:val="00A0203E"/>
    <w:rsid w:val="00A04AD6"/>
    <w:rsid w:val="00A10C54"/>
    <w:rsid w:val="00A13723"/>
    <w:rsid w:val="00A15568"/>
    <w:rsid w:val="00A23B3B"/>
    <w:rsid w:val="00A24D51"/>
    <w:rsid w:val="00A348EA"/>
    <w:rsid w:val="00A34CAC"/>
    <w:rsid w:val="00A46010"/>
    <w:rsid w:val="00AA68AA"/>
    <w:rsid w:val="00AB0063"/>
    <w:rsid w:val="00AD31AE"/>
    <w:rsid w:val="00AE4750"/>
    <w:rsid w:val="00AF6AD8"/>
    <w:rsid w:val="00B00F2E"/>
    <w:rsid w:val="00B02637"/>
    <w:rsid w:val="00B03150"/>
    <w:rsid w:val="00B04DB3"/>
    <w:rsid w:val="00B058FA"/>
    <w:rsid w:val="00B0626E"/>
    <w:rsid w:val="00B3007C"/>
    <w:rsid w:val="00B35C35"/>
    <w:rsid w:val="00B42759"/>
    <w:rsid w:val="00B6379A"/>
    <w:rsid w:val="00B727D9"/>
    <w:rsid w:val="00B81223"/>
    <w:rsid w:val="00B85B5C"/>
    <w:rsid w:val="00B935B9"/>
    <w:rsid w:val="00BB5703"/>
    <w:rsid w:val="00BB598D"/>
    <w:rsid w:val="00BC52AC"/>
    <w:rsid w:val="00BC69FC"/>
    <w:rsid w:val="00BE53C7"/>
    <w:rsid w:val="00BF3D1A"/>
    <w:rsid w:val="00C022C8"/>
    <w:rsid w:val="00C035B9"/>
    <w:rsid w:val="00C45311"/>
    <w:rsid w:val="00CA5D79"/>
    <w:rsid w:val="00CC5A4B"/>
    <w:rsid w:val="00CC7AF8"/>
    <w:rsid w:val="00CD0E46"/>
    <w:rsid w:val="00CD5A8B"/>
    <w:rsid w:val="00CE14ED"/>
    <w:rsid w:val="00CE7C75"/>
    <w:rsid w:val="00CF4D76"/>
    <w:rsid w:val="00D01084"/>
    <w:rsid w:val="00D027B4"/>
    <w:rsid w:val="00D05D6F"/>
    <w:rsid w:val="00D10AC0"/>
    <w:rsid w:val="00D133A6"/>
    <w:rsid w:val="00D13FBF"/>
    <w:rsid w:val="00D20DE8"/>
    <w:rsid w:val="00D35A4B"/>
    <w:rsid w:val="00D366DA"/>
    <w:rsid w:val="00D45227"/>
    <w:rsid w:val="00D4563E"/>
    <w:rsid w:val="00D506CB"/>
    <w:rsid w:val="00D9126A"/>
    <w:rsid w:val="00D97A19"/>
    <w:rsid w:val="00DC3DDF"/>
    <w:rsid w:val="00DC4FCF"/>
    <w:rsid w:val="00DC6F35"/>
    <w:rsid w:val="00DD1DAB"/>
    <w:rsid w:val="00DD5C96"/>
    <w:rsid w:val="00DF0A02"/>
    <w:rsid w:val="00DF6751"/>
    <w:rsid w:val="00E01BBF"/>
    <w:rsid w:val="00E20A25"/>
    <w:rsid w:val="00E216F4"/>
    <w:rsid w:val="00E22187"/>
    <w:rsid w:val="00E2720F"/>
    <w:rsid w:val="00E328AC"/>
    <w:rsid w:val="00E36DFD"/>
    <w:rsid w:val="00E47C39"/>
    <w:rsid w:val="00E5198C"/>
    <w:rsid w:val="00E81CDC"/>
    <w:rsid w:val="00E82B67"/>
    <w:rsid w:val="00E8742E"/>
    <w:rsid w:val="00EC3676"/>
    <w:rsid w:val="00EE07FA"/>
    <w:rsid w:val="00EE7415"/>
    <w:rsid w:val="00EF0925"/>
    <w:rsid w:val="00EF60B7"/>
    <w:rsid w:val="00F00C6D"/>
    <w:rsid w:val="00F128C0"/>
    <w:rsid w:val="00F1736A"/>
    <w:rsid w:val="00F2054F"/>
    <w:rsid w:val="00F21349"/>
    <w:rsid w:val="00F426B1"/>
    <w:rsid w:val="00F5063A"/>
    <w:rsid w:val="00F52661"/>
    <w:rsid w:val="00F54F6E"/>
    <w:rsid w:val="00F55F27"/>
    <w:rsid w:val="00F56491"/>
    <w:rsid w:val="00F663D1"/>
    <w:rsid w:val="00F76986"/>
    <w:rsid w:val="00F82B74"/>
    <w:rsid w:val="00FA04B3"/>
    <w:rsid w:val="00FA0787"/>
    <w:rsid w:val="00FA1CCF"/>
    <w:rsid w:val="00FC5BA2"/>
    <w:rsid w:val="00FD3AE7"/>
    <w:rsid w:val="00FE51CF"/>
    <w:rsid w:val="00FF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ADB6D7-52E5-4A71-8476-D6F89455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05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5D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A6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A68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05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A68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A68AA"/>
    <w:rPr>
      <w:rFonts w:asciiTheme="majorHAnsi" w:eastAsiaTheme="majorEastAsia" w:hAnsiTheme="majorHAnsi" w:cstheme="majorBidi"/>
      <w:b/>
      <w:bCs/>
      <w:i/>
      <w:iCs/>
      <w:color w:val="4F81BD" w:themeColor="accent1"/>
    </w:rPr>
  </w:style>
  <w:style w:type="character" w:styleId="Hyperlink">
    <w:name w:val="Hyperlink"/>
    <w:basedOn w:val="DefaultParagraphFont"/>
    <w:rsid w:val="00D05D6F"/>
    <w:rPr>
      <w:color w:val="0000FF"/>
      <w:u w:val="single"/>
    </w:rPr>
  </w:style>
  <w:style w:type="character" w:styleId="FollowedHyperlink">
    <w:name w:val="FollowedHyperlink"/>
    <w:basedOn w:val="DefaultParagraphFont"/>
    <w:unhideWhenUsed/>
    <w:rsid w:val="00D05D6F"/>
    <w:rPr>
      <w:color w:val="800080" w:themeColor="followedHyperlink"/>
      <w:u w:val="single"/>
    </w:rPr>
  </w:style>
  <w:style w:type="paragraph" w:styleId="ListParagraph">
    <w:name w:val="List Paragraph"/>
    <w:basedOn w:val="Normal"/>
    <w:uiPriority w:val="34"/>
    <w:qFormat/>
    <w:rsid w:val="007305E0"/>
    <w:pPr>
      <w:ind w:left="720"/>
      <w:contextualSpacing/>
    </w:pPr>
  </w:style>
  <w:style w:type="paragraph" w:styleId="Header">
    <w:name w:val="header"/>
    <w:basedOn w:val="Normal"/>
    <w:link w:val="HeaderChar"/>
    <w:unhideWhenUsed/>
    <w:rsid w:val="00B35C35"/>
    <w:pPr>
      <w:tabs>
        <w:tab w:val="center" w:pos="4680"/>
        <w:tab w:val="right" w:pos="9360"/>
      </w:tabs>
      <w:spacing w:after="0" w:line="240" w:lineRule="auto"/>
    </w:pPr>
  </w:style>
  <w:style w:type="character" w:customStyle="1" w:styleId="HeaderChar">
    <w:name w:val="Header Char"/>
    <w:basedOn w:val="DefaultParagraphFont"/>
    <w:link w:val="Header"/>
    <w:rsid w:val="00B35C35"/>
  </w:style>
  <w:style w:type="paragraph" w:styleId="Footer">
    <w:name w:val="footer"/>
    <w:basedOn w:val="Normal"/>
    <w:link w:val="FooterChar"/>
    <w:unhideWhenUsed/>
    <w:rsid w:val="00B35C35"/>
    <w:pPr>
      <w:tabs>
        <w:tab w:val="center" w:pos="4680"/>
        <w:tab w:val="right" w:pos="9360"/>
      </w:tabs>
      <w:spacing w:after="0" w:line="240" w:lineRule="auto"/>
    </w:pPr>
  </w:style>
  <w:style w:type="character" w:customStyle="1" w:styleId="FooterChar">
    <w:name w:val="Footer Char"/>
    <w:basedOn w:val="DefaultParagraphFont"/>
    <w:link w:val="Footer"/>
    <w:rsid w:val="00B35C35"/>
  </w:style>
  <w:style w:type="paragraph" w:styleId="BalloonText">
    <w:name w:val="Balloon Text"/>
    <w:basedOn w:val="Normal"/>
    <w:link w:val="BalloonTextChar"/>
    <w:unhideWhenUsed/>
    <w:rsid w:val="00A1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10C54"/>
    <w:rPr>
      <w:rFonts w:ascii="Tahoma" w:hAnsi="Tahoma" w:cs="Tahoma"/>
      <w:sz w:val="16"/>
      <w:szCs w:val="16"/>
    </w:rPr>
  </w:style>
  <w:style w:type="paragraph" w:styleId="NoSpacing">
    <w:name w:val="No Spacing"/>
    <w:link w:val="NoSpacingChar"/>
    <w:uiPriority w:val="1"/>
    <w:qFormat/>
    <w:rsid w:val="00E5198C"/>
    <w:pPr>
      <w:spacing w:after="0" w:line="240" w:lineRule="auto"/>
    </w:pPr>
  </w:style>
  <w:style w:type="character" w:customStyle="1" w:styleId="NoSpacingChar">
    <w:name w:val="No Spacing Char"/>
    <w:basedOn w:val="DefaultParagraphFont"/>
    <w:link w:val="NoSpacing"/>
    <w:uiPriority w:val="1"/>
    <w:locked/>
    <w:rsid w:val="00A34CAC"/>
  </w:style>
  <w:style w:type="paragraph" w:styleId="NormalWeb">
    <w:name w:val="Normal (Web)"/>
    <w:basedOn w:val="Normal"/>
    <w:rsid w:val="00506098"/>
    <w:pPr>
      <w:spacing w:after="120" w:line="240" w:lineRule="auto"/>
    </w:pPr>
    <w:rPr>
      <w:rFonts w:ascii="Times New Roman" w:eastAsia="Times New Roman" w:hAnsi="Times New Roman" w:cs="Times New Roman"/>
      <w:sz w:val="24"/>
      <w:szCs w:val="24"/>
    </w:rPr>
  </w:style>
  <w:style w:type="table" w:styleId="TableGrid">
    <w:name w:val="Table Grid"/>
    <w:basedOn w:val="TableNormal"/>
    <w:rsid w:val="006C45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34CAC"/>
    <w:pPr>
      <w:spacing w:after="300" w:line="240" w:lineRule="auto"/>
      <w:contextualSpacing/>
    </w:pPr>
    <w:rPr>
      <w:rFonts w:ascii="Times New Roman" w:eastAsia="Times New Roman" w:hAnsi="Times New Roman" w:cs="Times New Roman"/>
      <w:smallCaps/>
      <w:sz w:val="28"/>
      <w:szCs w:val="52"/>
    </w:rPr>
  </w:style>
  <w:style w:type="character" w:customStyle="1" w:styleId="TitleChar">
    <w:name w:val="Title Char"/>
    <w:basedOn w:val="DefaultParagraphFont"/>
    <w:link w:val="Title"/>
    <w:rsid w:val="00A34CAC"/>
    <w:rPr>
      <w:rFonts w:ascii="Times New Roman" w:eastAsia="Times New Roman" w:hAnsi="Times New Roman" w:cs="Times New Roman"/>
      <w:smallCaps/>
      <w:sz w:val="28"/>
      <w:szCs w:val="52"/>
    </w:rPr>
  </w:style>
  <w:style w:type="paragraph" w:styleId="Caption">
    <w:name w:val="caption"/>
    <w:basedOn w:val="Normal"/>
    <w:next w:val="Normal"/>
    <w:qFormat/>
    <w:rsid w:val="00A34CAC"/>
    <w:rPr>
      <w:rFonts w:ascii="Times New Roman" w:eastAsia="Times New Roman" w:hAnsi="Times New Roman" w:cs="Times New Roman"/>
      <w:b/>
      <w:bCs/>
      <w:sz w:val="20"/>
      <w:szCs w:val="20"/>
    </w:rPr>
  </w:style>
  <w:style w:type="paragraph" w:customStyle="1" w:styleId="StyleJustifiedLinespacingDouble">
    <w:name w:val="Style Justified Line spacing:  Double"/>
    <w:basedOn w:val="Normal"/>
    <w:rsid w:val="00A34CAC"/>
    <w:pPr>
      <w:spacing w:before="240" w:after="240" w:line="360" w:lineRule="auto"/>
      <w:jc w:val="both"/>
    </w:pPr>
    <w:rPr>
      <w:rFonts w:ascii="Times New Roman" w:eastAsia="Times New Roman" w:hAnsi="Times New Roman" w:cs="Times New Roman"/>
      <w:sz w:val="24"/>
      <w:szCs w:val="20"/>
    </w:rPr>
  </w:style>
  <w:style w:type="paragraph" w:customStyle="1" w:styleId="Style4">
    <w:name w:val="Style4"/>
    <w:basedOn w:val="StyleJustifiedLinespacingDouble"/>
    <w:rsid w:val="00A34CAC"/>
    <w:pPr>
      <w:spacing w:before="0" w:after="0"/>
    </w:pPr>
  </w:style>
  <w:style w:type="character" w:styleId="CommentReference">
    <w:name w:val="annotation reference"/>
    <w:basedOn w:val="DefaultParagraphFont"/>
    <w:rsid w:val="00A34CAC"/>
    <w:rPr>
      <w:sz w:val="16"/>
      <w:szCs w:val="16"/>
    </w:rPr>
  </w:style>
  <w:style w:type="paragraph" w:styleId="CommentText">
    <w:name w:val="annotation text"/>
    <w:basedOn w:val="Normal"/>
    <w:link w:val="CommentTextChar"/>
    <w:rsid w:val="00A34CAC"/>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34C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34CAC"/>
    <w:rPr>
      <w:b/>
      <w:bCs/>
    </w:rPr>
  </w:style>
  <w:style w:type="character" w:customStyle="1" w:styleId="CommentSubjectChar">
    <w:name w:val="Comment Subject Char"/>
    <w:basedOn w:val="CommentTextChar"/>
    <w:link w:val="CommentSubject"/>
    <w:rsid w:val="00A34CAC"/>
    <w:rPr>
      <w:rFonts w:ascii="Times New Roman" w:eastAsia="Times New Roman" w:hAnsi="Times New Roman" w:cs="Times New Roman"/>
      <w:b/>
      <w:bCs/>
      <w:sz w:val="20"/>
      <w:szCs w:val="20"/>
    </w:rPr>
  </w:style>
  <w:style w:type="paragraph" w:styleId="Revision">
    <w:name w:val="Revision"/>
    <w:hidden/>
    <w:uiPriority w:val="99"/>
    <w:semiHidden/>
    <w:rsid w:val="00E01B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194805">
      <w:bodyDiv w:val="1"/>
      <w:marLeft w:val="109"/>
      <w:marRight w:val="109"/>
      <w:marTop w:val="109"/>
      <w:marBottom w:val="109"/>
      <w:divBdr>
        <w:top w:val="none" w:sz="0" w:space="0" w:color="auto"/>
        <w:left w:val="none" w:sz="0" w:space="0" w:color="auto"/>
        <w:bottom w:val="none" w:sz="0" w:space="0" w:color="auto"/>
        <w:right w:val="none" w:sz="0" w:space="0" w:color="auto"/>
      </w:divBdr>
      <w:divsChild>
        <w:div w:id="859901664">
          <w:marLeft w:val="0"/>
          <w:marRight w:val="0"/>
          <w:marTop w:val="0"/>
          <w:marBottom w:val="0"/>
          <w:divBdr>
            <w:top w:val="none" w:sz="0" w:space="0" w:color="auto"/>
            <w:left w:val="none" w:sz="0" w:space="0" w:color="auto"/>
            <w:bottom w:val="none" w:sz="0" w:space="0" w:color="auto"/>
            <w:right w:val="none" w:sz="0" w:space="0" w:color="auto"/>
          </w:divBdr>
        </w:div>
      </w:divsChild>
    </w:div>
    <w:div w:id="1395544922">
      <w:bodyDiv w:val="1"/>
      <w:marLeft w:val="109"/>
      <w:marRight w:val="109"/>
      <w:marTop w:val="109"/>
      <w:marBottom w:val="109"/>
      <w:divBdr>
        <w:top w:val="none" w:sz="0" w:space="0" w:color="auto"/>
        <w:left w:val="none" w:sz="0" w:space="0" w:color="auto"/>
        <w:bottom w:val="none" w:sz="0" w:space="0" w:color="auto"/>
        <w:right w:val="none" w:sz="0" w:space="0" w:color="auto"/>
      </w:divBdr>
      <w:divsChild>
        <w:div w:id="921836071">
          <w:marLeft w:val="0"/>
          <w:marRight w:val="0"/>
          <w:marTop w:val="0"/>
          <w:marBottom w:val="0"/>
          <w:divBdr>
            <w:top w:val="none" w:sz="0" w:space="0" w:color="auto"/>
            <w:left w:val="none" w:sz="0" w:space="0" w:color="auto"/>
            <w:bottom w:val="none" w:sz="0" w:space="0" w:color="auto"/>
            <w:right w:val="none" w:sz="0" w:space="0" w:color="auto"/>
          </w:divBdr>
        </w:div>
      </w:divsChild>
    </w:div>
    <w:div w:id="14939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ydrology.usu.edu/taudem/taudem5/"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x.doi.org/10.1002/esp.1472" TargetMode="External"/><Relationship Id="rId2" Type="http://schemas.openxmlformats.org/officeDocument/2006/relationships/numbering" Target="numbering.xml"/><Relationship Id="rId16" Type="http://schemas.openxmlformats.org/officeDocument/2006/relationships/hyperlink" Target="http://www.gdal.org/gdal_translat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mcs.anl.gov/research/projects/mpich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crosoft.com/en-us/download/details.aspx?id=3604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DD3D3-9478-4F37-A03E-DDE36390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8644</Words>
  <Characters>49273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Mohammed</dc:creator>
  <cp:keywords/>
  <dc:description/>
  <cp:lastModifiedBy>dtarb</cp:lastModifiedBy>
  <cp:revision>5</cp:revision>
  <cp:lastPrinted>2013-08-21T05:20:00Z</cp:lastPrinted>
  <dcterms:created xsi:type="dcterms:W3CDTF">2013-08-21T04:56:00Z</dcterms:created>
  <dcterms:modified xsi:type="dcterms:W3CDTF">2013-08-21T05:20:00Z</dcterms:modified>
</cp:coreProperties>
</file>