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footerReference r:id="rId5" w:type="first"/>
          <w:footerReference r:id="rId4" w:type="default"/>
          <w:type w:val="continuous"/>
          <w:pgSz w:w="12240" w:h="15840"/>
          <w:pgMar w:top="720" w:right="720" w:bottom="720" w:left="720" w:header="720" w:footer="432" w:gutter="0"/>
          <w:pgNumType w:fmt="decimal"/>
          <w:cols w:space="720" w:num="1"/>
          <w:titlePg/>
          <w:docGrid w:linePitch="360" w:charSpace="0"/>
        </w:sectPr>
      </w:pPr>
    </w:p>
    <w:p>
      <w:pPr>
        <w:pStyle w:val="39"/>
        <w:keepNext/>
      </w:pPr>
      <w:r>
        <w:t>页面</w:t>
      </w:r>
    </w:p>
    <w:p>
      <w:pPr>
        <w:pStyle w:val="40"/>
        <w:keepNext/>
      </w:pPr>
      <w:r>
        <w:t>页面树目录</w:t>
      </w:r>
    </w:p>
    <w:p>
      <w:r>
        <w:t>左页 Plan A</w:t>
      </w:r>
      <w:r>
        <w:rPr>
          <w:rFonts w:hint="eastAsia" w:eastAsia="宋体"/>
          <w:lang w:eastAsia="zh-CN"/>
        </w:rPr>
        <w:t>、</w:t>
      </w:r>
      <w:r>
        <w:t>左页 Plan B</w:t>
      </w:r>
    </w:p>
    <w:p>
      <w:pPr>
        <w:rPr>
          <w:rFonts w:hint="eastAsia" w:eastAsia="宋体"/>
          <w:lang w:val="en-US" w:eastAsia="zh-CN"/>
        </w:rPr>
      </w:pPr>
      <w:r>
        <w:t xml:space="preserve">左页 Plan </w:t>
      </w:r>
      <w:r>
        <w:rPr>
          <w:rFonts w:hint="eastAsia" w:eastAsia="宋体"/>
          <w:lang w:val="en-US" w:eastAsia="zh-CN"/>
        </w:rPr>
        <w:t>A</w:t>
      </w:r>
    </w:p>
    <w:p>
      <w:r>
        <w:tab/>
      </w:r>
      <w:r>
        <w:t>添加房间</w:t>
      </w:r>
      <w:r>
        <w:br w:type="textWrapping"/>
      </w:r>
      <w:r>
        <w:tab/>
      </w:r>
      <w:r>
        <w:tab/>
      </w:r>
      <w:r>
        <w:t>添加失败</w:t>
      </w:r>
      <w:r>
        <w:br w:type="textWrapping"/>
      </w:r>
      <w:r>
        <w:tab/>
      </w:r>
      <w:r>
        <w:tab/>
      </w:r>
      <w:r>
        <w:t>添加成功</w:t>
      </w:r>
      <w:r>
        <w:br w:type="textWrapping"/>
      </w:r>
      <w:r>
        <w:tab/>
      </w:r>
      <w:r>
        <w:t>权限码</w:t>
      </w:r>
      <w:r>
        <w:br w:type="textWrapping"/>
      </w:r>
      <w:r>
        <w:tab/>
      </w:r>
      <w:r>
        <w:tab/>
      </w:r>
      <w:r>
        <w:t>首次询问创建</w:t>
      </w:r>
      <w:r>
        <w:br w:type="textWrapping"/>
      </w:r>
      <w:r>
        <w:tab/>
      </w:r>
      <w:r>
        <w:tab/>
      </w:r>
      <w:r>
        <w:tab/>
      </w:r>
      <w:r>
        <w:t>是</w:t>
      </w:r>
      <w:r>
        <w:br w:type="textWrapping"/>
      </w:r>
      <w:r>
        <w:tab/>
      </w:r>
      <w:r>
        <w:tab/>
      </w:r>
      <w:r>
        <w:tab/>
      </w:r>
      <w:r>
        <w:t>否</w:t>
      </w:r>
      <w:r>
        <w:br w:type="textWrapping"/>
      </w:r>
      <w:r>
        <w:tab/>
      </w:r>
      <w:r>
        <w:tab/>
      </w:r>
      <w:r>
        <w:tab/>
      </w:r>
      <w:r>
        <w:t>再次创建</w:t>
      </w:r>
      <w:r>
        <w:br w:type="textWrapping"/>
      </w:r>
      <w:r>
        <w:tab/>
      </w:r>
      <w:r>
        <w:tab/>
      </w:r>
      <w:r>
        <w:t>已在权限模式下</w:t>
      </w:r>
      <w:r>
        <w:br w:type="textWrapping"/>
      </w:r>
      <w:r>
        <w:tab/>
      </w:r>
      <w:r>
        <w:tab/>
      </w:r>
      <w:r>
        <w:tab/>
      </w:r>
      <w:r>
        <w:t>重置权限码</w:t>
      </w:r>
      <w:r>
        <w:br w:type="textWrapping"/>
      </w:r>
      <w:r>
        <w:tab/>
      </w:r>
      <w:r>
        <w:t>添加设备/场景</w:t>
      </w:r>
      <w:r>
        <w:br w:type="textWrapping"/>
      </w:r>
      <w:r>
        <w:tab/>
      </w:r>
      <w:r>
        <w:tab/>
      </w:r>
      <w:r>
        <w:t>选择家居/酒店模式</w:t>
      </w:r>
      <w:r>
        <w:br w:type="textWrapping"/>
      </w:r>
      <w:r>
        <w:tab/>
      </w:r>
      <w:r>
        <w:tab/>
      </w:r>
      <w:r>
        <w:tab/>
      </w:r>
      <w:r>
        <w:t>家居</w:t>
      </w:r>
      <w:r>
        <w:br w:type="textWrapping"/>
      </w:r>
      <w:r>
        <w:tab/>
      </w:r>
      <w:r>
        <w:tab/>
      </w:r>
      <w:r>
        <w:tab/>
      </w:r>
      <w:r>
        <w:tab/>
      </w:r>
      <w:r>
        <w:t>搜索结果</w:t>
      </w:r>
      <w:r>
        <w:br w:type="textWrapping"/>
      </w:r>
      <w:r>
        <w:tab/>
      </w:r>
      <w:r>
        <w:tab/>
      </w:r>
      <w:r>
        <w:tab/>
      </w:r>
      <w:r>
        <w:tab/>
      </w:r>
      <w:r>
        <w:t>添加完成（未展开）</w:t>
      </w:r>
      <w:r>
        <w:br w:type="textWrapping"/>
      </w:r>
      <w:r>
        <w:tab/>
      </w:r>
      <w:r>
        <w:tab/>
      </w:r>
      <w:r>
        <w:tab/>
      </w:r>
      <w:r>
        <w:tab/>
      </w:r>
      <w:r>
        <w:t>添加完成（展开设备）</w:t>
      </w:r>
      <w:r>
        <w:br w:type="textWrapping"/>
      </w:r>
      <w:r>
        <w:tab/>
      </w:r>
      <w:r>
        <w:tab/>
      </w:r>
      <w:r>
        <w:tab/>
      </w:r>
      <w:r>
        <w:t>酒店</w:t>
      </w:r>
      <w:r>
        <w:br w:type="textWrapping"/>
      </w:r>
      <w:r>
        <w:tab/>
      </w:r>
      <w:r>
        <w:tab/>
      </w:r>
      <w:r>
        <w:tab/>
      </w:r>
      <w:r>
        <w:tab/>
      </w:r>
      <w:r>
        <w:t>填RCU地址</w:t>
      </w:r>
      <w:r>
        <w:br w:type="textWrapping"/>
      </w:r>
      <w:r>
        <w:tab/>
      </w:r>
      <w:r>
        <w:tab/>
      </w:r>
      <w:r>
        <w:tab/>
      </w:r>
      <w:r>
        <w:tab/>
      </w:r>
      <w:r>
        <w:t>连接中</w:t>
      </w:r>
      <w:r>
        <w:br w:type="textWrapping"/>
      </w:r>
      <w:r>
        <w:tab/>
      </w:r>
      <w:r>
        <w:tab/>
      </w:r>
      <w:r>
        <w:tab/>
      </w:r>
      <w:r>
        <w:tab/>
      </w:r>
      <w:r>
        <w:tab/>
      </w:r>
      <w:r>
        <w:t>连接失败</w:t>
      </w:r>
      <w:r>
        <w:br w:type="textWrapping"/>
      </w:r>
      <w:r>
        <w:tab/>
      </w:r>
      <w:r>
        <w:tab/>
      </w:r>
      <w:r>
        <w:tab/>
      </w:r>
      <w:r>
        <w:tab/>
      </w:r>
      <w:r>
        <w:t>搜索结果</w:t>
      </w:r>
      <w:r>
        <w:br w:type="textWrapping"/>
      </w:r>
      <w:r>
        <w:tab/>
      </w:r>
      <w:r>
        <w:tab/>
      </w:r>
      <w:r>
        <w:tab/>
      </w:r>
      <w:r>
        <w:tab/>
      </w:r>
      <w:r>
        <w:t>添加完成（未展开）</w:t>
      </w:r>
      <w:r>
        <w:br w:type="textWrapping"/>
      </w:r>
      <w:r>
        <w:tab/>
      </w:r>
      <w:r>
        <w:tab/>
      </w:r>
      <w:r>
        <w:tab/>
      </w:r>
      <w:r>
        <w:tab/>
      </w:r>
      <w:r>
        <w:t>添加完成（展开设备）</w:t>
      </w:r>
      <w:r>
        <w:br w:type="textWrapping"/>
      </w:r>
      <w:r>
        <w:tab/>
      </w:r>
      <w:r>
        <w:t>控制设备/场景</w:t>
      </w:r>
      <w:r>
        <w:br w:type="textWrapping"/>
      </w:r>
      <w:r>
        <w:tab/>
      </w:r>
      <w:r>
        <w:tab/>
      </w:r>
      <w:r>
        <w:t>未进入权限模式</w:t>
      </w:r>
      <w:r>
        <w:br w:type="textWrapping"/>
      </w:r>
      <w:r>
        <w:tab/>
      </w:r>
      <w:r>
        <w:tab/>
      </w:r>
      <w:r>
        <w:t>允许控制</w:t>
      </w:r>
      <w:r>
        <w:br w:type="textWrapping"/>
      </w:r>
      <w:r>
        <w:tab/>
      </w:r>
      <w:r>
        <w:tab/>
      </w:r>
      <w:r>
        <w:tab/>
      </w:r>
      <w:r>
        <w:t>普通灯光</w:t>
      </w:r>
      <w:r>
        <w:br w:type="textWrapping"/>
      </w:r>
      <w:r>
        <w:tab/>
      </w:r>
      <w:r>
        <w:tab/>
      </w:r>
      <w:r>
        <w:tab/>
      </w:r>
      <w:r>
        <w:t>调光灯</w:t>
      </w:r>
      <w:r>
        <w:br w:type="textWrapping"/>
      </w:r>
      <w:r>
        <w:tab/>
      </w:r>
      <w:r>
        <w:tab/>
      </w:r>
      <w:r>
        <w:tab/>
      </w:r>
      <w:r>
        <w:t>窗帘</w:t>
      </w:r>
      <w:r>
        <w:br w:type="textWrapping"/>
      </w:r>
      <w:r>
        <w:tab/>
      </w:r>
      <w:r>
        <w:tab/>
      </w:r>
      <w:r>
        <w:tab/>
      </w:r>
      <w:r>
        <w:t>空调</w:t>
      </w:r>
      <w:r>
        <w:br w:type="textWrapping"/>
      </w:r>
      <w:r>
        <w:tab/>
      </w:r>
      <w:r>
        <w:tab/>
      </w:r>
      <w:r>
        <w:tab/>
      </w:r>
      <w:r>
        <w:t>音乐</w:t>
      </w:r>
      <w:r>
        <w:br w:type="textWrapping"/>
      </w:r>
      <w:r>
        <w:tab/>
      </w:r>
      <w:r>
        <w:tab/>
      </w:r>
      <w:r>
        <w:tab/>
      </w:r>
      <w:r>
        <w:t>安防</w:t>
      </w:r>
    </w:p>
    <w:p>
      <w:pPr>
        <w:ind w:firstLine="720" w:firstLineChars="0"/>
      </w:pPr>
      <w:r>
        <w:tab/>
      </w:r>
      <w:r>
        <w:tab/>
      </w:r>
      <w:r>
        <w:tab/>
      </w:r>
      <w:r>
        <w:rPr>
          <w:rFonts w:hint="eastAsia" w:eastAsia="宋体"/>
          <w:lang w:val="en-US" w:eastAsia="zh-CN"/>
        </w:rPr>
        <w:t>设备状态</w:t>
      </w:r>
      <w:r>
        <w:br w:type="textWrapping"/>
      </w:r>
      <w:r>
        <w:rPr>
          <w:rFonts w:hint="eastAsia" w:eastAsia="宋体"/>
          <w:lang w:val="en-US" w:eastAsia="zh-CN"/>
        </w:rPr>
        <w:tab/>
      </w:r>
      <w:r>
        <w:tab/>
      </w:r>
      <w:r>
        <w:tab/>
      </w:r>
      <w:r>
        <w:tab/>
      </w:r>
      <w:r>
        <w:rPr>
          <w:rFonts w:hint="eastAsia" w:eastAsia="宋体"/>
          <w:lang w:val="en-US" w:eastAsia="zh-CN"/>
        </w:rPr>
        <w:t>安防记录</w:t>
      </w:r>
      <w:r>
        <w:br w:type="textWrapping"/>
      </w:r>
      <w:r>
        <w:rPr>
          <w:rFonts w:hint="eastAsia" w:eastAsia="宋体"/>
          <w:lang w:val="en-US" w:eastAsia="zh-CN"/>
        </w:rPr>
        <w:tab/>
      </w:r>
      <w:r>
        <w:tab/>
      </w:r>
      <w:r>
        <w:tab/>
      </w:r>
      <w:r>
        <w:tab/>
      </w:r>
      <w:r>
        <w:rPr>
          <w:rFonts w:hint="eastAsia" w:eastAsia="宋体"/>
          <w:lang w:val="en-US" w:eastAsia="zh-CN"/>
        </w:rPr>
        <w:t>撤防密码</w:t>
      </w:r>
      <w:r>
        <w:br w:type="textWrapping"/>
      </w:r>
      <w:r>
        <w:tab/>
      </w:r>
      <w:r>
        <w:t>编辑设备/场景</w:t>
      </w:r>
      <w:r>
        <w:br w:type="textWrapping"/>
      </w:r>
      <w:r>
        <w:tab/>
      </w:r>
      <w:r>
        <w:tab/>
      </w:r>
      <w:r>
        <w:t>重命名（设备）</w:t>
      </w:r>
      <w:r>
        <w:br w:type="textWrapping"/>
      </w:r>
      <w:r>
        <w:tab/>
      </w:r>
      <w:r>
        <w:tab/>
      </w:r>
      <w:r>
        <w:t>重命名（场景）</w:t>
      </w:r>
      <w:r>
        <w:br w:type="textWrapping"/>
      </w:r>
      <w:r>
        <w:tab/>
      </w:r>
      <w:r>
        <w:tab/>
      </w:r>
      <w:r>
        <w:t>删除</w:t>
      </w:r>
      <w:r>
        <w:br w:type="textWrapping"/>
      </w:r>
      <w:r>
        <w:tab/>
      </w:r>
      <w:r>
        <w:tab/>
      </w:r>
      <w:r>
        <w:t>移动</w:t>
      </w:r>
      <w:r>
        <w:br w:type="textWrapping"/>
      </w:r>
      <w:r>
        <w:tab/>
      </w:r>
      <w:r>
        <w:tab/>
      </w:r>
      <w:r>
        <w:t>设置常用</w:t>
      </w:r>
      <w:r>
        <w:br w:type="textWrapping"/>
      </w:r>
      <w:r>
        <w:br w:type="page"/>
      </w:r>
    </w:p>
    <w:p>
      <w:pPr>
        <w:rPr>
          <w:rFonts w:hint="default" w:eastAsia="宋体"/>
          <w:b/>
          <w:bCs/>
          <w:sz w:val="28"/>
          <w:szCs w:val="24"/>
          <w:lang w:val="en-US" w:eastAsia="zh-CN"/>
        </w:rPr>
      </w:pPr>
      <w:r>
        <w:rPr>
          <w:b/>
          <w:bCs/>
          <w:sz w:val="28"/>
          <w:szCs w:val="24"/>
        </w:rPr>
        <w:t>左页</w:t>
      </w:r>
      <w:r>
        <w:rPr>
          <w:rFonts w:hint="eastAsia" w:eastAsia="宋体"/>
          <w:b/>
          <w:bCs/>
          <w:sz w:val="28"/>
          <w:szCs w:val="24"/>
          <w:lang w:val="en-US" w:eastAsia="zh-CN"/>
        </w:rPr>
        <w:t xml:space="preserve"> Plan A</w:t>
      </w:r>
    </w:p>
    <w:p>
      <w:pPr>
        <w:pStyle w:val="32"/>
        <w:jc w:val="center"/>
      </w:pPr>
      <w:r>
        <w:drawing>
          <wp:inline distT="0" distB="0" distL="114300" distR="114300">
            <wp:extent cx="4319905" cy="2465705"/>
            <wp:effectExtent l="0" t="0" r="8255" b="3175"/>
            <wp:docPr id="18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4"/>
        </w:rPr>
      </w:pPr>
    </w:p>
    <w:p>
      <w:pPr>
        <w:rPr>
          <w:rFonts w:hint="default"/>
          <w:lang w:val="en-US"/>
        </w:rPr>
      </w:pPr>
      <w:r>
        <w:rPr>
          <w:b/>
          <w:bCs/>
          <w:sz w:val="28"/>
          <w:szCs w:val="24"/>
        </w:rPr>
        <w:t>左页</w:t>
      </w:r>
      <w:r>
        <w:rPr>
          <w:rFonts w:hint="eastAsia" w:eastAsia="宋体"/>
          <w:b/>
          <w:bCs/>
          <w:sz w:val="28"/>
          <w:szCs w:val="24"/>
          <w:lang w:val="en-US" w:eastAsia="zh-CN"/>
        </w:rPr>
        <w:t xml:space="preserve"> Plan B</w:t>
      </w:r>
    </w:p>
    <w:p>
      <w:pPr>
        <w:jc w:val="center"/>
      </w:pPr>
      <w:r>
        <w:drawing>
          <wp:inline distT="0" distB="0" distL="114300" distR="114300">
            <wp:extent cx="4319905" cy="2465705"/>
            <wp:effectExtent l="0" t="0" r="8255" b="317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  <w:t>首页主风格提供两种方案，区别为“添加设备/场景”键的位置，P A在所有设备的最后一个，P B在标题处，最终方案HDL与金茂根据UI共同确认，以下所有原型围绕Plan A；</w:t>
      </w:r>
      <w: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  <w:br w:type="page"/>
      </w:r>
    </w:p>
    <w:p>
      <w:pPr>
        <w:pStyle w:val="40"/>
        <w:keepNext/>
      </w:pPr>
      <w:r>
        <w:t>左页</w:t>
      </w:r>
      <w:bookmarkStart w:id="0" w:name="_GoBack"/>
      <w:r>
        <w:t xml:space="preserve"> Plan A</w:t>
      </w:r>
      <w:bookmarkEnd w:id="0"/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50335"/>
            <wp:effectExtent l="0" t="0" r="0" b="12065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189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rPr>
          <w:rFonts w:hint="eastAsia" w:eastAsia="宋体"/>
          <w:b w:val="0"/>
          <w:bCs/>
          <w:lang w:val="en-US" w:eastAsia="zh-CN"/>
        </w:rPr>
      </w:pPr>
      <w:r>
        <w:rPr>
          <w:rFonts w:hint="eastAsia" w:eastAsia="宋体"/>
          <w:b w:val="0"/>
          <w:bCs/>
          <w:lang w:val="en-US" w:eastAsia="zh-CN"/>
        </w:rPr>
        <w:t>1.左侧为房间列表，第一个为常用设备/场景，默认存在，固定在顶部，不可删除，取消常用在常用栏，添加常用从各个房间设置；</w:t>
      </w:r>
    </w:p>
    <w:p>
      <w:pPr>
        <w:pStyle w:val="40"/>
        <w:keepNext/>
        <w:rPr>
          <w:rFonts w:hint="default" w:eastAsia="宋体"/>
          <w:b w:val="0"/>
          <w:bCs/>
          <w:lang w:val="en-US" w:eastAsia="zh-CN"/>
        </w:rPr>
      </w:pPr>
      <w:r>
        <w:rPr>
          <w:rFonts w:hint="eastAsia" w:eastAsia="宋体"/>
          <w:b w:val="0"/>
          <w:bCs/>
          <w:lang w:val="en-US" w:eastAsia="zh-CN"/>
        </w:rPr>
        <w:t>2.“安防”是可创建的栏目，创建后默认在第二个；</w:t>
      </w:r>
    </w:p>
    <w:p>
      <w:pPr>
        <w:pStyle w:val="40"/>
        <w:keepNext/>
        <w:rPr>
          <w:rFonts w:hint="eastAsia" w:eastAsia="宋体"/>
          <w:b w:val="0"/>
          <w:bCs/>
          <w:lang w:val="en-US" w:eastAsia="zh-CN"/>
        </w:rPr>
      </w:pPr>
      <w:r>
        <w:rPr>
          <w:rFonts w:hint="eastAsia" w:eastAsia="宋体"/>
          <w:b w:val="0"/>
          <w:bCs/>
          <w:lang w:val="en-US" w:eastAsia="zh-CN"/>
        </w:rPr>
        <w:t>3.设备&amp;场景可同时显示，也可展开其一；</w:t>
      </w:r>
    </w:p>
    <w:p>
      <w:pPr>
        <w:pStyle w:val="40"/>
        <w:keepNext/>
        <w:rPr>
          <w:rFonts w:hint="eastAsia" w:eastAsia="宋体"/>
          <w:b w:val="0"/>
          <w:bCs/>
          <w:lang w:val="en-US" w:eastAsia="zh-CN"/>
        </w:rPr>
      </w:pPr>
      <w:r>
        <w:rPr>
          <w:rFonts w:hint="eastAsia" w:eastAsia="宋体"/>
          <w:b w:val="0"/>
          <w:bCs/>
          <w:lang w:val="en-US" w:eastAsia="zh-CN"/>
        </w:rPr>
        <w:t>4.每行显示四个对象，触发时的动画效果与中屏、右屏相同，已完成；</w:t>
      </w:r>
    </w:p>
    <w:p>
      <w:pPr>
        <w:pStyle w:val="40"/>
        <w:keepNext/>
      </w:pPr>
      <w:r>
        <w:rPr>
          <w:rFonts w:hint="eastAsia" w:eastAsia="宋体"/>
          <w:b w:val="0"/>
          <w:bCs/>
          <w:lang w:val="en-US" w:eastAsia="zh-CN"/>
        </w:rPr>
        <w:t>5.右上角进入权限模式，未进入权限模式时不可控制、删除、重命名、设置常用、搜索添加，适用于在安装在公区的情况；</w:t>
      </w:r>
      <w:r>
        <w:br w:type="page"/>
      </w:r>
      <w:r>
        <w:t>添加房间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1.</w:t>
      </w:r>
      <w:r>
        <w:rPr>
          <w:rFonts w:hint="eastAsia" w:eastAsia="宋体"/>
          <w:b w:val="0"/>
          <w:bCs/>
          <w:lang w:val="en-US" w:eastAsia="zh-CN"/>
        </w:rPr>
        <w:t>新建</w:t>
      </w:r>
      <w:r>
        <w:rPr>
          <w:rFonts w:hint="eastAsia"/>
          <w:b w:val="0"/>
          <w:bCs/>
        </w:rPr>
        <w:t>房间必须输入名称、选择Icon</w:t>
      </w:r>
      <w:r>
        <w:rPr>
          <w:rFonts w:hint="eastAsia" w:eastAsia="宋体"/>
          <w:b w:val="0"/>
          <w:bCs/>
          <w:lang w:eastAsia="zh-CN"/>
        </w:rPr>
        <w:t>，</w:t>
      </w:r>
      <w:r>
        <w:rPr>
          <w:rFonts w:hint="eastAsia" w:eastAsia="宋体"/>
          <w:b w:val="0"/>
          <w:bCs/>
          <w:lang w:val="en-US" w:eastAsia="zh-CN"/>
        </w:rPr>
        <w:t>点击推荐填入的房间名时同时选好图标</w:t>
      </w:r>
      <w:r>
        <w:rPr>
          <w:rFonts w:hint="eastAsia"/>
          <w:b w:val="0"/>
          <w:bCs/>
        </w:rPr>
        <w:t>；</w:t>
      </w:r>
    </w:p>
    <w:p>
      <w:pPr>
        <w:pStyle w:val="40"/>
        <w:keepNext/>
      </w:pPr>
      <w:r>
        <w:rPr>
          <w:rFonts w:hint="eastAsia"/>
          <w:b w:val="0"/>
          <w:bCs/>
        </w:rPr>
        <w:t>2.弹窗的确认、选择键，一律如上图布局方式，且操作进入下一级的按钮（如确认、是）统一在右侧，后面其他弹窗都统一如此；</w:t>
      </w:r>
      <w:r>
        <w:br w:type="page"/>
      </w:r>
      <w:r>
        <w:t>添加失败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rPr>
          <w:rFonts w:hint="eastAsia" w:eastAsia="宋体"/>
          <w:b w:val="0"/>
          <w:bCs/>
          <w:lang w:val="en-US" w:eastAsia="zh-CN"/>
        </w:rPr>
        <w:t>创建房间时若信息填写不完整将出现弹窗，点击其他区域可关闭</w:t>
      </w:r>
      <w:r>
        <w:br w:type="page"/>
      </w:r>
      <w:r>
        <w:t>添加成功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rPr>
          <w:rFonts w:hint="eastAsia" w:eastAsia="宋体"/>
          <w:b w:val="0"/>
          <w:bCs/>
          <w:lang w:val="en-US" w:eastAsia="zh-CN"/>
        </w:rPr>
        <w:t>新栏目创建完成时有动画</w:t>
      </w:r>
      <w:r>
        <w:rPr>
          <w:b w:val="0"/>
          <w:bCs/>
        </w:rPr>
        <w:br w:type="page"/>
      </w:r>
      <w:r>
        <w:t>权限码</w:t>
      </w:r>
    </w:p>
    <w:p>
      <w:pPr>
        <w:pStyle w:val="40"/>
        <w:keepNext/>
      </w:pPr>
      <w:r>
        <w:t>首次询问创建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是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848100"/>
            <wp:effectExtent l="0" t="0" r="0" b="762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否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再次创建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848100"/>
            <wp:effectExtent l="0" t="0" r="0" b="762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rPr>
          <w:rFonts w:hint="eastAsia" w:eastAsia="宋体"/>
          <w:b w:val="0"/>
          <w:bCs/>
          <w:lang w:val="en-US" w:eastAsia="zh-CN"/>
        </w:rPr>
        <w:t>首次询问创建时如果选否，可再次创建</w:t>
      </w:r>
      <w:r>
        <w:br w:type="page"/>
      </w:r>
      <w:r>
        <w:t>已在权限模式下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重置权限码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40220" cy="3851910"/>
            <wp:effectExtent l="0" t="0" r="2540" b="381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017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40"/>
        <w:keepNext/>
      </w:pPr>
      <w:r>
        <w:rPr>
          <w:rFonts w:hint="eastAsia" w:eastAsia="宋体"/>
          <w:b w:val="0"/>
          <w:bCs/>
          <w:lang w:val="en-US" w:eastAsia="zh-CN"/>
        </w:rPr>
        <w:t>忘记权限码时，在输入密码的窗口有隐藏的操作可重置密码，比如快速点击标题“创建权限码”十次，</w:t>
      </w:r>
      <w:r>
        <w:rPr>
          <w:rFonts w:hint="eastAsia" w:eastAsia="宋体"/>
          <w:b w:val="0"/>
          <w:bCs/>
          <w:color w:val="FF0000"/>
          <w:lang w:val="en-US" w:eastAsia="zh-CN"/>
        </w:rPr>
        <w:t>具体方式需协商</w:t>
      </w:r>
      <w:r>
        <w:rPr>
          <w:rFonts w:hint="eastAsia" w:eastAsia="宋体"/>
          <w:b w:val="0"/>
          <w:bCs/>
          <w:lang w:val="en-US" w:eastAsia="zh-CN"/>
        </w:rPr>
        <w:t>；</w:t>
      </w:r>
      <w:r>
        <w:br w:type="page"/>
      </w:r>
      <w:r>
        <w:t>添加设备场景</w:t>
      </w:r>
      <w:r>
        <w:br w:type="page"/>
      </w:r>
      <w:r>
        <w:t>家居</w:t>
      </w:r>
    </w:p>
    <w:p>
      <w:pPr>
        <w:pStyle w:val="40"/>
        <w:keepNext/>
      </w:pPr>
      <w:r>
        <w:t>搜索结果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numPr>
          <w:ilvl w:val="0"/>
          <w:numId w:val="0"/>
        </w:numPr>
        <w:rPr>
          <w:b w:val="0"/>
          <w:bCs/>
        </w:rPr>
      </w:pPr>
      <w:r>
        <w:rPr>
          <w:rFonts w:hint="eastAsia" w:eastAsia="宋体"/>
          <w:b w:val="0"/>
          <w:bCs/>
          <w:lang w:val="en-US" w:eastAsia="zh-CN"/>
        </w:rPr>
        <w:t>1.可对搜索结果筛选；</w:t>
      </w:r>
    </w:p>
    <w:p>
      <w:pPr>
        <w:pStyle w:val="40"/>
        <w:keepNext/>
        <w:numPr>
          <w:ilvl w:val="0"/>
          <w:numId w:val="0"/>
        </w:numPr>
        <w:rPr>
          <w:rFonts w:hint="eastAsia" w:eastAsia="宋体"/>
          <w:b w:val="0"/>
          <w:bCs/>
          <w:lang w:val="en-US" w:eastAsia="zh-CN"/>
        </w:rPr>
      </w:pPr>
      <w:r>
        <w:rPr>
          <w:rFonts w:hint="eastAsia" w:eastAsia="宋体"/>
          <w:b w:val="0"/>
          <w:bCs/>
          <w:lang w:val="en-US" w:eastAsia="zh-CN"/>
        </w:rPr>
        <w:t>2.选中某一设备，在窗口右侧显示详情，“测试设备”帮助定位设备，点击后目标动一下再恢复原状态；</w:t>
      </w:r>
    </w:p>
    <w:p>
      <w:pPr>
        <w:pStyle w:val="40"/>
        <w:keepNext/>
        <w:numPr>
          <w:ilvl w:val="0"/>
          <w:numId w:val="0"/>
        </w:numPr>
      </w:pPr>
      <w:r>
        <w:rPr>
          <w:rFonts w:hint="eastAsia" w:eastAsia="宋体"/>
          <w:b w:val="0"/>
          <w:bCs/>
          <w:lang w:val="en-US" w:eastAsia="zh-CN"/>
        </w:rPr>
        <w:t>3.搜索到的内容按备注名排列；</w:t>
      </w:r>
      <w:r>
        <w:br w:type="page"/>
      </w:r>
      <w:r>
        <w:t>添加完成（未展开）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numPr>
          <w:ilvl w:val="0"/>
          <w:numId w:val="0"/>
        </w:numPr>
        <w:rPr>
          <w:b w:val="0"/>
          <w:bCs/>
        </w:rPr>
      </w:pPr>
      <w:r>
        <w:rPr>
          <w:rFonts w:hint="eastAsia" w:eastAsia="宋体"/>
          <w:b w:val="0"/>
          <w:bCs/>
          <w:lang w:val="en-US" w:eastAsia="zh-CN"/>
        </w:rPr>
        <w:t>1.两栏可分别下拉；</w:t>
      </w:r>
    </w:p>
    <w:p>
      <w:pPr>
        <w:pStyle w:val="40"/>
        <w:keepNext/>
        <w:rPr>
          <w:rFonts w:hint="eastAsia" w:eastAsia="宋体"/>
          <w:b w:val="0"/>
          <w:bCs/>
          <w:lang w:val="en-US" w:eastAsia="zh-CN"/>
        </w:rPr>
      </w:pPr>
      <w:r>
        <w:rPr>
          <w:rFonts w:hint="eastAsia" w:eastAsia="宋体"/>
          <w:b w:val="0"/>
          <w:bCs/>
          <w:lang w:val="en-US" w:eastAsia="zh-CN"/>
        </w:rPr>
        <w:t>2.点击标题旁的展开图标后显示其中一种；</w:t>
      </w:r>
    </w:p>
    <w:p>
      <w:pPr>
        <w:pStyle w:val="40"/>
        <w:keepNext/>
      </w:pPr>
      <w:r>
        <w:rPr>
          <w:rFonts w:hint="eastAsia" w:eastAsia="宋体"/>
          <w:b w:val="0"/>
          <w:bCs/>
          <w:lang w:val="en-US" w:eastAsia="zh-CN"/>
        </w:rPr>
        <w:t>3.点击设备图标显示弹窗进行详细操作</w:t>
      </w:r>
      <w:r>
        <w:br w:type="page"/>
      </w:r>
      <w:r>
        <w:t>添加完成（展开设备）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40220" cy="3855720"/>
            <wp:effectExtent l="0" t="0" r="254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1794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rPr>
          <w:rFonts w:hint="eastAsia" w:eastAsia="宋体"/>
          <w:b w:val="0"/>
          <w:bCs/>
          <w:lang w:val="en-US" w:eastAsia="zh-CN"/>
        </w:rPr>
        <w:t>顶部标题可切换设备、场景，切换有动画</w:t>
      </w:r>
      <w:r>
        <w:br w:type="page"/>
      </w:r>
      <w:r>
        <w:t>控制设备/场景</w:t>
      </w:r>
    </w:p>
    <w:p>
      <w:pPr>
        <w:pStyle w:val="40"/>
        <w:keepNext/>
      </w:pPr>
      <w:r>
        <w:t>未进入权限模式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20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允许控制</w:t>
      </w:r>
    </w:p>
    <w:p>
      <w:pPr>
        <w:pStyle w:val="40"/>
        <w:keepNext/>
      </w:pPr>
      <w:r>
        <w:t>普通灯光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21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rPr>
          <w:rFonts w:hint="eastAsia" w:eastAsia="宋体"/>
          <w:b w:val="0"/>
          <w:bCs/>
          <w:lang w:val="en-US" w:eastAsia="zh-CN"/>
        </w:rPr>
        <w:t>普通灯光：</w:t>
      </w:r>
      <w:r>
        <w:rPr>
          <w:rFonts w:hint="eastAsia"/>
          <w:b w:val="0"/>
          <w:bCs/>
        </w:rPr>
        <w:t>整个设备框都是可触发的区域，点击开关</w:t>
      </w:r>
      <w:r>
        <w:rPr>
          <w:rFonts w:hint="eastAsia" w:eastAsia="宋体"/>
          <w:b w:val="0"/>
          <w:bCs/>
          <w:lang w:val="en-US" w:eastAsia="zh-CN"/>
        </w:rPr>
        <w:t>快速</w:t>
      </w:r>
      <w:r>
        <w:rPr>
          <w:rFonts w:hint="eastAsia"/>
          <w:b w:val="0"/>
          <w:bCs/>
        </w:rPr>
        <w:t>控制，</w:t>
      </w:r>
      <w:r>
        <w:rPr>
          <w:rFonts w:hint="eastAsia" w:eastAsia="宋体"/>
          <w:b w:val="0"/>
          <w:bCs/>
          <w:lang w:val="en-US" w:eastAsia="zh-CN"/>
        </w:rPr>
        <w:t>没有弹窗，</w:t>
      </w:r>
      <w:r>
        <w:rPr>
          <w:rFonts w:hint="eastAsia"/>
          <w:b w:val="0"/>
          <w:bCs/>
        </w:rPr>
        <w:t>通过图标</w:t>
      </w:r>
      <w:r>
        <w:rPr>
          <w:rFonts w:hint="eastAsia" w:eastAsia="宋体"/>
          <w:b w:val="0"/>
          <w:bCs/>
          <w:lang w:eastAsia="zh-CN"/>
        </w:rPr>
        <w:t>、</w:t>
      </w:r>
      <w:r>
        <w:rPr>
          <w:rFonts w:hint="eastAsia"/>
          <w:b w:val="0"/>
          <w:bCs/>
        </w:rPr>
        <w:t>图标颜色</w:t>
      </w:r>
      <w:r>
        <w:rPr>
          <w:rFonts w:hint="eastAsia" w:eastAsia="宋体"/>
          <w:b w:val="0"/>
          <w:bCs/>
          <w:lang w:eastAsia="zh-CN"/>
        </w:rPr>
        <w:t>、</w:t>
      </w:r>
      <w:r>
        <w:rPr>
          <w:rFonts w:hint="eastAsia" w:eastAsia="宋体"/>
          <w:b w:val="0"/>
          <w:bCs/>
          <w:lang w:val="en-US" w:eastAsia="zh-CN"/>
        </w:rPr>
        <w:t>按钮颜色</w:t>
      </w:r>
      <w:r>
        <w:rPr>
          <w:rFonts w:hint="eastAsia"/>
          <w:b w:val="0"/>
          <w:bCs/>
        </w:rPr>
        <w:t>区分设备状态</w:t>
      </w:r>
      <w:r>
        <w:br w:type="page"/>
      </w:r>
      <w:r>
        <w:t>调光灯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22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numPr>
          <w:ilvl w:val="0"/>
          <w:numId w:val="0"/>
        </w:numPr>
        <w:rPr>
          <w:rFonts w:hint="default" w:eastAsia="宋体"/>
          <w:b w:val="0"/>
          <w:bCs/>
          <w:lang w:val="en-US" w:eastAsia="zh-CN"/>
        </w:rPr>
      </w:pPr>
      <w:r>
        <w:rPr>
          <w:rFonts w:hint="eastAsia" w:eastAsia="宋体"/>
          <w:b w:val="0"/>
          <w:bCs/>
          <w:lang w:val="en-US" w:eastAsia="zh-CN"/>
        </w:rPr>
        <w:t>调光灯：</w:t>
      </w:r>
    </w:p>
    <w:p>
      <w:pPr>
        <w:pStyle w:val="40"/>
        <w:keepNext/>
        <w:numPr>
          <w:ilvl w:val="0"/>
          <w:numId w:val="0"/>
        </w:numPr>
      </w:pPr>
      <w:r>
        <w:rPr>
          <w:rFonts w:hint="eastAsia" w:eastAsia="宋体"/>
          <w:b w:val="0"/>
          <w:bCs/>
          <w:lang w:val="en-US" w:eastAsia="zh-CN"/>
        </w:rPr>
        <w:t>1.</w:t>
      </w:r>
      <w:r>
        <w:rPr>
          <w:rFonts w:hint="eastAsia"/>
          <w:b w:val="0"/>
          <w:bCs/>
        </w:rPr>
        <w:t>整个设备框都是可触发的区域，点击</w:t>
      </w:r>
      <w:r>
        <w:rPr>
          <w:rFonts w:hint="eastAsia" w:eastAsia="宋体"/>
          <w:b w:val="0"/>
          <w:bCs/>
          <w:lang w:val="en-US" w:eastAsia="zh-CN"/>
        </w:rPr>
        <w:t>开关快速控制（0，100%），点击图标显示弹窗，弹窗有亮度值，设备框不显示亮度值；</w:t>
      </w:r>
      <w:r>
        <w:br w:type="page"/>
      </w:r>
      <w:r>
        <w:t>窗帘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23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numPr>
          <w:ilvl w:val="0"/>
          <w:numId w:val="0"/>
        </w:numPr>
        <w:rPr>
          <w:rFonts w:hint="eastAsia"/>
          <w:b w:val="0"/>
          <w:bCs/>
        </w:rPr>
      </w:pPr>
    </w:p>
    <w:p>
      <w:pPr>
        <w:pStyle w:val="40"/>
        <w:keepNext/>
      </w:pPr>
      <w:r>
        <w:t>空调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24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numPr>
          <w:ilvl w:val="0"/>
          <w:numId w:val="0"/>
        </w:numPr>
        <w:rPr>
          <w:rFonts w:hint="default" w:eastAsia="宋体"/>
          <w:b w:val="0"/>
          <w:bCs/>
          <w:lang w:val="en-US" w:eastAsia="zh-CN"/>
        </w:rPr>
      </w:pPr>
      <w:r>
        <w:rPr>
          <w:rFonts w:hint="eastAsia" w:eastAsia="宋体"/>
          <w:b w:val="0"/>
          <w:bCs/>
          <w:lang w:val="en-US" w:eastAsia="zh-CN"/>
        </w:rPr>
        <w:t>1.</w:t>
      </w:r>
      <w:r>
        <w:rPr>
          <w:rFonts w:hint="eastAsia"/>
          <w:b w:val="0"/>
          <w:bCs/>
        </w:rPr>
        <w:t>整个设备框都是可触发的区域，点击</w:t>
      </w:r>
      <w:r>
        <w:rPr>
          <w:rFonts w:hint="eastAsia" w:eastAsia="宋体"/>
          <w:b w:val="0"/>
          <w:bCs/>
          <w:lang w:val="en-US" w:eastAsia="zh-CN"/>
        </w:rPr>
        <w:t>图标</w:t>
      </w:r>
      <w:r>
        <w:rPr>
          <w:rFonts w:hint="eastAsia"/>
          <w:b w:val="0"/>
          <w:bCs/>
        </w:rPr>
        <w:t>在</w:t>
      </w:r>
      <w:r>
        <w:rPr>
          <w:rFonts w:hint="eastAsia" w:eastAsia="宋体"/>
          <w:b w:val="0"/>
          <w:bCs/>
          <w:lang w:val="en-US" w:eastAsia="zh-CN"/>
        </w:rPr>
        <w:t>屏幕中间显示</w:t>
      </w:r>
      <w:r>
        <w:rPr>
          <w:rFonts w:hint="eastAsia"/>
          <w:b w:val="0"/>
          <w:bCs/>
        </w:rPr>
        <w:t>弹窗，通过图标以及图标颜色区分设备</w:t>
      </w:r>
      <w:r>
        <w:rPr>
          <w:rFonts w:hint="eastAsia" w:eastAsia="宋体"/>
          <w:b w:val="0"/>
          <w:bCs/>
          <w:lang w:val="en-US" w:eastAsia="zh-CN"/>
        </w:rPr>
        <w:t>开/关</w:t>
      </w:r>
    </w:p>
    <w:p>
      <w:pPr>
        <w:pStyle w:val="40"/>
        <w:keepNext/>
      </w:pPr>
      <w:r>
        <w:rPr>
          <w:rFonts w:hint="eastAsia" w:eastAsia="宋体"/>
          <w:b w:val="0"/>
          <w:bCs/>
          <w:lang w:val="en-US" w:eastAsia="zh-CN"/>
        </w:rPr>
        <w:t>2.弹窗中可控制开关、调温、工作模式、风速，这些状态只在弹窗显示；</w:t>
      </w:r>
      <w:r>
        <w:br w:type="page"/>
      </w:r>
      <w:r>
        <w:t>音乐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017645"/>
            <wp:effectExtent l="0" t="0" r="0" b="5715"/>
            <wp:docPr id="25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1138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numPr>
          <w:ilvl w:val="0"/>
          <w:numId w:val="0"/>
        </w:numPr>
        <w:rPr>
          <w:rFonts w:hint="eastAsia" w:eastAsia="宋体"/>
          <w:b w:val="0"/>
          <w:bCs/>
          <w:lang w:val="en-US" w:eastAsia="zh-CN"/>
        </w:rPr>
      </w:pPr>
      <w:r>
        <w:rPr>
          <w:rFonts w:hint="eastAsia" w:eastAsia="宋体"/>
          <w:b w:val="0"/>
          <w:bCs/>
          <w:lang w:val="en-US" w:eastAsia="zh-CN"/>
        </w:rPr>
        <w:t>1.</w:t>
      </w:r>
      <w:r>
        <w:rPr>
          <w:rFonts w:hint="eastAsia"/>
          <w:b w:val="0"/>
          <w:bCs/>
        </w:rPr>
        <w:t>整个设备框都是可触发的区域，点击后在</w:t>
      </w:r>
      <w:r>
        <w:rPr>
          <w:rFonts w:hint="eastAsia" w:eastAsia="宋体"/>
          <w:b w:val="0"/>
          <w:bCs/>
          <w:lang w:val="en-US" w:eastAsia="zh-CN"/>
        </w:rPr>
        <w:t>画面中间显示</w:t>
      </w:r>
      <w:r>
        <w:rPr>
          <w:rFonts w:hint="eastAsia"/>
          <w:b w:val="0"/>
          <w:bCs/>
        </w:rPr>
        <w:t>弹窗，通过图标以及图标颜色区分设备</w:t>
      </w:r>
      <w:r>
        <w:rPr>
          <w:rFonts w:hint="eastAsia" w:eastAsia="宋体"/>
          <w:b w:val="0"/>
          <w:bCs/>
          <w:lang w:val="en-US" w:eastAsia="zh-CN"/>
        </w:rPr>
        <w:t>开/关；</w:t>
      </w:r>
    </w:p>
    <w:p>
      <w:pPr>
        <w:pStyle w:val="40"/>
        <w:keepNext/>
        <w:numPr>
          <w:ilvl w:val="0"/>
          <w:numId w:val="0"/>
        </w:numPr>
      </w:pPr>
      <w:r>
        <w:rPr>
          <w:rFonts w:hint="eastAsia" w:eastAsia="宋体"/>
          <w:b w:val="0"/>
          <w:bCs/>
          <w:lang w:val="en-US" w:eastAsia="zh-CN"/>
        </w:rPr>
        <w:t>2.弹窗显示歌曲名、音量大小、列表歌曲，歌曲图片固定，可控制播放/暂停、上曲/下曲、音量、选曲；</w:t>
      </w:r>
      <w:r>
        <w:br w:type="page"/>
      </w:r>
      <w:r>
        <w:t>安防</w:t>
      </w:r>
    </w:p>
    <w:p>
      <w:pPr>
        <w:pStyle w:val="40"/>
        <w:keepNext/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设备状态</w:t>
      </w:r>
    </w:p>
    <w:p>
      <w:pPr>
        <w:pStyle w:val="40"/>
        <w:keepNext/>
        <w:numPr>
          <w:ilvl w:val="0"/>
          <w:numId w:val="0"/>
        </w:numPr>
        <w:rPr>
          <w:rFonts w:ascii="Arial" w:hAnsi="Arial" w:eastAsia="Times New Roman" w:cs="Arial"/>
          <w:b/>
          <w:color w:val="auto"/>
          <w:sz w:val="18"/>
          <w:szCs w:val="20"/>
          <w:lang w:val="en-US" w:eastAsia="en-US" w:bidi="ar-SA"/>
        </w:rPr>
      </w:pPr>
      <w:r>
        <w:rPr>
          <w:rFonts w:ascii="Arial" w:hAnsi="Arial" w:eastAsia="Times New Roman" w:cs="Arial"/>
          <w:b/>
          <w:color w:val="auto"/>
          <w:sz w:val="18"/>
          <w:szCs w:val="20"/>
          <w:lang w:val="en-US" w:eastAsia="en-US" w:bidi="ar-SA"/>
        </w:rPr>
        <w:t>用户界面</w:t>
      </w:r>
    </w:p>
    <w:p>
      <w:pPr>
        <w:pStyle w:val="40"/>
        <w:keepNext/>
        <w:numPr>
          <w:ilvl w:val="0"/>
          <w:numId w:val="0"/>
        </w:numPr>
        <w:jc w:val="center"/>
      </w:pPr>
      <w:r>
        <w:drawing>
          <wp:inline distT="0" distB="0" distL="114300" distR="114300">
            <wp:extent cx="6840220" cy="4000500"/>
            <wp:effectExtent l="0" t="0" r="2540" b="7620"/>
            <wp:docPr id="26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676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</w:pPr>
      <w:r>
        <w:rPr>
          <w:rFonts w:hint="eastAsia" w:eastAsia="宋体" w:cs="Arial"/>
          <w:b w:val="0"/>
          <w:bCs/>
          <w:color w:val="auto"/>
          <w:sz w:val="26"/>
          <w:szCs w:val="24"/>
          <w:lang w:val="en-US" w:eastAsia="zh-CN" w:bidi="ar-SA"/>
        </w:rPr>
        <w:t>创建“安防”栏目时默认为第二个，添加安防可搜索安防设备、场景</w:t>
      </w:r>
      <w: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  <w:t>；</w:t>
      </w:r>
    </w:p>
    <w:p>
      <w:pPr>
        <w:numPr>
          <w:ilvl w:val="0"/>
          <w:numId w:val="2"/>
        </w:numPr>
        <w:rPr>
          <w:rFonts w:hint="default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  <w:t>顶部标题切换显示安防设备状态、安防记录，完整信息与功能只能在HDL app查看或操作；</w:t>
      </w:r>
    </w:p>
    <w:p>
      <w:pPr>
        <w:numPr>
          <w:ilvl w:val="0"/>
          <w:numId w:val="2"/>
        </w:numPr>
        <w:rPr>
          <w:rFonts w:hint="default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  <w:t>状态信息有设备类型、区域、工作状态，状态有【在线、离线、电量低、警报】，不同设备有不同警报类型；</w:t>
      </w:r>
    </w:p>
    <w:p>
      <w:pPr>
        <w:numPr>
          <w:ilvl w:val="0"/>
          <w:numId w:val="2"/>
        </w:numPr>
        <w:rPr>
          <w:rFonts w:hint="default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</w:pPr>
      <w:r>
        <w:rPr>
          <w:rFonts w:hint="eastAsia" w:eastAsia="宋体" w:cs="Arial"/>
          <w:b w:val="0"/>
          <w:bCs/>
          <w:color w:val="auto"/>
          <w:sz w:val="26"/>
          <w:szCs w:val="24"/>
          <w:lang w:val="en-US" w:eastAsia="zh-CN" w:bidi="ar-SA"/>
        </w:rPr>
        <w:t>安防场景最多有三种，在家布防、离家布防和撤防</w:t>
      </w:r>
    </w:p>
    <w:p>
      <w:r>
        <w:br w:type="page"/>
      </w:r>
    </w:p>
    <w:p>
      <w:pPr>
        <w:pStyle w:val="40"/>
        <w:keepNext/>
        <w:numPr>
          <w:ilvl w:val="0"/>
          <w:numId w:val="0"/>
        </w:numPr>
      </w:pPr>
      <w:r>
        <w:t>安防</w:t>
      </w:r>
    </w:p>
    <w:p>
      <w:pPr>
        <w:pStyle w:val="40"/>
        <w:keepNext/>
        <w:numPr>
          <w:ilvl w:val="0"/>
          <w:numId w:val="0"/>
        </w:numPr>
        <w:rPr>
          <w:rFonts w:hint="default" w:ascii="Arial" w:hAnsi="Arial" w:eastAsia="宋体" w:cs="Arial"/>
          <w:lang w:val="en-US" w:eastAsia="zh-CN"/>
        </w:rPr>
      </w:pPr>
      <w:r>
        <w:rPr>
          <w:rFonts w:hint="eastAsia" w:ascii="Arial" w:hAnsi="Arial" w:eastAsia="宋体" w:cs="Arial"/>
          <w:lang w:val="en-US" w:eastAsia="zh-CN"/>
        </w:rPr>
        <w:t>安防记录</w:t>
      </w:r>
    </w:p>
    <w:p>
      <w:pPr>
        <w:pStyle w:val="40"/>
        <w:keepNext/>
        <w:numPr>
          <w:ilvl w:val="0"/>
          <w:numId w:val="0"/>
        </w:numPr>
        <w:jc w:val="center"/>
      </w:pPr>
      <w:r>
        <w:drawing>
          <wp:inline distT="0" distB="0" distL="114300" distR="114300">
            <wp:extent cx="6840220" cy="3972560"/>
            <wp:effectExtent l="0" t="0" r="2540" b="5080"/>
            <wp:docPr id="27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34210" b="336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rPr>
          <w:rFonts w:hint="default" w:eastAsia="宋体"/>
          <w:b w:val="0"/>
          <w:bCs/>
          <w:lang w:val="en-US" w:eastAsia="zh-CN"/>
        </w:rPr>
      </w:pPr>
      <w:r>
        <w:rPr>
          <w:rFonts w:hint="eastAsia" w:eastAsia="宋体"/>
          <w:b w:val="0"/>
          <w:bCs/>
          <w:lang w:val="en-US" w:eastAsia="zh-CN"/>
        </w:rPr>
        <w:t>1.安防记录本地保存7天，记录内容与app同步；</w:t>
      </w:r>
    </w:p>
    <w:p>
      <w:r>
        <w:br w:type="page"/>
      </w:r>
    </w:p>
    <w:p>
      <w:pPr>
        <w:pStyle w:val="40"/>
        <w:keepNext/>
        <w:numPr>
          <w:ilvl w:val="0"/>
          <w:numId w:val="0"/>
        </w:numPr>
      </w:pPr>
      <w:r>
        <w:t>安防</w:t>
      </w:r>
    </w:p>
    <w:p>
      <w:pPr>
        <w:pStyle w:val="40"/>
        <w:keepNext/>
        <w:numPr>
          <w:ilvl w:val="0"/>
          <w:numId w:val="0"/>
        </w:numPr>
        <w:rPr>
          <w:rFonts w:hint="default" w:ascii="Arial" w:hAnsi="Arial" w:eastAsia="宋体" w:cs="Arial"/>
          <w:lang w:val="en-US" w:eastAsia="zh-CN"/>
        </w:rPr>
      </w:pPr>
      <w:r>
        <w:rPr>
          <w:rFonts w:hint="eastAsia" w:ascii="Arial" w:hAnsi="Arial" w:eastAsia="宋体" w:cs="Arial"/>
          <w:lang w:val="en-US" w:eastAsia="zh-CN"/>
        </w:rPr>
        <w:t>撤防密码</w:t>
      </w:r>
    </w:p>
    <w:p>
      <w:pPr>
        <w:pStyle w:val="40"/>
        <w:keepNext/>
        <w:jc w:val="center"/>
      </w:pPr>
      <w:r>
        <w:drawing>
          <wp:inline distT="0" distB="0" distL="114300" distR="114300">
            <wp:extent cx="6840220" cy="3924300"/>
            <wp:effectExtent l="0" t="0" r="2540" b="7620"/>
            <wp:docPr id="34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6825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numPr>
          <w:ilvl w:val="0"/>
          <w:numId w:val="3"/>
        </w:numPr>
        <w:jc w:val="left"/>
      </w:pPr>
      <w:r>
        <w:rPr>
          <w:rFonts w:hint="eastAsia" w:eastAsia="宋体"/>
          <w:b w:val="0"/>
          <w:bCs/>
          <w:strike w:val="0"/>
          <w:dstrike w:val="0"/>
          <w:highlight w:val="none"/>
          <w:lang w:val="en-US" w:eastAsia="zh-CN"/>
        </w:rPr>
        <w:t>撤防密码与HDL app同步；</w:t>
      </w:r>
    </w:p>
    <w:p>
      <w:pPr>
        <w:pStyle w:val="40"/>
        <w:keepNext/>
        <w:numPr>
          <w:ilvl w:val="0"/>
          <w:numId w:val="3"/>
        </w:numPr>
        <w:jc w:val="left"/>
      </w:pPr>
      <w:r>
        <w:rPr>
          <w:b w:val="0"/>
          <w:bCs/>
          <w:strike w:val="0"/>
          <w:dstrike w:val="0"/>
          <w:highlight w:val="none"/>
        </w:rPr>
        <w:br w:type="page"/>
      </w:r>
      <w:r>
        <w:t>编辑设备/场景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35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1.长按任意设备/场景，所有对象弹出重命名、删除、设为常用的按钮；</w:t>
      </w:r>
    </w:p>
    <w:p>
      <w:pPr>
        <w:pStyle w:val="40"/>
        <w:keepNext/>
        <w:rPr>
          <w:rFonts w:hint="eastAsia" w:eastAsia="宋体"/>
          <w:b w:val="0"/>
          <w:bCs/>
          <w:lang w:val="en-US" w:eastAsia="zh-CN"/>
        </w:rPr>
      </w:pPr>
      <w:r>
        <w:rPr>
          <w:rFonts w:hint="eastAsia"/>
          <w:b w:val="0"/>
          <w:bCs/>
        </w:rPr>
        <w:t>2.点击其他位置</w:t>
      </w:r>
      <w:r>
        <w:rPr>
          <w:rFonts w:hint="eastAsia" w:eastAsia="宋体"/>
          <w:b w:val="0"/>
          <w:bCs/>
          <w:lang w:val="en-US" w:eastAsia="zh-CN"/>
        </w:rPr>
        <w:t>才结束</w:t>
      </w:r>
      <w:r>
        <w:rPr>
          <w:rFonts w:hint="eastAsia"/>
          <w:b w:val="0"/>
          <w:bCs/>
        </w:rPr>
        <w:t>编辑</w:t>
      </w:r>
      <w:r>
        <w:rPr>
          <w:rFonts w:hint="eastAsia" w:eastAsia="宋体"/>
          <w:b w:val="0"/>
          <w:bCs/>
          <w:lang w:eastAsia="zh-CN"/>
        </w:rPr>
        <w:t>，</w:t>
      </w:r>
      <w:r>
        <w:rPr>
          <w:rFonts w:hint="eastAsia" w:eastAsia="宋体"/>
          <w:b w:val="0"/>
          <w:bCs/>
          <w:lang w:val="en-US" w:eastAsia="zh-CN"/>
        </w:rPr>
        <w:t>完成一次操作不会结束编辑；</w:t>
      </w:r>
    </w:p>
    <w:p>
      <w:pPr>
        <w:pStyle w:val="40"/>
        <w:keepNext/>
      </w:pPr>
      <w:r>
        <w:rPr>
          <w:rFonts w:hint="eastAsia" w:eastAsia="宋体"/>
          <w:b w:val="0"/>
          <w:bCs/>
          <w:lang w:val="en-US" w:eastAsia="zh-CN"/>
        </w:rPr>
        <w:t>3.在编辑状态所有设备格子抖动；</w:t>
      </w:r>
      <w:r>
        <w:br w:type="page"/>
      </w:r>
      <w:r>
        <w:t>重命名（设备）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36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rPr>
          <w:rFonts w:hint="eastAsia"/>
          <w:b w:val="0"/>
          <w:bCs/>
        </w:rPr>
        <w:t>1.点击重命名，在</w:t>
      </w:r>
      <w:r>
        <w:rPr>
          <w:rFonts w:hint="eastAsia" w:eastAsia="宋体"/>
          <w:b w:val="0"/>
          <w:bCs/>
          <w:lang w:val="en-US" w:eastAsia="zh-CN"/>
        </w:rPr>
        <w:t>画面中间</w:t>
      </w:r>
      <w:r>
        <w:rPr>
          <w:rFonts w:hint="eastAsia"/>
          <w:b w:val="0"/>
          <w:bCs/>
        </w:rPr>
        <w:t>显示弹窗</w:t>
      </w:r>
      <w:r>
        <w:rPr>
          <w:rFonts w:hint="eastAsia" w:eastAsia="宋体"/>
          <w:b w:val="0"/>
          <w:bCs/>
          <w:lang w:eastAsia="zh-CN"/>
        </w:rPr>
        <w:t>，</w:t>
      </w:r>
      <w:r>
        <w:rPr>
          <w:rFonts w:hint="eastAsia" w:eastAsia="宋体"/>
          <w:b w:val="0"/>
          <w:bCs/>
          <w:lang w:val="en-US" w:eastAsia="zh-CN"/>
        </w:rPr>
        <w:t>设备只可修改名称，场景可以修改名称&amp;图标；</w:t>
      </w:r>
      <w:r>
        <w:br w:type="page"/>
      </w:r>
      <w:r>
        <w:t>重命名（场景）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77005"/>
            <wp:effectExtent l="0" t="0" r="0" b="635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122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rPr>
          <w:rFonts w:hint="eastAsia"/>
          <w:b w:val="0"/>
          <w:bCs/>
        </w:rPr>
        <w:t>1.点击重命名，在</w:t>
      </w:r>
      <w:r>
        <w:rPr>
          <w:rFonts w:hint="eastAsia" w:eastAsia="宋体"/>
          <w:b w:val="0"/>
          <w:bCs/>
          <w:lang w:val="en-US" w:eastAsia="zh-CN"/>
        </w:rPr>
        <w:t>画面中间</w:t>
      </w:r>
      <w:r>
        <w:rPr>
          <w:rFonts w:hint="eastAsia"/>
          <w:b w:val="0"/>
          <w:bCs/>
        </w:rPr>
        <w:t>显示弹窗</w:t>
      </w:r>
      <w:r>
        <w:rPr>
          <w:rFonts w:hint="eastAsia" w:eastAsia="宋体"/>
          <w:b w:val="0"/>
          <w:bCs/>
          <w:lang w:eastAsia="zh-CN"/>
        </w:rPr>
        <w:t>，</w:t>
      </w:r>
      <w:r>
        <w:rPr>
          <w:rFonts w:hint="eastAsia" w:eastAsia="宋体"/>
          <w:b w:val="0"/>
          <w:bCs/>
          <w:lang w:val="en-US" w:eastAsia="zh-CN"/>
        </w:rPr>
        <w:t>场景可修改名称、图标；</w:t>
      </w:r>
      <w:r>
        <w:br w:type="page"/>
      </w:r>
      <w:r>
        <w:t>删除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rPr>
          <w:rFonts w:hint="eastAsia"/>
          <w:b w:val="0"/>
          <w:bCs/>
        </w:rPr>
        <w:t>1.</w:t>
      </w:r>
      <w:r>
        <w:rPr>
          <w:rFonts w:hint="eastAsia" w:eastAsia="宋体"/>
          <w:b w:val="0"/>
          <w:bCs/>
          <w:lang w:val="en-US" w:eastAsia="zh-CN"/>
        </w:rPr>
        <w:t>没有下一级，点击直接删除，删除成功会有动画；</w:t>
      </w:r>
      <w:r>
        <w:br w:type="page"/>
      </w:r>
      <w:r>
        <w:t>移动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14775"/>
            <wp:effectExtent l="0" t="0" r="0" b="1905"/>
            <wp:docPr id="30" name="AXU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rPr>
          <w:rFonts w:hint="eastAsia"/>
          <w:b w:val="0"/>
          <w:bCs/>
        </w:rPr>
        <w:t>移动是将对象插入至对应位置，而非与其他对象交换位置；</w:t>
      </w:r>
      <w:r>
        <w:br w:type="page"/>
      </w:r>
      <w:r>
        <w:t>设置常用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40220" cy="3915410"/>
            <wp:effectExtent l="0" t="0" r="2540" b="1270"/>
            <wp:docPr id="38" name="AX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517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</w:pPr>
      <w:r>
        <w:rPr>
          <w:rFonts w:hint="eastAsia" w:eastAsia="宋体" w:cs="Arial"/>
          <w:b w:val="0"/>
          <w:bCs/>
          <w:color w:val="auto"/>
          <w:sz w:val="26"/>
          <w:szCs w:val="24"/>
          <w:lang w:val="en-US" w:eastAsia="zh-CN" w:bidi="ar-SA"/>
        </w:rPr>
        <w:t>1</w:t>
      </w:r>
      <w:r>
        <w:rPr>
          <w:rFonts w:hint="eastAsia" w:ascii="Arial" w:hAnsi="Arial" w:eastAsia="Times New Roman" w:cs="Arial"/>
          <w:b w:val="0"/>
          <w:bCs/>
          <w:color w:val="auto"/>
          <w:sz w:val="26"/>
          <w:szCs w:val="24"/>
          <w:lang w:val="en-US" w:eastAsia="en-US" w:bidi="ar-SA"/>
        </w:rPr>
        <w:t>.</w:t>
      </w:r>
      <w:r>
        <w:rPr>
          <w:rFonts w:hint="eastAsia" w:eastAsia="宋体" w:cs="Arial"/>
          <w:b w:val="0"/>
          <w:bCs/>
          <w:color w:val="auto"/>
          <w:sz w:val="26"/>
          <w:szCs w:val="24"/>
          <w:lang w:val="en-US" w:eastAsia="zh-CN" w:bidi="ar-SA"/>
        </w:rPr>
        <w:t>设备被收藏为常用时有动画；</w:t>
      </w:r>
    </w:p>
    <w:p>
      <w:pP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</w:pPr>
      <w:r>
        <w:rPr>
          <w:rFonts w:hint="eastAsia" w:eastAsia="宋体" w:cs="Arial"/>
          <w:b w:val="0"/>
          <w:bCs/>
          <w:color w:val="auto"/>
          <w:sz w:val="26"/>
          <w:szCs w:val="24"/>
          <w:lang w:val="en-US" w:eastAsia="zh-CN" w:bidi="ar-SA"/>
        </w:rPr>
        <w:t>2.</w:t>
      </w:r>
      <w: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  <w:t>常用栏中的内容</w:t>
      </w:r>
      <w:r>
        <w:rPr>
          <w:rFonts w:hint="eastAsia" w:eastAsia="宋体" w:cs="Arial"/>
          <w:b w:val="0"/>
          <w:bCs/>
          <w:color w:val="auto"/>
          <w:sz w:val="26"/>
          <w:szCs w:val="24"/>
          <w:lang w:val="en-US" w:eastAsia="zh-CN" w:bidi="ar-SA"/>
        </w:rPr>
        <w:t>，顶部增加原区域的图标</w:t>
      </w:r>
      <w: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  <w:t>；</w:t>
      </w:r>
    </w:p>
    <w:p>
      <w:pP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  <w:t>3.设备默认按设置为常用的先后顺序排列；</w:t>
      </w:r>
    </w:p>
    <w:p>
      <w:pPr>
        <w:rPr>
          <w:rFonts w:hint="default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/>
          <w:color w:val="auto"/>
          <w:sz w:val="26"/>
          <w:szCs w:val="24"/>
          <w:lang w:val="en-US" w:eastAsia="zh-CN" w:bidi="ar-SA"/>
        </w:rPr>
        <w:t>4.添加常用从各房间设置，取消常用从常用栏设置也可以在各房间</w:t>
      </w:r>
      <w:r>
        <w:rPr>
          <w:rFonts w:hint="eastAsia" w:eastAsia="宋体" w:cs="Arial"/>
          <w:b w:val="0"/>
          <w:bCs/>
          <w:color w:val="auto"/>
          <w:sz w:val="26"/>
          <w:szCs w:val="24"/>
          <w:lang w:val="en-US" w:eastAsia="zh-CN" w:bidi="ar-SA"/>
        </w:rPr>
        <w:t>，从两处被取消常用各有动画；</w:t>
      </w:r>
    </w:p>
    <w:p>
      <w:pPr>
        <w:pStyle w:val="32"/>
        <w:jc w:val="both"/>
      </w:pPr>
    </w:p>
    <w:p/>
    <w:sectPr>
      <w:headerReference r:id="rId6" w:type="default"/>
      <w:footerReference r:id="rId7" w:type="default"/>
      <w:type w:val="continuous"/>
      <w:pgSz w:w="12240" w:h="15840"/>
      <w:pgMar w:top="720" w:right="720" w:bottom="720" w:left="720" w:header="720" w:footer="432" w:gutter="0"/>
      <w:pgNumType w:fmt="decimal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w:pict>
        <v:shape id="_x0000_s4098" o:spid="_x0000_s4098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1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 w:eastAsia="宋体"/>
                    <w:lang w:eastAsia="zh-CN"/>
                  </w:rPr>
                  <w:t xml:space="preserve">第 </w:t>
                </w:r>
                <w:r>
                  <w:rPr>
                    <w:rFonts w:hint="eastAsia" w:eastAsia="宋体"/>
                    <w:lang w:eastAsia="zh-CN"/>
                  </w:rPr>
                  <w:fldChar w:fldCharType="begin"/>
                </w:r>
                <w:r>
                  <w:rPr>
                    <w:rFonts w:hint="eastAsia" w:eastAsia="宋体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 w:eastAsia="宋体"/>
                    <w:lang w:eastAsia="zh-CN"/>
                  </w:rPr>
                  <w:fldChar w:fldCharType="separate"/>
                </w:r>
                <w:r>
                  <w:rPr>
                    <w:rFonts w:hint="eastAsia" w:eastAsia="宋体"/>
                    <w:lang w:eastAsia="zh-CN"/>
                  </w:rPr>
                  <w:t>1</w:t>
                </w:r>
                <w:r>
                  <w:rPr>
                    <w:rFonts w:hint="eastAsia" w:eastAsia="宋体"/>
                    <w:lang w:eastAsia="zh-CN"/>
                  </w:rPr>
                  <w:fldChar w:fldCharType="end"/>
                </w:r>
                <w:r>
                  <w:rPr>
                    <w:rFonts w:hint="eastAsia" w:eastAsia="宋体"/>
                    <w:lang w:eastAsia="zh-CN"/>
                  </w:rPr>
                  <w:t xml:space="preserve"> 页 共 </w:t>
                </w:r>
                <w:r>
                  <w:rPr>
                    <w:rFonts w:hint="eastAsia" w:eastAsia="宋体"/>
                    <w:lang w:eastAsia="zh-CN"/>
                  </w:rPr>
                  <w:fldChar w:fldCharType="begin"/>
                </w:r>
                <w:r>
                  <w:rPr>
                    <w:rFonts w:hint="eastAsia" w:eastAsia="宋体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 w:eastAsia="宋体"/>
                    <w:lang w:eastAsia="zh-CN"/>
                  </w:rPr>
                  <w:fldChar w:fldCharType="separate"/>
                </w:r>
                <w:r>
                  <w:rPr>
                    <w:rFonts w:hint="eastAsia" w:eastAsia="宋体"/>
                    <w:lang w:eastAsia="zh-CN"/>
                  </w:rPr>
                  <w:t>36</w:t>
                </w:r>
                <w:r>
                  <w:rPr>
                    <w:rFonts w:hint="eastAsia" w:eastAsia="宋体"/>
                    <w:lang w:eastAsia="zh-CN"/>
                  </w:rPr>
                  <w:fldChar w:fldCharType="end"/>
                </w:r>
                <w:r>
                  <w:rPr>
                    <w:rFonts w:hint="eastAsia" w:eastAsia="宋体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1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 w:eastAsia="宋体"/>
                    <w:lang w:eastAsia="zh-CN"/>
                  </w:rPr>
                  <w:t xml:space="preserve">第 </w:t>
                </w:r>
                <w:r>
                  <w:rPr>
                    <w:rFonts w:hint="eastAsia" w:eastAsia="宋体"/>
                    <w:lang w:eastAsia="zh-CN"/>
                  </w:rPr>
                  <w:fldChar w:fldCharType="begin"/>
                </w:r>
                <w:r>
                  <w:rPr>
                    <w:rFonts w:hint="eastAsia" w:eastAsia="宋体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 w:eastAsia="宋体"/>
                    <w:lang w:eastAsia="zh-CN"/>
                  </w:rPr>
                  <w:fldChar w:fldCharType="separate"/>
                </w:r>
                <w:r>
                  <w:rPr>
                    <w:rFonts w:hint="eastAsia" w:eastAsia="宋体"/>
                    <w:lang w:eastAsia="zh-CN"/>
                  </w:rPr>
                  <w:t>1</w:t>
                </w:r>
                <w:r>
                  <w:rPr>
                    <w:rFonts w:hint="eastAsia" w:eastAsia="宋体"/>
                    <w:lang w:eastAsia="zh-CN"/>
                  </w:rPr>
                  <w:fldChar w:fldCharType="end"/>
                </w:r>
                <w:r>
                  <w:rPr>
                    <w:rFonts w:hint="eastAsia" w:eastAsia="宋体"/>
                    <w:lang w:eastAsia="zh-CN"/>
                  </w:rPr>
                  <w:t xml:space="preserve"> 页 共 </w:t>
                </w:r>
                <w:r>
                  <w:rPr>
                    <w:rFonts w:hint="eastAsia" w:eastAsia="宋体"/>
                    <w:lang w:eastAsia="zh-CN"/>
                  </w:rPr>
                  <w:fldChar w:fldCharType="begin"/>
                </w:r>
                <w:r>
                  <w:rPr>
                    <w:rFonts w:hint="eastAsia" w:eastAsia="宋体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 w:eastAsia="宋体"/>
                    <w:lang w:eastAsia="zh-CN"/>
                  </w:rPr>
                  <w:fldChar w:fldCharType="separate"/>
                </w:r>
                <w:r>
                  <w:rPr>
                    <w:rFonts w:hint="eastAsia" w:eastAsia="宋体"/>
                    <w:lang w:eastAsia="zh-CN"/>
                  </w:rPr>
                  <w:t>36</w:t>
                </w:r>
                <w:r>
                  <w:rPr>
                    <w:rFonts w:hint="eastAsia" w:eastAsia="宋体"/>
                    <w:lang w:eastAsia="zh-CN"/>
                  </w:rPr>
                  <w:fldChar w:fldCharType="end"/>
                </w:r>
                <w:r>
                  <w:rPr>
                    <w:rFonts w:hint="eastAsia" w:eastAsia="宋体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w:pict>
        <v:shape id="_x0000_s4099" o:spid="_x0000_s4099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1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 w:eastAsia="宋体"/>
                    <w:lang w:eastAsia="zh-CN"/>
                  </w:rPr>
                  <w:t xml:space="preserve">第 </w:t>
                </w:r>
                <w:r>
                  <w:rPr>
                    <w:rFonts w:hint="eastAsia" w:eastAsia="宋体"/>
                    <w:lang w:eastAsia="zh-CN"/>
                  </w:rPr>
                  <w:fldChar w:fldCharType="begin"/>
                </w:r>
                <w:r>
                  <w:rPr>
                    <w:rFonts w:hint="eastAsia" w:eastAsia="宋体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 w:eastAsia="宋体"/>
                    <w:lang w:eastAsia="zh-CN"/>
                  </w:rPr>
                  <w:fldChar w:fldCharType="separate"/>
                </w:r>
                <w:r>
                  <w:rPr>
                    <w:rFonts w:hint="eastAsia" w:eastAsia="宋体"/>
                    <w:lang w:eastAsia="zh-CN"/>
                  </w:rPr>
                  <w:t>2</w:t>
                </w:r>
                <w:r>
                  <w:rPr>
                    <w:rFonts w:hint="eastAsia" w:eastAsia="宋体"/>
                    <w:lang w:eastAsia="zh-CN"/>
                  </w:rPr>
                  <w:fldChar w:fldCharType="end"/>
                </w:r>
                <w:r>
                  <w:rPr>
                    <w:rFonts w:hint="eastAsia" w:eastAsia="宋体"/>
                    <w:lang w:eastAsia="zh-CN"/>
                  </w:rPr>
                  <w:t xml:space="preserve"> 页 共 </w:t>
                </w:r>
                <w:r>
                  <w:rPr>
                    <w:rFonts w:hint="eastAsia" w:eastAsia="宋体"/>
                    <w:lang w:eastAsia="zh-CN"/>
                  </w:rPr>
                  <w:fldChar w:fldCharType="begin"/>
                </w:r>
                <w:r>
                  <w:rPr>
                    <w:rFonts w:hint="eastAsia" w:eastAsia="宋体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 w:eastAsia="宋体"/>
                    <w:lang w:eastAsia="zh-CN"/>
                  </w:rPr>
                  <w:fldChar w:fldCharType="separate"/>
                </w:r>
                <w:r>
                  <w:rPr>
                    <w:rFonts w:hint="eastAsia" w:eastAsia="宋体"/>
                    <w:lang w:eastAsia="zh-CN"/>
                  </w:rPr>
                  <w:t>36</w:t>
                </w:r>
                <w:r>
                  <w:rPr>
                    <w:rFonts w:hint="eastAsia" w:eastAsia="宋体"/>
                    <w:lang w:eastAsia="zh-CN"/>
                  </w:rPr>
                  <w:fldChar w:fldCharType="end"/>
                </w:r>
                <w:r>
                  <w:rPr>
                    <w:rFonts w:hint="eastAsia" w:eastAsia="宋体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06140D"/>
    <w:multiLevelType w:val="singleLevel"/>
    <w:tmpl w:val="240614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BD04683"/>
    <w:multiLevelType w:val="singleLevel"/>
    <w:tmpl w:val="2BD046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86B65CA"/>
    <w:multiLevelType w:val="multilevel"/>
    <w:tmpl w:val="786B65CA"/>
    <w:lvl w:ilvl="0" w:tentative="0">
      <w:start w:val="1"/>
      <w:numFmt w:val="decimal"/>
      <w:pStyle w:val="2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2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53362FE"/>
    <w:rsid w:val="05C0383A"/>
    <w:rsid w:val="05EF0421"/>
    <w:rsid w:val="062F58B5"/>
    <w:rsid w:val="08077E92"/>
    <w:rsid w:val="0A21102C"/>
    <w:rsid w:val="11E063BB"/>
    <w:rsid w:val="14650C6E"/>
    <w:rsid w:val="179940C2"/>
    <w:rsid w:val="1AB9359B"/>
    <w:rsid w:val="1C27381D"/>
    <w:rsid w:val="1D6C1C4F"/>
    <w:rsid w:val="1F45414A"/>
    <w:rsid w:val="20061E38"/>
    <w:rsid w:val="32015E32"/>
    <w:rsid w:val="360A3D1A"/>
    <w:rsid w:val="37887716"/>
    <w:rsid w:val="388771CA"/>
    <w:rsid w:val="39B23914"/>
    <w:rsid w:val="432A3A55"/>
    <w:rsid w:val="44571BCD"/>
    <w:rsid w:val="462A35CE"/>
    <w:rsid w:val="4636222F"/>
    <w:rsid w:val="48D911C2"/>
    <w:rsid w:val="49B614FA"/>
    <w:rsid w:val="4B0A3D57"/>
    <w:rsid w:val="4C2B1D01"/>
    <w:rsid w:val="50572C2B"/>
    <w:rsid w:val="557A6581"/>
    <w:rsid w:val="647D798C"/>
    <w:rsid w:val="64954855"/>
    <w:rsid w:val="669444CE"/>
    <w:rsid w:val="6A4A4AE3"/>
    <w:rsid w:val="742B3DDA"/>
    <w:rsid w:val="7A754C6D"/>
    <w:rsid w:val="7CCC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0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6">
    <w:name w:val="heading 5"/>
    <w:basedOn w:val="1"/>
    <w:next w:val="1"/>
    <w:link w:val="31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1" w:themeColor="accent1" w:themeShade="7F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semiHidden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8">
    <w:name w:val="toc 5"/>
    <w:basedOn w:val="1"/>
    <w:next w:val="1"/>
    <w:semiHidden/>
    <w:uiPriority w:val="0"/>
    <w:pPr>
      <w:spacing w:line="360" w:lineRule="auto"/>
      <w:ind w:left="960"/>
    </w:pPr>
  </w:style>
  <w:style w:type="paragraph" w:styleId="9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0">
    <w:name w:val="Balloon Text"/>
    <w:basedOn w:val="1"/>
    <w:link w:val="28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6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2">
    <w:name w:val="header"/>
    <w:basedOn w:val="1"/>
    <w:link w:val="35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4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5">
    <w:name w:val="toc 2"/>
    <w:basedOn w:val="1"/>
    <w:next w:val="1"/>
    <w:qFormat/>
    <w:uiPriority w:val="39"/>
    <w:pPr>
      <w:spacing w:line="360" w:lineRule="auto"/>
      <w:ind w:left="240"/>
    </w:pPr>
  </w:style>
  <w:style w:type="table" w:styleId="17">
    <w:name w:val="Table Grid"/>
    <w:basedOn w:val="1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Hyperlink"/>
    <w:basedOn w:val="18"/>
    <w:qFormat/>
    <w:uiPriority w:val="99"/>
    <w:rPr>
      <w:color w:val="0000FF"/>
      <w:u w:val="single"/>
    </w:rPr>
  </w:style>
  <w:style w:type="paragraph" w:customStyle="1" w:styleId="20">
    <w:name w:val="AxureTOCHeading"/>
    <w:basedOn w:val="1"/>
    <w:qFormat/>
    <w:uiPriority w:val="0"/>
    <w:pPr>
      <w:spacing w:before="360"/>
      <w:jc w:val="center"/>
    </w:pPr>
    <w:rPr>
      <w:b/>
      <w:color w:val="3F3F3F" w:themeColor="text1" w:themeTint="BF"/>
      <w:sz w:val="24"/>
    </w:rPr>
  </w:style>
  <w:style w:type="paragraph" w:customStyle="1" w:styleId="21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3F3F3F" w:themeColor="text1" w:themeTint="BF"/>
      <w:sz w:val="28"/>
    </w:rPr>
  </w:style>
  <w:style w:type="paragraph" w:customStyle="1" w:styleId="22">
    <w:name w:val="AxureHeading2"/>
    <w:basedOn w:val="1"/>
    <w:qFormat/>
    <w:uiPriority w:val="0"/>
    <w:pPr>
      <w:numPr>
        <w:ilvl w:val="1"/>
        <w:numId w:val="1"/>
      </w:numPr>
    </w:pPr>
    <w:rPr>
      <w:b/>
      <w:color w:val="3F3F3F" w:themeColor="text1" w:themeTint="BF"/>
      <w:sz w:val="26"/>
    </w:rPr>
  </w:style>
  <w:style w:type="paragraph" w:customStyle="1" w:styleId="23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3F3F3F" w:themeColor="text1" w:themeTint="BF"/>
      <w:sz w:val="20"/>
    </w:rPr>
  </w:style>
  <w:style w:type="paragraph" w:customStyle="1" w:styleId="24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3F3F3F" w:themeColor="text1" w:themeTint="BF"/>
      <w:sz w:val="20"/>
    </w:rPr>
  </w:style>
  <w:style w:type="paragraph" w:customStyle="1" w:styleId="25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6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7">
    <w:name w:val="AxureHeadingBasic"/>
    <w:basedOn w:val="1"/>
    <w:qFormat/>
    <w:uiPriority w:val="0"/>
    <w:pPr>
      <w:spacing w:before="240"/>
    </w:pPr>
    <w:rPr>
      <w:b/>
      <w:color w:val="3F3F3F" w:themeColor="text1" w:themeTint="BF"/>
      <w:u w:val="single"/>
    </w:rPr>
  </w:style>
  <w:style w:type="character" w:customStyle="1" w:styleId="28">
    <w:name w:val="Balloon Text Char"/>
    <w:basedOn w:val="18"/>
    <w:link w:val="10"/>
    <w:qFormat/>
    <w:uiPriority w:val="0"/>
    <w:rPr>
      <w:rFonts w:ascii="Tahoma" w:hAnsi="Tahoma" w:cs="Tahoma"/>
      <w:sz w:val="16"/>
      <w:szCs w:val="16"/>
    </w:rPr>
  </w:style>
  <w:style w:type="table" w:customStyle="1" w:styleId="29">
    <w:name w:val="AxureTableStyle"/>
    <w:basedOn w:val="16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0">
    <w:name w:val="Heading 4 Char"/>
    <w:basedOn w:val="18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</w:rPr>
  </w:style>
  <w:style w:type="character" w:customStyle="1" w:styleId="31">
    <w:name w:val="Heading 5 Char"/>
    <w:basedOn w:val="18"/>
    <w:link w:val="6"/>
    <w:qFormat/>
    <w:uiPriority w:val="0"/>
    <w:rPr>
      <w:rFonts w:asciiTheme="majorHAnsi" w:hAnsiTheme="majorHAnsi" w:eastAsiaTheme="majorEastAsia" w:cstheme="majorBidi"/>
      <w:color w:val="243F61" w:themeColor="accent1" w:themeShade="7F"/>
      <w:sz w:val="18"/>
      <w:szCs w:val="24"/>
    </w:rPr>
  </w:style>
  <w:style w:type="paragraph" w:customStyle="1" w:styleId="32">
    <w:name w:val="AxureImageParagraph"/>
    <w:basedOn w:val="1"/>
    <w:qFormat/>
    <w:uiPriority w:val="0"/>
    <w:pPr>
      <w:jc w:val="center"/>
    </w:pPr>
  </w:style>
  <w:style w:type="paragraph" w:styleId="33">
    <w:name w:val="No Spacing"/>
    <w:link w:val="3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4">
    <w:name w:val="No Spacing Char"/>
    <w:basedOn w:val="18"/>
    <w:link w:val="33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5">
    <w:name w:val="Header Char"/>
    <w:basedOn w:val="18"/>
    <w:link w:val="12"/>
    <w:qFormat/>
    <w:uiPriority w:val="99"/>
    <w:rPr>
      <w:rFonts w:ascii="Arial" w:hAnsi="Arial" w:cs="Arial"/>
      <w:sz w:val="18"/>
      <w:szCs w:val="24"/>
    </w:rPr>
  </w:style>
  <w:style w:type="character" w:customStyle="1" w:styleId="36">
    <w:name w:val="Footer Char"/>
    <w:basedOn w:val="18"/>
    <w:link w:val="11"/>
    <w:qFormat/>
    <w:uiPriority w:val="99"/>
    <w:rPr>
      <w:rFonts w:ascii="Arial" w:hAnsi="Arial" w:cs="Arial"/>
      <w:sz w:val="18"/>
      <w:szCs w:val="24"/>
    </w:rPr>
  </w:style>
  <w:style w:type="character" w:styleId="37">
    <w:name w:val="Placeholder Text"/>
    <w:basedOn w:val="18"/>
    <w:semiHidden/>
    <w:qFormat/>
    <w:uiPriority w:val="99"/>
    <w:rPr>
      <w:color w:val="808080"/>
    </w:rPr>
  </w:style>
  <w:style w:type="paragraph" w:customStyle="1" w:styleId="38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39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0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1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2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3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4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5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6">
    <w:name w:val="Axure表格样式"/>
    <w:basedOn w:val="16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1.xml"/><Relationship Id="rId5" Type="http://schemas.openxmlformats.org/officeDocument/2006/relationships/footer" Target="footer2.xml"/><Relationship Id="rId41" Type="http://schemas.openxmlformats.org/officeDocument/2006/relationships/fontTable" Target="fontTable.xml"/><Relationship Id="rId40" Type="http://schemas.openxmlformats.org/officeDocument/2006/relationships/customXml" Target="../customXml/item3.xml"/><Relationship Id="rId4" Type="http://schemas.openxmlformats.org/officeDocument/2006/relationships/footer" Target="footer1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8" textRotate="1"/>
    <customShpInfo spid="_x0000_s4097" textRotate="1"/>
    <customShpInfo spid="_x0000_s4099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3</Pages>
  <Words>91</Words>
  <Characters>525</Characters>
  <Lines>4</Lines>
  <Paragraphs>1</Paragraphs>
  <TotalTime>4</TotalTime>
  <ScaleCrop>false</ScaleCrop>
  <LinksUpToDate>false</LinksUpToDate>
  <CharactersWithSpaces>615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2010-09-03T21:47:00Z</dcterms:created>
  <dc:creator>[Your Name]</dc:creator>
  <cp:lastModifiedBy>熊猫</cp:lastModifiedBy>
  <cp:lastPrinted>2010-09-03T00:33:00Z</cp:lastPrinted>
  <dcterms:modified xsi:type="dcterms:W3CDTF">2021-05-24T06:22:44Z</dcterms:modified>
  <dc:title>The Documentation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84173562A75C435E8C0A7577C4CAB605</vt:lpwstr>
  </property>
</Properties>
</file>