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给出三角形的三边长分别为a,b,c，求三角形面积。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（a=3.67 ,b=5.43,c=6.21）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911850" cy="950595"/>
            <wp:effectExtent l="0" t="0" r="1270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/>
    <w:p>
      <w:pPr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．输入四个整数a、b、c、d，将这四个数按从大到小输出。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示例: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2506980" cy="42862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3750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307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numPr>
          <w:ilvl w:val="0"/>
          <w:numId w:val="0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3.</w:t>
      </w:r>
      <w:r>
        <w:rPr>
          <w:rFonts w:hint="eastAsia"/>
          <w:sz w:val="36"/>
          <w:szCs w:val="36"/>
        </w:rPr>
        <w:t>输入年月日，判断这一天是这一年的第几天</w:t>
      </w:r>
    </w:p>
    <w:p>
      <w:pPr>
        <w:jc w:val="left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269557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输入一个字符，判断该字符是大写字母、小写字母、数字字符、空格还是其他字符。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示例：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70500" cy="88519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5.</w:t>
      </w:r>
      <w:r>
        <w:rPr>
          <w:rFonts w:hint="eastAsia"/>
          <w:sz w:val="36"/>
          <w:szCs w:val="36"/>
          <w:lang w:eastAsia="zh-CN"/>
        </w:rPr>
        <w:t>输出</w:t>
      </w:r>
      <w:r>
        <w:rPr>
          <w:rFonts w:hint="eastAsia"/>
          <w:sz w:val="36"/>
          <w:szCs w:val="36"/>
          <w:lang w:val="en-US" w:eastAsia="zh-CN"/>
        </w:rPr>
        <w:t>9*9乘法表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示例：</w:t>
      </w:r>
    </w:p>
    <w:p>
      <w:r>
        <w:drawing>
          <wp:inline distT="0" distB="0" distL="114300" distR="114300">
            <wp:extent cx="2686050" cy="1754505"/>
            <wp:effectExtent l="0" t="0" r="0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numPr>
          <w:numId w:val="0"/>
        </w:numPr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6.</w:t>
      </w:r>
      <w:r>
        <w:rPr>
          <w:sz w:val="36"/>
          <w:szCs w:val="36"/>
        </w:rPr>
        <w:t>输出菱形图案</w:t>
      </w:r>
      <w:r>
        <w:rPr>
          <w:rFonts w:hint="eastAsia"/>
          <w:sz w:val="36"/>
          <w:szCs w:val="36"/>
        </w:rPr>
        <w:t>，要求可以通过变量控制菱形的大小。</w:t>
      </w:r>
    </w:p>
    <w:p>
      <w:pPr>
        <w:pStyle w:val="4"/>
        <w:spacing w:line="360" w:lineRule="auto"/>
        <w:ind w:firstLine="0" w:firstLineChars="0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1588135" cy="2522220"/>
            <wp:effectExtent l="0" t="0" r="1206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C63121"/>
    <w:multiLevelType w:val="singleLevel"/>
    <w:tmpl w:val="A6C6312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DB68D2"/>
    <w:multiLevelType w:val="singleLevel"/>
    <w:tmpl w:val="59DB68D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A29BD"/>
    <w:rsid w:val="6E1A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2018-10-22T11:16:00Z</dcterms:created>
  <dc:creator>彼岸、忆流年</dc:creator>
  <cp:lastModifiedBy>彼岸、忆流年</cp:lastModifiedBy>
  <dcterms:modified xsi:type="dcterms:W3CDTF">2018-10-22T11:35:41Z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