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软件实验室第三次考试</w:t>
      </w:r>
    </w:p>
    <w:p>
      <w:pPr>
        <w:pStyle w:val="5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一个数如果等于他的因子之和，这个数就称为“完数”。例如，6的因子为1,2,3，而6=1+2+3，因此6是“完数”。编程序找出1000之内的所有完数，并按下面格式输出其因子：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Theme="minorEastAsia" w:hAnsiTheme="minorEastAsia" w:cstheme="minorEastAsia"/>
          <w:iCs/>
          <w:sz w:val="30"/>
          <w:szCs w:val="30"/>
          <w:lang w:eastAsia="zh-CN"/>
        </w:rPr>
      </w:pPr>
      <w:r>
        <w:rPr>
          <w:rFonts w:hint="eastAsia" w:asciiTheme="minorEastAsia" w:hAnsiTheme="minorEastAsia" w:eastAsiaTheme="minorEastAsia" w:cstheme="minorEastAsia"/>
          <w:iCs/>
          <w:sz w:val="30"/>
          <w:szCs w:val="30"/>
        </w:rPr>
        <w:t>6 是完数，其因子为: 1  2  3</w:t>
      </w:r>
      <w:r>
        <w:rPr>
          <w:rFonts w:hint="eastAsia" w:asciiTheme="minorEastAsia" w:hAnsiTheme="minorEastAsia" w:cstheme="minorEastAsia"/>
          <w:iCs/>
          <w:sz w:val="30"/>
          <w:szCs w:val="30"/>
          <w:lang w:eastAsia="zh-CN"/>
        </w:rPr>
        <w:t>。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Theme="minorEastAsia" w:hAnsiTheme="minorEastAsia" w:cstheme="minorEastAsia"/>
          <w:iCs/>
          <w:sz w:val="30"/>
          <w:szCs w:val="30"/>
          <w:lang w:eastAsia="zh-CN"/>
        </w:rPr>
      </w:pPr>
      <w:r>
        <w:rPr>
          <w:sz w:val="30"/>
          <w:szCs w:val="30"/>
        </w:rPr>
        <w:t xml:space="preserve">例 </w:t>
      </w:r>
      <w:r>
        <w:rPr>
          <w:rFonts w:hint="eastAsia"/>
          <w:sz w:val="30"/>
          <w:szCs w:val="30"/>
        </w:rPr>
        <w:t>：</w:t>
      </w:r>
    </w:p>
    <w:p>
      <w:pPr>
        <w:pStyle w:val="6"/>
        <w:spacing w:line="360" w:lineRule="auto"/>
        <w:ind w:firstLine="0" w:firstLineChars="0"/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drawing>
          <wp:inline distT="0" distB="0" distL="114300" distR="114300">
            <wp:extent cx="3593465" cy="7131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417" r="-88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 xml:space="preserve">. </w:t>
      </w:r>
      <w:r>
        <w:rPr>
          <w:rFonts w:hint="eastAsia" w:ascii="宋体" w:hAnsi="宋体" w:eastAsia="宋体" w:cs="宋体"/>
          <w:kern w:val="0"/>
          <w:sz w:val="30"/>
          <w:szCs w:val="30"/>
        </w:rPr>
        <w:t>编写一个程序，计算1-1/3+1/5-1/7+1/9+...的前20项之和，小数点后保留5位数字。</w:t>
      </w:r>
    </w:p>
    <w:p>
      <w:pPr>
        <w:spacing w:line="360" w:lineRule="auto"/>
        <w:ind w:firstLine="600" w:firstLineChars="200"/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输入：n=20</w:t>
      </w:r>
    </w:p>
    <w:p>
      <w:pPr>
        <w:spacing w:line="360" w:lineRule="auto"/>
        <w:ind w:firstLine="60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输出：前20项之和为0.77291</w:t>
      </w: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. 猴子选大王：一群猴子要选新猴王。新猴王的选择方法是：让n只猴子围成一圈，从某位置顺序编号为1~n号。从第1号开始报数，报到3的猴子即</w:t>
      </w: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</w:rPr>
        <w:t>退出圈子，接着又从紧邻的下一只猴子开始同样报数。如此不断循环，最后剩下的一只猴子就选为猴王。请问是原来的第几号猴子当选猴王？</w:t>
      </w:r>
    </w:p>
    <w:p>
      <w:pPr>
        <w:spacing w:line="360" w:lineRule="auto"/>
        <w:ind w:firstLine="30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输入：17      输出：11号猴子当选猴王!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4、</w:t>
      </w:r>
      <w:r>
        <w:rPr>
          <w:sz w:val="30"/>
          <w:szCs w:val="30"/>
        </w:rPr>
        <w:t>输出倒三角形式的9*9口诀表，要求用循环实现。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例 </w:t>
      </w:r>
      <w:r>
        <w:rPr>
          <w:rFonts w:hint="eastAsia"/>
          <w:sz w:val="30"/>
          <w:szCs w:val="30"/>
        </w:rPr>
        <w:t>：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</w:rPr>
      </w:pPr>
      <w:r>
        <w:drawing>
          <wp:inline distT="0" distB="0" distL="114300" distR="114300">
            <wp:extent cx="4914265" cy="14001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 xml:space="preserve">42. </w:t>
      </w:r>
      <w:r>
        <w:rPr>
          <w:rFonts w:hint="eastAsia" w:ascii="宋体" w:hAnsi="宋体" w:eastAsia="宋体" w:cs="宋体"/>
          <w:sz w:val="30"/>
          <w:szCs w:val="30"/>
        </w:rPr>
        <w:t>编程：输入n，输出对应的杨辉三角形。如输入6，输出如下：</w:t>
      </w:r>
    </w:p>
    <w:p>
      <w:pPr>
        <w:ind w:firstLine="4200" w:firstLineChars="14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             1     1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          1     2      1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       1     3     3      1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   1      4     6      4     1</w:t>
      </w:r>
    </w:p>
    <w:p>
      <w:pPr>
        <w:rPr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   1     5     10     10     5     1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6、</w:t>
      </w:r>
      <w:r>
        <w:rPr>
          <w:rFonts w:hint="eastAsia"/>
          <w:sz w:val="30"/>
          <w:szCs w:val="30"/>
        </w:rPr>
        <w:t>完成decrypt函数，实现解密功能：将任意密文实现解密输出。（不允许修改main函数）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加密规则：字符串中所有小写英文字母循环加密。如a到b，b到c，…,z到a。（不允许修改main函数）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如输入az ibwf  b mjuumf  bqqmf!，输出为：zy have a little apple!</w:t>
      </w:r>
    </w:p>
    <w:p>
      <w:pPr>
        <w:pStyle w:val="6"/>
        <w:spacing w:line="360" w:lineRule="auto"/>
        <w:ind w:firstLine="0" w:firstLineChars="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例 </w:t>
      </w:r>
      <w:r>
        <w:rPr>
          <w:rFonts w:hint="eastAsia"/>
          <w:sz w:val="30"/>
          <w:szCs w:val="30"/>
        </w:rPr>
        <w:t>：</w:t>
      </w:r>
    </w:p>
    <w:p>
      <w:r>
        <w:drawing>
          <wp:inline distT="0" distB="0" distL="114300" distR="114300">
            <wp:extent cx="2971165" cy="8286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0"/>
          <w:szCs w:val="48"/>
          <w:lang w:eastAsia="zh-CN"/>
        </w:rPr>
      </w:pPr>
    </w:p>
    <w:p>
      <w:pPr>
        <w:rPr>
          <w:rFonts w:hint="eastAsia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附加题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编写函数：将输入的任意四个字符串合并，按顺序合并为一个新的字符串。（不允许修改main函数）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&lt;stdio.h&gt;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#include &lt;string.h&gt;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#define M 4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#define N 20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fun(char a[M][N],char *b)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main()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char w[M][N],a[100];int i;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for(i=0;i&lt;M;i++)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{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printf("\n输入第%d个字符串:",i+1);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gets(w[i]);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}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printf("the string:\n");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for(i=0;i&lt;M;i++) puts(w[i]);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printf("\n");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fun(w,a);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printf("合并后的字符串为:\n");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printf("%s",a);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printf("\n");</w:t>
      </w:r>
      <w:r>
        <w:rPr>
          <w:rFonts w:hint="eastAsia"/>
          <w:sz w:val="30"/>
          <w:szCs w:val="30"/>
        </w:rPr>
        <w:tab/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如：输入si，da，ming，bu四个字符串后，合并后为：sidamingbu</w:t>
      </w:r>
    </w:p>
    <w:p>
      <w:pPr>
        <w:pStyle w:val="6"/>
        <w:spacing w:line="360" w:lineRule="auto"/>
        <w:ind w:firstLine="0" w:firstLineChars="0"/>
        <w:jc w:val="left"/>
      </w:pPr>
      <w:r>
        <w:rPr>
          <w:sz w:val="30"/>
          <w:szCs w:val="30"/>
        </w:rPr>
        <w:t xml:space="preserve">例 </w:t>
      </w:r>
      <w:r>
        <w:rPr>
          <w:rFonts w:hint="eastAsia"/>
          <w:sz w:val="30"/>
          <w:szCs w:val="30"/>
        </w:rPr>
        <w:t>：</w:t>
      </w:r>
    </w:p>
    <w:p>
      <w:r>
        <w:drawing>
          <wp:inline distT="0" distB="0" distL="114300" distR="114300">
            <wp:extent cx="3704590" cy="253365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23F2"/>
    <w:rsid w:val="05423F80"/>
    <w:rsid w:val="282D35EA"/>
    <w:rsid w:val="5317197D"/>
    <w:rsid w:val="551158A8"/>
    <w:rsid w:val="6992347E"/>
    <w:rsid w:val="79D6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0"/>
    <w:pPr>
      <w:ind w:firstLine="420" w:firstLineChars="200"/>
    </w:p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soft</dc:creator>
  <cp:lastModifiedBy>Administrator</cp:lastModifiedBy>
  <dcterms:modified xsi:type="dcterms:W3CDTF">2019-11-08T05:15:08Z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