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ind w:firstLine="1606" w:firstLineChars="500"/>
        <w:jc w:val="both"/>
        <w:rPr>
          <w:rFonts w:ascii="黑体" w:hAnsi="宋体" w:eastAsia="黑体"/>
          <w:color w:val="000000"/>
          <w:sz w:val="32"/>
          <w:szCs w:val="32"/>
        </w:rPr>
      </w:pPr>
      <w:r>
        <w:rPr>
          <w:rFonts w:hint="eastAsia" w:ascii="黑体" w:hAnsi="宋体" w:eastAsia="黑体"/>
          <w:color w:val="000000"/>
          <w:sz w:val="32"/>
          <w:szCs w:val="32"/>
        </w:rPr>
        <w:t>实验项目名称：</w:t>
      </w:r>
      <w:r>
        <w:rPr>
          <w:rFonts w:hint="eastAsia" w:ascii="黑体" w:eastAsia="黑体"/>
          <w:color w:val="000000"/>
          <w:sz w:val="24"/>
          <w:u w:val="single"/>
        </w:rPr>
        <w:t xml:space="preserve">       </w:t>
      </w:r>
      <w:r>
        <w:rPr>
          <w:rFonts w:hint="eastAsia" w:ascii="黑体" w:eastAsia="黑体"/>
          <w:color w:val="000000"/>
          <w:sz w:val="24"/>
          <w:u w:val="single"/>
          <w:lang w:val="en-US" w:eastAsia="zh-CN"/>
        </w:rPr>
        <w:t>栈和队列</w:t>
      </w:r>
      <w:r>
        <w:rPr>
          <w:rFonts w:hint="eastAsia" w:ascii="黑体" w:eastAsia="黑体"/>
          <w:color w:val="000000"/>
          <w:sz w:val="24"/>
          <w:u w:val="single"/>
        </w:rPr>
        <w:t xml:space="preserve">         </w:t>
      </w:r>
    </w:p>
    <w:p>
      <w:pPr>
        <w:spacing w:line="360" w:lineRule="auto"/>
        <w:jc w:val="center"/>
        <w:rPr>
          <w:rFonts w:ascii="黑体" w:hAnsi="宋体" w:eastAsia="黑体"/>
          <w:b/>
          <w:color w:val="000000"/>
          <w:sz w:val="24"/>
        </w:rPr>
      </w:pPr>
      <w:r>
        <w:rPr>
          <w:rFonts w:hint="eastAsia" w:ascii="黑体" w:hAnsi="宋体" w:eastAsia="黑体"/>
          <w:b/>
          <w:color w:val="000000"/>
          <w:sz w:val="24"/>
        </w:rPr>
        <w:t xml:space="preserve"> </w:t>
      </w:r>
      <w:r>
        <w:rPr>
          <w:rFonts w:ascii="黑体" w:hAnsi="宋体" w:eastAsia="黑体"/>
          <w:b/>
          <w:color w:val="000000"/>
          <w:sz w:val="24"/>
        </w:rPr>
        <w:t xml:space="preserve">     </w:t>
      </w:r>
      <w:r>
        <w:rPr>
          <w:rFonts w:hint="eastAsia" w:ascii="黑体" w:hAnsi="宋体" w:eastAsia="黑体"/>
          <w:b/>
          <w:color w:val="000000"/>
          <w:sz w:val="24"/>
        </w:rPr>
        <w:t>（</w:t>
      </w:r>
      <w:r>
        <w:rPr>
          <w:rFonts w:hint="eastAsia" w:ascii="黑体" w:eastAsia="黑体"/>
          <w:b/>
          <w:color w:val="000000"/>
          <w:sz w:val="24"/>
        </w:rPr>
        <w:t>所属课程：</w:t>
      </w:r>
      <w:r>
        <w:rPr>
          <w:rFonts w:hint="eastAsia" w:ascii="黑体" w:eastAsia="黑体"/>
          <w:color w:val="000000"/>
          <w:sz w:val="24"/>
          <w:u w:val="single"/>
        </w:rPr>
        <w:t xml:space="preserve">   数据结构    </w:t>
      </w:r>
      <w:r>
        <w:rPr>
          <w:rFonts w:hint="eastAsia" w:ascii="黑体" w:hAnsi="宋体" w:eastAsia="黑体"/>
          <w:b/>
          <w:color w:val="000000"/>
          <w:sz w:val="24"/>
        </w:rPr>
        <w:t>）</w:t>
      </w:r>
    </w:p>
    <w:p>
      <w:pPr>
        <w:spacing w:line="360" w:lineRule="auto"/>
        <w:rPr>
          <w:rFonts w:ascii="黑体" w:eastAsia="黑体"/>
          <w:color w:val="000000"/>
          <w:szCs w:val="21"/>
          <w:u w:val="single"/>
        </w:rPr>
      </w:pP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>学    院： 计算机科学与信息工程学院           专业班级：网络工程1</w:t>
      </w:r>
      <w:r>
        <w:rPr>
          <w:rFonts w:ascii="黑体" w:hAnsi="宋体" w:eastAsia="黑体"/>
          <w:b/>
          <w:color w:val="000000"/>
          <w:szCs w:val="21"/>
        </w:rPr>
        <w:t>8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1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</w:t>
      </w:r>
    </w:p>
    <w:p>
      <w:pPr>
        <w:spacing w:line="360" w:lineRule="auto"/>
        <w:rPr>
          <w:rFonts w:hint="default" w:ascii="黑体" w:hAnsi="宋体" w:eastAsia="黑体"/>
          <w:b/>
          <w:color w:val="000000"/>
          <w:szCs w:val="21"/>
          <w:lang w:val="en-US" w:eastAsia="zh-CN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姓  </w:t>
      </w:r>
      <w:r>
        <w:rPr>
          <w:rFonts w:ascii="黑体" w:hAnsi="宋体" w:eastAsia="黑体"/>
          <w:b/>
          <w:color w:val="000000"/>
          <w:szCs w:val="21"/>
        </w:rPr>
        <w:t xml:space="preserve">  </w:t>
      </w:r>
      <w:r>
        <w:rPr>
          <w:rFonts w:hint="eastAsia" w:ascii="黑体" w:hAnsi="宋体" w:eastAsia="黑体"/>
          <w:b/>
          <w:color w:val="000000"/>
          <w:szCs w:val="21"/>
        </w:rPr>
        <w:t>名：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 xml:space="preserve"> 邓二浦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 </w:t>
      </w:r>
      <w:r>
        <w:rPr>
          <w:rFonts w:ascii="黑体" w:hAnsi="宋体" w:eastAsia="黑体"/>
          <w:b/>
          <w:color w:val="000000"/>
          <w:szCs w:val="21"/>
        </w:rPr>
        <w:t xml:space="preserve">                   </w:t>
      </w:r>
      <w:r>
        <w:rPr>
          <w:rFonts w:hint="eastAsia" w:ascii="黑体" w:hAnsi="宋体" w:eastAsia="黑体"/>
          <w:b/>
          <w:color w:val="000000"/>
          <w:szCs w:val="21"/>
        </w:rPr>
        <w:t>学    号：1</w:t>
      </w:r>
      <w:r>
        <w:rPr>
          <w:rFonts w:ascii="黑体" w:hAnsi="宋体" w:eastAsia="黑体"/>
          <w:b/>
          <w:color w:val="000000"/>
          <w:szCs w:val="21"/>
        </w:rPr>
        <w:t>8031110</w:t>
      </w:r>
      <w:r>
        <w:rPr>
          <w:rFonts w:hint="eastAsia" w:ascii="黑体" w:hAnsi="宋体" w:eastAsia="黑体"/>
          <w:b/>
          <w:color w:val="000000"/>
          <w:szCs w:val="21"/>
          <w:lang w:val="en-US" w:eastAsia="zh-CN"/>
        </w:rPr>
        <w:t>129</w:t>
      </w: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实验日期： </w:t>
      </w:r>
      <w:r>
        <w:rPr>
          <w:rFonts w:ascii="黑体" w:hAnsi="宋体" w:eastAsia="黑体"/>
          <w:b/>
          <w:color w:val="000000"/>
          <w:szCs w:val="21"/>
        </w:rPr>
        <w:t>2019</w:t>
      </w:r>
      <w:r>
        <w:rPr>
          <w:rFonts w:hint="eastAsia" w:ascii="黑体" w:hAnsi="宋体" w:eastAsia="黑体"/>
          <w:b/>
          <w:color w:val="000000"/>
          <w:szCs w:val="21"/>
        </w:rPr>
        <w:t>-</w:t>
      </w:r>
      <w:r>
        <w:rPr>
          <w:rFonts w:ascii="黑体" w:hAnsi="宋体" w:eastAsia="黑体"/>
          <w:b/>
          <w:color w:val="000000"/>
          <w:szCs w:val="21"/>
        </w:rPr>
        <w:t>10-11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     </w:t>
      </w:r>
      <w:r>
        <w:rPr>
          <w:rFonts w:ascii="黑体" w:hAnsi="宋体" w:eastAsia="黑体"/>
          <w:b/>
          <w:color w:val="000000"/>
          <w:szCs w:val="21"/>
        </w:rPr>
        <w:t xml:space="preserve">           </w:t>
      </w:r>
      <w:r>
        <w:rPr>
          <w:rFonts w:hint="eastAsia" w:ascii="黑体" w:hAnsi="宋体" w:eastAsia="黑体"/>
          <w:b/>
          <w:color w:val="000000"/>
          <w:szCs w:val="21"/>
        </w:rPr>
        <w:t>实验地点：a</w:t>
      </w:r>
      <w:r>
        <w:rPr>
          <w:rFonts w:ascii="黑体" w:hAnsi="宋体" w:eastAsia="黑体"/>
          <w:b/>
          <w:color w:val="000000"/>
          <w:szCs w:val="21"/>
        </w:rPr>
        <w:t>06-203</w:t>
      </w:r>
      <w:r>
        <w:rPr>
          <w:rFonts w:hint="eastAsia" w:ascii="黑体" w:hAnsi="宋体" w:eastAsia="黑体"/>
          <w:b/>
          <w:color w:val="000000"/>
          <w:szCs w:val="21"/>
        </w:rPr>
        <w:t xml:space="preserve">             </w:t>
      </w:r>
    </w:p>
    <w:p>
      <w:pPr>
        <w:spacing w:line="360" w:lineRule="auto"/>
        <w:rPr>
          <w:rFonts w:ascii="黑体" w:hAnsi="宋体" w:eastAsia="黑体"/>
          <w:b/>
          <w:color w:val="000000"/>
          <w:szCs w:val="21"/>
        </w:rPr>
      </w:pPr>
      <w:r>
        <w:rPr>
          <w:rFonts w:hint="eastAsia" w:ascii="黑体" w:hAnsi="宋体" w:eastAsia="黑体"/>
          <w:b/>
          <w:color w:val="000000"/>
          <w:szCs w:val="21"/>
        </w:rPr>
        <w:t xml:space="preserve">合作者：              </w:t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ab/>
      </w:r>
      <w:r>
        <w:rPr>
          <w:rFonts w:ascii="黑体" w:hAnsi="宋体" w:eastAsia="黑体"/>
          <w:b/>
          <w:color w:val="000000"/>
          <w:szCs w:val="21"/>
        </w:rPr>
        <w:t xml:space="preserve">  </w:t>
      </w:r>
      <w:r>
        <w:rPr>
          <w:rFonts w:hint="eastAsia" w:ascii="黑体" w:hAnsi="宋体" w:eastAsia="黑体"/>
          <w:b/>
          <w:color w:val="000000"/>
          <w:szCs w:val="21"/>
        </w:rPr>
        <w:t>指导教师：孙高飞</w:t>
      </w:r>
    </w:p>
    <w:p>
      <w:pPr>
        <w:rPr>
          <w:rFonts w:ascii="黑体" w:hAnsi="宋体" w:eastAsia="黑体"/>
          <w:b/>
          <w:color w:val="000000"/>
          <w:szCs w:val="21"/>
        </w:rPr>
      </w:pPr>
    </w:p>
    <w:p>
      <w:pPr>
        <w:ind w:firstLine="241" w:firstLineChars="100"/>
        <w:rPr>
          <w:rFonts w:ascii="黑体" w:hAnsi="宋体" w:eastAsia="黑体"/>
          <w:b/>
          <w:color w:val="000000"/>
          <w:sz w:val="24"/>
          <w:u w:val="single"/>
        </w:rPr>
      </w:pPr>
      <w:r>
        <w:rPr>
          <w:rFonts w:hint="eastAsia" w:ascii="黑体" w:hAnsi="宋体" w:eastAsia="黑体"/>
          <w:b/>
          <w:color w:val="000000"/>
          <w:sz w:val="24"/>
        </w:rPr>
        <w:t>本实验项目成绩：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</w:t>
      </w:r>
      <w:r>
        <w:rPr>
          <w:rFonts w:hint="eastAsia" w:ascii="黑体" w:hAnsi="宋体" w:eastAsia="黑体"/>
          <w:b/>
          <w:color w:val="000000"/>
          <w:sz w:val="24"/>
        </w:rPr>
        <w:t xml:space="preserve">   教师签字：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 </w:t>
      </w:r>
      <w:r>
        <w:rPr>
          <w:rFonts w:hint="eastAsia" w:ascii="黑体" w:hAnsi="宋体" w:eastAsia="黑体"/>
          <w:b/>
          <w:color w:val="000000"/>
          <w:sz w:val="24"/>
        </w:rPr>
        <w:t xml:space="preserve">  日期：</w:t>
      </w:r>
      <w:r>
        <w:rPr>
          <w:rFonts w:hint="eastAsia" w:ascii="黑体" w:hAnsi="宋体" w:eastAsia="黑体"/>
          <w:b/>
          <w:color w:val="000000"/>
          <w:sz w:val="24"/>
          <w:u w:val="single"/>
        </w:rPr>
        <w:t xml:space="preserve">           </w:t>
      </w:r>
    </w:p>
    <w:p>
      <w:pPr>
        <w:pStyle w:val="12"/>
        <w:widowControl/>
        <w:numPr>
          <w:ilvl w:val="0"/>
          <w:numId w:val="1"/>
        </w:numPr>
        <w:spacing w:before="90" w:after="75" w:line="360" w:lineRule="auto"/>
        <w:ind w:firstLineChars="0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ascii="宋体" w:hAnsi="宋体" w:cs="宋体"/>
          <w:b/>
          <w:color w:val="000000"/>
          <w:kern w:val="0"/>
          <w:sz w:val="28"/>
          <w:szCs w:val="28"/>
        </w:rPr>
        <w:t>实验目的</w:t>
      </w:r>
    </w:p>
    <w:p>
      <w:pPr>
        <w:pStyle w:val="12"/>
        <w:widowControl/>
        <w:numPr>
          <w:ilvl w:val="0"/>
          <w:numId w:val="0"/>
        </w:numPr>
        <w:spacing w:before="90" w:after="75" w:line="360" w:lineRule="auto"/>
        <w:ind w:left="279" w:leftChars="133" w:firstLine="0" w:firstLineChars="0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本次实验的目的在于使学生深入了解栈和队列的特征，掌握在实际问题背景下的灵活运用。</w:t>
      </w:r>
    </w:p>
    <w:p>
      <w:pPr>
        <w:widowControl/>
        <w:numPr>
          <w:ilvl w:val="0"/>
          <w:numId w:val="1"/>
        </w:numPr>
        <w:spacing w:before="90" w:after="75" w:line="360" w:lineRule="auto"/>
        <w:ind w:left="720" w:leftChars="0" w:hanging="720" w:firstLineChars="0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实验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内容</w:t>
      </w:r>
    </w:p>
    <w:p>
      <w:pPr>
        <w:pStyle w:val="3"/>
        <w:spacing w:line="360" w:lineRule="atLeast"/>
        <w:ind w:left="210" w:leftChars="100"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2.1 用顺序结构表示栈并实现栈的各种基本操作</w:t>
      </w:r>
    </w:p>
    <w:p>
      <w:pPr>
        <w:pStyle w:val="3"/>
        <w:spacing w:line="360" w:lineRule="atLeast"/>
        <w:ind w:left="210" w:leftChars="100"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2.2 使用栈检查括号匹配的检验</w:t>
      </w:r>
    </w:p>
    <w:p>
      <w:pPr>
        <w:pStyle w:val="3"/>
        <w:spacing w:line="360" w:lineRule="atLeast"/>
        <w:ind w:left="210" w:leftChars="100" w:firstLine="0" w:firstLineChars="0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2.3采用链式结构表示队列并实现各种基本操作实现（选做）。</w:t>
      </w:r>
    </w:p>
    <w:p>
      <w:pPr>
        <w:widowControl/>
        <w:spacing w:before="90" w:after="75" w:line="360" w:lineRule="auto"/>
        <w:jc w:val="left"/>
        <w:rPr>
          <w:rFonts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三 、实验步骤与</w:t>
      </w:r>
      <w:r>
        <w:rPr>
          <w:rFonts w:ascii="宋体" w:hAnsi="宋体" w:cs="宋体"/>
          <w:b/>
          <w:color w:val="000000"/>
          <w:kern w:val="0"/>
          <w:sz w:val="28"/>
          <w:szCs w:val="28"/>
        </w:rPr>
        <w:t>结果</w:t>
      </w:r>
    </w:p>
    <w:p>
      <w:pPr>
        <w:pStyle w:val="3"/>
        <w:spacing w:line="360" w:lineRule="atLeast"/>
        <w:ind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2.1实验步骤</w:t>
      </w:r>
    </w:p>
    <w:p>
      <w:pPr>
        <w:pStyle w:val="3"/>
        <w:numPr>
          <w:ilvl w:val="0"/>
          <w:numId w:val="2"/>
        </w:numPr>
        <w:spacing w:line="360" w:lineRule="atLeast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建立main函数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int main()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Seqstack S;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int n,i,e;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initstack(&amp;S);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printf("请输入要进栈元素的个数\n");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scanf("%d",&amp;n);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printf("请输入要进栈的元素\n");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for(i=0;i&lt;n;i++)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scanf("%d",&amp;e);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push(&amp;S,e);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printf("输出栈的元素\n");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printstack(&amp;S);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printf("执行出栈操作\n");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pop(&amp;S,&amp;e);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printf("出栈后栈中的元素为\n");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printstack(&amp;S);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printf("输出栈顶元素");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gettop(&amp;S,&amp;e);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printf("%d\n",e);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return 0;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ilvl w:val="0"/>
          <w:numId w:val="2"/>
        </w:numPr>
        <w:spacing w:line="360" w:lineRule="atLeast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按80页 录入SeqStack类型定义和相关常量定义。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typedef struct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int a[50];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int top;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}Seqstack;</w:t>
      </w:r>
    </w:p>
    <w:p>
      <w:pPr>
        <w:pStyle w:val="3"/>
        <w:numPr>
          <w:ilvl w:val="0"/>
          <w:numId w:val="2"/>
        </w:numPr>
        <w:spacing w:line="360" w:lineRule="atLeast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录入并调试方法InitStack、GetTop、Push、Pop方法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void initstack(Seqstack *S)     //初始化顺序栈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S-&gt;top=-1;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int push(Seqstack *S,int x)     //进栈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if(S-&gt;top==max-1) return 0;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S-&gt;top++;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S-&gt;a[S-&gt;top]=x;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return 1;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int pop(Seqstack *S,int *x)      //出栈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if(S-&gt;top==-1)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return 0;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else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*x=S-&gt;a[S-&gt;top];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S-&gt;top--;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return 1;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int gettop(Seqstack *S,int *x)       //读取栈顶元素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if(S-&gt;top==-1)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return 0;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else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*x=S-&gt;a[S-&gt;top];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return 1;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ilvl w:val="0"/>
          <w:numId w:val="2"/>
        </w:numPr>
        <w:spacing w:line="360" w:lineRule="atLeast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编写方法输出栈中元素内容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void printstack(Seqstack *S)        //输出栈中的元素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int i;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for(i=0;i&lt;=S-&gt;top;i++)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printf("%d ",S-&gt;a[i]);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printf("\n");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ilvl w:val="0"/>
          <w:numId w:val="2"/>
        </w:numPr>
        <w:spacing w:line="360" w:lineRule="atLeast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调用方法，出栈入栈若干元素，通过输出栈内容，观察栈内容变化</w:t>
      </w:r>
    </w:p>
    <w:p>
      <w:pPr>
        <w:pStyle w:val="3"/>
        <w:spacing w:line="360" w:lineRule="atLeast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2.2实验思路</w:t>
      </w:r>
    </w:p>
    <w:p>
      <w:pPr>
        <w:pStyle w:val="3"/>
        <w:numPr>
          <w:ilvl w:val="0"/>
          <w:numId w:val="2"/>
        </w:numPr>
        <w:spacing w:line="360" w:lineRule="atLeast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栈操作为字符，因此需要将StackE</w:t>
      </w:r>
      <w:r>
        <w:rPr>
          <w:rFonts w:ascii="宋体" w:hAnsi="宋体"/>
          <w:sz w:val="28"/>
          <w:szCs w:val="28"/>
        </w:rPr>
        <w:t>lem</w:t>
      </w:r>
      <w:r>
        <w:rPr>
          <w:rFonts w:hint="eastAsia" w:ascii="宋体" w:hAnsi="宋体"/>
          <w:sz w:val="28"/>
          <w:szCs w:val="28"/>
        </w:rPr>
        <w:t>Type定义为char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typedef struct node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char date;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struct node *next;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}Linkstack;</w:t>
      </w:r>
    </w:p>
    <w:p>
      <w:pPr>
        <w:pStyle w:val="3"/>
        <w:numPr>
          <w:ilvl w:val="0"/>
          <w:numId w:val="2"/>
        </w:numPr>
        <w:spacing w:line="360" w:lineRule="atLeast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循环：录入并调试算法3.12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void pipei(char *str)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Linkstack *L;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int i;char ch;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L=(Linkstack *)malloc(sizeof(struct node));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 xml:space="preserve">    L-&gt;next=NULL;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for(i=0;str[i]!='\0';i++)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switch(str[i])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case'(':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case'{':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case'[':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push(L,str[i]);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break;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case')':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case']':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case'}':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if(isempty(L))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{printf("\n右括号多余");return;}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else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gettop(L,&amp;ch);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if(match(ch,str[i]))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pop(L,&amp;ch);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else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{printf("\n对应的左右括号不同类");return;}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if(isempty(L))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printf("括号匹配\n");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else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printf("括号不匹配\n");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spacing w:line="360" w:lineRule="atLeast"/>
        <w:ind w:left="420" w:firstLine="0"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2.</w:t>
      </w:r>
      <w:r>
        <w:rPr>
          <w:rFonts w:hint="eastAsia" w:ascii="宋体" w:hAnsi="宋体"/>
          <w:sz w:val="28"/>
          <w:szCs w:val="28"/>
          <w:lang w:val="en-US" w:eastAsia="zh-CN"/>
        </w:rPr>
        <w:t>3</w:t>
      </w:r>
      <w:r>
        <w:rPr>
          <w:rFonts w:hint="eastAsia" w:ascii="宋体" w:hAnsi="宋体"/>
          <w:sz w:val="28"/>
          <w:szCs w:val="28"/>
        </w:rPr>
        <w:t>实验步骤</w:t>
      </w:r>
    </w:p>
    <w:p>
      <w:pPr>
        <w:pStyle w:val="3"/>
        <w:numPr>
          <w:ilvl w:val="0"/>
          <w:numId w:val="2"/>
        </w:numPr>
        <w:spacing w:line="360" w:lineRule="atLeast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录入85页链队列定义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typedef struct node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int date;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struct node *next;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}Linkqueuenode;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typedef struct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Linkqueuenode *front;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Linkqueuenode *rear;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}Linkqueue;</w:t>
      </w:r>
    </w:p>
    <w:p>
      <w:pPr>
        <w:pStyle w:val="3"/>
        <w:numPr>
          <w:ilvl w:val="0"/>
          <w:numId w:val="2"/>
        </w:numPr>
        <w:spacing w:line="360" w:lineRule="atLeast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实现85页 算法3.8，3.9。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int enterqueue(Linkqueue *Q,int x)       //链队列入队操作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Linkqueuenode *s;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s=(Linkqueuenode *)malloc(sizeof(struct node));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if(s!=NULL)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s-&gt;date=x;</w:t>
      </w:r>
      <w:r>
        <w:rPr>
          <w:rFonts w:hint="eastAsia" w:ascii="宋体" w:hAnsi="宋体"/>
          <w:sz w:val="24"/>
          <w:szCs w:val="24"/>
        </w:rPr>
        <w:tab/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Q-&gt;rear-&gt;next=s;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Q-&gt;rear=s;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s-&gt;next=NULL;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return 1;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else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return 0;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int deletequeue(Linkqueue *Q,int *x)     //链队出队操作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Linkqueuenode *p;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if(Q-&gt;front==Q-&gt;rear)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return 0;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p=Q-&gt;front-&gt;next;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Q-&gt;front-&gt;next=p-&gt;next;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if(Q-&gt;rear==p)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Q-&gt;rear=Q-&gt;front;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*x=p-&gt;date;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free(p);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return 1;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ilvl w:val="0"/>
          <w:numId w:val="2"/>
        </w:numPr>
        <w:spacing w:line="360" w:lineRule="atLeast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实现输出队列内元素方法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int printqueue(Linkqueue *Q)          //输出队列中的元素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Linkqueuenode *p;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p=Q-&gt;front-&gt;next 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if(Q-&gt;front==Q-&gt;rear)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printf("这是一个空队列\n");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return 0;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while(p!=NULL)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{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printf("%d ",p-&gt;date);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p=p-&gt;next;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printf("\n");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return 1;</w:t>
      </w:r>
    </w:p>
    <w:p>
      <w:pPr>
        <w:pStyle w:val="3"/>
        <w:numPr>
          <w:numId w:val="0"/>
        </w:numPr>
        <w:spacing w:line="360" w:lineRule="atLeast"/>
        <w:ind w:left="840" w:left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}</w:t>
      </w:r>
    </w:p>
    <w:p>
      <w:pPr>
        <w:pStyle w:val="3"/>
        <w:numPr>
          <w:ilvl w:val="0"/>
          <w:numId w:val="2"/>
        </w:numPr>
        <w:spacing w:line="360" w:lineRule="atLeast"/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入队列、出队列若干数据，观察队列内容变化</w:t>
      </w:r>
    </w:p>
    <w:p>
      <w:pPr>
        <w:widowControl/>
        <w:numPr>
          <w:ilvl w:val="0"/>
          <w:numId w:val="1"/>
        </w:numPr>
        <w:spacing w:before="90" w:after="75" w:line="360" w:lineRule="auto"/>
        <w:ind w:left="720" w:leftChars="0" w:hanging="720" w:firstLineChars="0"/>
        <w:jc w:val="left"/>
        <w:rPr>
          <w:rFonts w:hint="eastAsia" w:ascii="宋体" w:hAnsi="宋体" w:cs="宋体"/>
          <w:b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b/>
          <w:color w:val="000000"/>
          <w:kern w:val="0"/>
          <w:sz w:val="28"/>
          <w:szCs w:val="28"/>
        </w:rPr>
        <w:t>实验总结</w:t>
      </w:r>
      <w:bookmarkStart w:id="0" w:name="_GoBack"/>
      <w:bookmarkEnd w:id="0"/>
    </w:p>
    <w:p>
      <w:pPr>
        <w:widowControl/>
        <w:numPr>
          <w:numId w:val="0"/>
        </w:numPr>
        <w:spacing w:before="90" w:after="75" w:line="360" w:lineRule="auto"/>
        <w:ind w:leftChars="0"/>
        <w:jc w:val="left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栈的特点：先进后出</w:t>
      </w:r>
    </w:p>
    <w:p>
      <w:pPr>
        <w:widowControl/>
        <w:numPr>
          <w:numId w:val="0"/>
        </w:numPr>
        <w:spacing w:before="90" w:after="75" w:line="360" w:lineRule="auto"/>
        <w:ind w:leftChars="0"/>
        <w:jc w:val="left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队列特点：先进先出</w:t>
      </w:r>
    </w:p>
    <w:p>
      <w:pPr>
        <w:widowControl/>
        <w:numPr>
          <w:numId w:val="0"/>
        </w:numPr>
        <w:spacing w:before="90" w:after="75" w:line="360" w:lineRule="auto"/>
        <w:ind w:leftChars="0"/>
        <w:jc w:val="left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栈和队列都是特殊的线性表，是操作受限定的线性表，他们的共同点是操作的位置限制在表的端点；</w:t>
      </w:r>
    </w:p>
    <w:p>
      <w:pPr>
        <w:widowControl/>
        <w:numPr>
          <w:numId w:val="0"/>
        </w:numPr>
        <w:spacing w:before="90" w:after="75" w:line="360" w:lineRule="auto"/>
        <w:ind w:leftChars="0"/>
        <w:jc w:val="left"/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栈具有LIFO的特性，限定元素的运算位置只在表的一端（栈顶）进行。</w:t>
      </w:r>
    </w:p>
    <w:p>
      <w:pPr>
        <w:widowControl/>
        <w:numPr>
          <w:numId w:val="0"/>
        </w:numPr>
        <w:spacing w:before="90" w:after="75" w:line="360" w:lineRule="auto"/>
        <w:ind w:leftChars="0"/>
        <w:jc w:val="left"/>
        <w:rPr>
          <w:rFonts w:hint="default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000000"/>
          <w:kern w:val="0"/>
          <w:sz w:val="24"/>
          <w:szCs w:val="24"/>
          <w:lang w:val="en-US" w:eastAsia="zh-CN"/>
        </w:rPr>
        <w:t>队列具有FIFO的特性，限定元素的运算位置分别在表的两端进行。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4419C"/>
    <w:multiLevelType w:val="multilevel"/>
    <w:tmpl w:val="2474419C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B70263"/>
    <w:multiLevelType w:val="multilevel"/>
    <w:tmpl w:val="4EB7026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620"/>
        </w:tabs>
        <w:ind w:left="46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C6"/>
    <w:rsid w:val="00464E32"/>
    <w:rsid w:val="006B3960"/>
    <w:rsid w:val="00701723"/>
    <w:rsid w:val="00B67BA3"/>
    <w:rsid w:val="00DC5BCF"/>
    <w:rsid w:val="00F45FC6"/>
    <w:rsid w:val="29C5324E"/>
    <w:rsid w:val="2B387B35"/>
    <w:rsid w:val="2D2F2CDC"/>
    <w:rsid w:val="30EA2446"/>
    <w:rsid w:val="6D67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ind w:firstLine="540" w:firstLineChars="257"/>
    </w:pPr>
    <w:rPr>
      <w:lang w:val="en-GB"/>
    </w:r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uiPriority w:val="99"/>
    <w:rPr>
      <w:sz w:val="18"/>
      <w:szCs w:val="18"/>
    </w:rPr>
  </w:style>
  <w:style w:type="paragraph" w:customStyle="1" w:styleId="11">
    <w:name w:val="样式2标题1"/>
    <w:basedOn w:val="2"/>
    <w:qFormat/>
    <w:uiPriority w:val="0"/>
    <w:pPr>
      <w:jc w:val="center"/>
    </w:pPr>
  </w:style>
  <w:style w:type="paragraph" w:styleId="12">
    <w:name w:val="List Paragraph"/>
    <w:basedOn w:val="1"/>
    <w:qFormat/>
    <w:uiPriority w:val="99"/>
    <w:pPr>
      <w:ind w:firstLine="420" w:firstLineChars="200"/>
    </w:pPr>
  </w:style>
  <w:style w:type="character" w:customStyle="1" w:styleId="13">
    <w:name w:val="批注框文本 字符"/>
    <w:basedOn w:val="8"/>
    <w:link w:val="4"/>
    <w:semiHidden/>
    <w:qFormat/>
    <w:uiPriority w:val="99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300</Characters>
  <Lines>2</Lines>
  <Paragraphs>1</Paragraphs>
  <TotalTime>1</TotalTime>
  <ScaleCrop>false</ScaleCrop>
  <LinksUpToDate>false</LinksUpToDate>
  <CharactersWithSpaces>351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2018-11-30T07:17:00Z</dcterms:created>
  <dc:creator>Administrator</dc:creator>
  <cp:lastModifiedBy>Administrator</cp:lastModifiedBy>
  <dcterms:modified xsi:type="dcterms:W3CDTF">2019-10-13T11:33:31Z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