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9F" w:rsidRPr="003F18B3" w:rsidRDefault="0001609F" w:rsidP="0001609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8"/>
          <w:szCs w:val="28"/>
        </w:rPr>
      </w:pPr>
      <w:r w:rsidRPr="003F18B3">
        <w:rPr>
          <w:rFonts w:ascii="微软雅黑" w:eastAsia="微软雅黑" w:hAnsi="微软雅黑" w:hint="eastAsia"/>
          <w:color w:val="333333"/>
          <w:sz w:val="28"/>
          <w:szCs w:val="28"/>
        </w:rPr>
        <w:t>网络</w:t>
      </w:r>
      <w:r w:rsidRPr="003F18B3">
        <w:rPr>
          <w:rFonts w:ascii="微软雅黑" w:eastAsia="微软雅黑" w:hAnsi="微软雅黑" w:hint="eastAsia"/>
          <w:color w:val="333333"/>
          <w:sz w:val="28"/>
          <w:szCs w:val="28"/>
        </w:rPr>
        <w:t>工程</w:t>
      </w:r>
      <w:r w:rsidRPr="003F18B3">
        <w:rPr>
          <w:rFonts w:ascii="微软雅黑" w:eastAsia="微软雅黑" w:hAnsi="微软雅黑" w:hint="eastAsia"/>
          <w:color w:val="333333"/>
          <w:sz w:val="28"/>
          <w:szCs w:val="28"/>
        </w:rPr>
        <w:t>可靠性影响因素大致可以分为：</w:t>
      </w:r>
    </w:p>
    <w:p w:rsidR="0001609F" w:rsidRDefault="0001609F" w:rsidP="0001609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(1) 传输介质因素：光纤、光纤连接器、电缆等；</w:t>
      </w:r>
    </w:p>
    <w:p w:rsidR="0001609F" w:rsidRDefault="0001609F" w:rsidP="0001609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(2) 设备因素：硬件板卡失效、软件失效等；</w:t>
      </w:r>
    </w:p>
    <w:p w:rsidR="0001609F" w:rsidRDefault="0001609F" w:rsidP="0001609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(3) 网络设计因素：网络的整体规划、网络解决方案等；</w:t>
      </w:r>
    </w:p>
    <w:p w:rsidR="0001609F" w:rsidRDefault="0001609F" w:rsidP="0001609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(4) 电网及运行环境因素：电网可用率、设备运行环境等；</w:t>
      </w:r>
    </w:p>
    <w:p w:rsidR="0001609F" w:rsidRDefault="0001609F" w:rsidP="0001609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(5) 备件、维护及服务等因素：备件策略、操作人员培训、网络维护、客户服务；</w:t>
      </w:r>
    </w:p>
    <w:p w:rsidR="0001609F" w:rsidRDefault="0001609F" w:rsidP="0001609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(6) 其他一些不可抗力因素：地震、战争、洪水等。</w:t>
      </w:r>
    </w:p>
    <w:p w:rsidR="005D7BAF" w:rsidRPr="003F18B3" w:rsidRDefault="004C7054">
      <w:pPr>
        <w:rPr>
          <w:rFonts w:ascii="微软雅黑" w:eastAsia="微软雅黑" w:hAnsi="微软雅黑"/>
          <w:sz w:val="28"/>
          <w:szCs w:val="28"/>
        </w:rPr>
      </w:pPr>
      <w:r w:rsidRPr="003F18B3">
        <w:rPr>
          <w:rFonts w:ascii="微软雅黑" w:eastAsia="微软雅黑" w:hAnsi="微软雅黑" w:hint="eastAsia"/>
          <w:sz w:val="28"/>
          <w:szCs w:val="28"/>
        </w:rPr>
        <w:t>可维护性</w:t>
      </w:r>
      <w:r w:rsidR="003F18B3" w:rsidRPr="003F18B3">
        <w:rPr>
          <w:rFonts w:ascii="微软雅黑" w:eastAsia="微软雅黑" w:hAnsi="微软雅黑" w:hint="eastAsia"/>
          <w:sz w:val="28"/>
          <w:szCs w:val="28"/>
        </w:rPr>
        <w:t>：</w:t>
      </w:r>
    </w:p>
    <w:p w:rsidR="003F18B3" w:rsidRDefault="003F18B3" w:rsidP="003F18B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  <w:color w:val="333333"/>
        </w:rPr>
        <w:t>在建设一个网络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t>的同时，必须配备相应的备件。备件方式和备件策略的好坏直接影响到最终板件失效后的维修时间。备件离故障点越近，故障的维修时间就越短，网络的可用性就会越高，但是如果备件的库存太多又会增加库存的成本。需根据实际情况确定备件更换率、周转时间、备件成本等因素，综合分析确定备件策略。</w:t>
      </w:r>
    </w:p>
    <w:p w:rsidR="003F18B3" w:rsidRDefault="003F18B3" w:rsidP="003F18B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维护操作异常是人为造成设备失效的主要原因。维护操作的异常包括因操作流程的不规范导致直接发生事故，维护人员维护不及时导致事故以及割接和扩容导致业务中断等。</w:t>
      </w:r>
    </w:p>
    <w:p w:rsidR="003F18B3" w:rsidRDefault="003F18B3" w:rsidP="003F18B3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服务水平是体现设备</w:t>
      </w:r>
      <w:proofErr w:type="gramStart"/>
      <w:r>
        <w:rPr>
          <w:rFonts w:ascii="微软雅黑" w:eastAsia="微软雅黑" w:hAnsi="微软雅黑" w:hint="eastAsia"/>
          <w:color w:val="333333"/>
        </w:rPr>
        <w:t>商综合</w:t>
      </w:r>
      <w:proofErr w:type="gramEnd"/>
      <w:r>
        <w:rPr>
          <w:rFonts w:ascii="微软雅黑" w:eastAsia="微软雅黑" w:hAnsi="微软雅黑" w:hint="eastAsia"/>
          <w:color w:val="333333"/>
        </w:rPr>
        <w:t>能力的重要因素，服务的好坏直接影响到一个网络的可靠运营。比如对设备的定期巡检、对用户需求的快速响应、对设备问题的快速定位和及时处理、对客户的定期培训和交流等都会间接的提高网络的可用性。</w:t>
      </w:r>
    </w:p>
    <w:p w:rsidR="003F18B3" w:rsidRPr="003F18B3" w:rsidRDefault="003F18B3">
      <w:pPr>
        <w:rPr>
          <w:rFonts w:ascii="微软雅黑" w:eastAsia="微软雅黑" w:hAnsi="微软雅黑" w:hint="eastAsia"/>
          <w:sz w:val="24"/>
          <w:szCs w:val="24"/>
        </w:rPr>
      </w:pPr>
    </w:p>
    <w:sectPr w:rsidR="003F18B3" w:rsidRPr="003F1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9F"/>
    <w:rsid w:val="0001609F"/>
    <w:rsid w:val="003F18B3"/>
    <w:rsid w:val="004C7054"/>
    <w:rsid w:val="005D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7191F-A38B-4406-8589-284BEAE4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6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杰进</dc:creator>
  <cp:keywords/>
  <dc:description/>
  <cp:lastModifiedBy>邓 杰进</cp:lastModifiedBy>
  <cp:revision>2</cp:revision>
  <dcterms:created xsi:type="dcterms:W3CDTF">2018-10-23T23:16:00Z</dcterms:created>
  <dcterms:modified xsi:type="dcterms:W3CDTF">2018-10-23T23:28:00Z</dcterms:modified>
</cp:coreProperties>
</file>