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4C9E" w14:textId="77777777" w:rsidR="003E66F8" w:rsidRDefault="003E66F8" w:rsidP="003E66F8">
      <w:pPr>
        <w:rPr>
          <w:rFonts w:cs="Times New Roman"/>
          <w:sz w:val="24"/>
          <w:szCs w:val="24"/>
        </w:rPr>
      </w:pPr>
      <w:r w:rsidRPr="00127107">
        <w:rPr>
          <w:rFonts w:cs="Times New Roman"/>
          <w:sz w:val="24"/>
          <w:szCs w:val="24"/>
        </w:rPr>
        <w:t>Mô hình toán:</w:t>
      </w:r>
    </w:p>
    <w:p w14:paraId="04AA38E5" w14:textId="77777777" w:rsidR="006B36CB" w:rsidRDefault="006B36CB" w:rsidP="003E66F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Bộ biến đổi boost DC-DC:</w:t>
      </w:r>
    </w:p>
    <w:p w14:paraId="11556776" w14:textId="77777777" w:rsidR="006B36CB" w:rsidRDefault="006B36CB" w:rsidP="003E66F8">
      <w:pPr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79A15B" wp14:editId="362FF87A">
            <wp:extent cx="2895600" cy="167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CB2C" w14:textId="77777777" w:rsidR="003E66F8" w:rsidRDefault="003E66F8" w:rsidP="003E66F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Mô hình chính xác [1]:</w:t>
      </w:r>
    </w:p>
    <w:p w14:paraId="79751E63" w14:textId="77777777" w:rsidR="003E66F8" w:rsidRPr="00127107" w:rsidRDefault="003E66F8" w:rsidP="003E66F8">
      <w:pPr>
        <w:rPr>
          <w:rFonts w:cs="Times New Roman"/>
          <w:sz w:val="24"/>
          <w:szCs w:val="24"/>
        </w:rPr>
      </w:pPr>
      <w:r w:rsidRPr="00DE1C7A">
        <w:rPr>
          <w:rFonts w:cs="Times New Roman"/>
          <w:position w:val="-56"/>
          <w:sz w:val="24"/>
          <w:szCs w:val="24"/>
        </w:rPr>
        <w:object w:dxaOrig="2640" w:dyaOrig="1240" w14:anchorId="695C20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61.8pt" o:ole="">
            <v:imagedata r:id="rId7" o:title=""/>
          </v:shape>
          <o:OLEObject Type="Embed" ProgID="Equation.3" ShapeID="_x0000_i1025" DrawAspect="Content" ObjectID="_1827735277" r:id="rId8"/>
        </w:object>
      </w:r>
      <w:r w:rsidRPr="00127107">
        <w:rPr>
          <w:rFonts w:cs="Times New Roman"/>
          <w:sz w:val="24"/>
          <w:szCs w:val="24"/>
        </w:rPr>
        <w:t xml:space="preserve">                                                                </w:t>
      </w:r>
      <w:r>
        <w:rPr>
          <w:rFonts w:cs="Times New Roman"/>
          <w:sz w:val="24"/>
          <w:szCs w:val="24"/>
        </w:rPr>
        <w:t xml:space="preserve">                                (1</w:t>
      </w:r>
      <w:r w:rsidRPr="00127107">
        <w:rPr>
          <w:rFonts w:cs="Times New Roman"/>
          <w:sz w:val="24"/>
          <w:szCs w:val="24"/>
        </w:rPr>
        <w:t>)</w:t>
      </w:r>
    </w:p>
    <w:p w14:paraId="1D1BC024" w14:textId="77777777" w:rsidR="003E66F8" w:rsidRPr="00127107" w:rsidRDefault="003E66F8" w:rsidP="003E66F8">
      <w:pPr>
        <w:rPr>
          <w:rFonts w:cs="Times New Roman"/>
          <w:sz w:val="24"/>
          <w:szCs w:val="24"/>
          <w:lang w:val="vi-VN"/>
        </w:rPr>
      </w:pPr>
      <w:r w:rsidRPr="00127107">
        <w:rPr>
          <w:rFonts w:cs="Times New Roman"/>
          <w:sz w:val="24"/>
          <w:szCs w:val="24"/>
          <w:lang w:val="vi-VN"/>
        </w:rPr>
        <w:t xml:space="preserve">Với </w:t>
      </w:r>
      <w:r w:rsidRPr="00127107">
        <w:rPr>
          <w:rFonts w:cs="Times New Roman"/>
          <w:sz w:val="24"/>
          <w:szCs w:val="24"/>
          <w:lang w:val="vi-VN"/>
        </w:rPr>
        <w:sym w:font="Symbol" w:char="F061"/>
      </w:r>
      <w:r w:rsidRPr="00127107">
        <w:rPr>
          <w:rFonts w:cs="Times New Roman"/>
          <w:sz w:val="24"/>
          <w:szCs w:val="24"/>
          <w:lang w:val="vi-VN"/>
        </w:rPr>
        <w:t xml:space="preserve"> = 1 khi 0 &lt; t &lt; T</w:t>
      </w:r>
      <w:r w:rsidRPr="00127107">
        <w:rPr>
          <w:rFonts w:cs="Times New Roman"/>
          <w:sz w:val="24"/>
          <w:szCs w:val="24"/>
          <w:vertAlign w:val="subscript"/>
          <w:lang w:val="vi-VN"/>
        </w:rPr>
        <w:t>1</w:t>
      </w:r>
      <w:r w:rsidRPr="00127107">
        <w:rPr>
          <w:rFonts w:cs="Times New Roman"/>
          <w:sz w:val="24"/>
          <w:szCs w:val="24"/>
          <w:lang w:val="vi-VN"/>
        </w:rPr>
        <w:t xml:space="preserve"> và </w:t>
      </w:r>
      <w:r w:rsidRPr="00127107">
        <w:rPr>
          <w:rFonts w:cs="Times New Roman"/>
          <w:sz w:val="24"/>
          <w:szCs w:val="24"/>
          <w:lang w:val="vi-VN"/>
        </w:rPr>
        <w:sym w:font="Symbol" w:char="F061"/>
      </w:r>
      <w:r w:rsidRPr="00127107">
        <w:rPr>
          <w:rFonts w:cs="Times New Roman"/>
          <w:sz w:val="24"/>
          <w:szCs w:val="24"/>
          <w:lang w:val="vi-VN"/>
        </w:rPr>
        <w:t xml:space="preserve"> = </w:t>
      </w:r>
      <w:r w:rsidRPr="00127107">
        <w:rPr>
          <w:rFonts w:cs="Times New Roman"/>
          <w:sz w:val="24"/>
          <w:szCs w:val="24"/>
        </w:rPr>
        <w:t>0</w:t>
      </w:r>
      <w:r w:rsidRPr="00127107">
        <w:rPr>
          <w:rFonts w:cs="Times New Roman"/>
          <w:sz w:val="24"/>
          <w:szCs w:val="24"/>
          <w:lang w:val="vi-VN"/>
        </w:rPr>
        <w:t xml:space="preserve"> khi T</w:t>
      </w:r>
      <w:r w:rsidRPr="00127107">
        <w:rPr>
          <w:rFonts w:cs="Times New Roman"/>
          <w:sz w:val="24"/>
          <w:szCs w:val="24"/>
          <w:vertAlign w:val="subscript"/>
          <w:lang w:val="vi-VN"/>
        </w:rPr>
        <w:t>1</w:t>
      </w:r>
      <w:r>
        <w:rPr>
          <w:rFonts w:cs="Times New Roman"/>
          <w:sz w:val="24"/>
          <w:szCs w:val="24"/>
          <w:lang w:val="vi-VN"/>
        </w:rPr>
        <w:t xml:space="preserve"> &lt; t &lt; T. T là </w:t>
      </w:r>
      <w:r w:rsidRPr="00127107">
        <w:rPr>
          <w:rFonts w:cs="Times New Roman"/>
          <w:sz w:val="24"/>
          <w:szCs w:val="24"/>
          <w:lang w:val="vi-VN"/>
        </w:rPr>
        <w:t xml:space="preserve">hằng số. </w:t>
      </w:r>
    </w:p>
    <w:p w14:paraId="4CA6E870" w14:textId="77777777" w:rsidR="003E66F8" w:rsidRDefault="003E66F8" w:rsidP="003E66F8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Trong đó </w:t>
      </w:r>
      <w:r w:rsidRPr="00127107">
        <w:rPr>
          <w:rFonts w:cs="Times New Roman"/>
          <w:position w:val="-10"/>
          <w:sz w:val="24"/>
          <w:szCs w:val="24"/>
        </w:rPr>
        <w:object w:dxaOrig="1280" w:dyaOrig="340" w14:anchorId="0E5EB48A">
          <v:shape id="_x0000_i1026" type="#_x0000_t75" style="width:63.6pt;height:17.4pt" o:ole="">
            <v:imagedata r:id="rId9" o:title=""/>
          </v:shape>
          <o:OLEObject Type="Embed" ProgID="Equation.3" ShapeID="_x0000_i1026" DrawAspect="Content" ObjectID="_1827735278" r:id="rId10"/>
        </w:object>
      </w:r>
      <w:r>
        <w:rPr>
          <w:rFonts w:cs="Times New Roman"/>
          <w:sz w:val="24"/>
          <w:szCs w:val="24"/>
        </w:rPr>
        <w:t>. Tín hiệu ra y= x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. </w:t>
      </w:r>
      <w:r w:rsidRPr="00127107">
        <w:rPr>
          <w:rFonts w:cs="Times New Roman"/>
          <w:sz w:val="24"/>
          <w:szCs w:val="24"/>
          <w:lang w:val="vi-VN"/>
        </w:rPr>
        <w:t xml:space="preserve">Tín hiệu điều khiển </w:t>
      </w:r>
      <w:r>
        <w:rPr>
          <w:rFonts w:cs="Times New Roman"/>
          <w:sz w:val="24"/>
          <w:szCs w:val="24"/>
        </w:rPr>
        <w:t xml:space="preserve">u </w:t>
      </w:r>
      <w:r w:rsidRPr="00127107">
        <w:rPr>
          <w:rFonts w:cs="Times New Roman"/>
          <w:sz w:val="24"/>
          <w:szCs w:val="24"/>
          <w:lang w:val="vi-VN"/>
        </w:rPr>
        <w:t xml:space="preserve">là </w:t>
      </w:r>
      <w:r w:rsidRPr="00801C56">
        <w:rPr>
          <w:rFonts w:cs="Times New Roman"/>
          <w:position w:val="-24"/>
          <w:sz w:val="24"/>
          <w:szCs w:val="24"/>
          <w:lang w:val="vi-VN"/>
        </w:rPr>
        <w:object w:dxaOrig="1100" w:dyaOrig="639" w14:anchorId="6240D93D">
          <v:shape id="_x0000_i1027" type="#_x0000_t75" style="width:55.2pt;height:31.8pt" o:ole="">
            <v:imagedata r:id="rId11" o:title=""/>
          </v:shape>
          <o:OLEObject Type="Embed" ProgID="Equation.3" ShapeID="_x0000_i1027" DrawAspect="Content" ObjectID="_1827735279" r:id="rId12"/>
        </w:object>
      </w:r>
      <w:r w:rsidRPr="00127107">
        <w:rPr>
          <w:rFonts w:cs="Times New Roman"/>
          <w:sz w:val="24"/>
          <w:szCs w:val="24"/>
        </w:rPr>
        <w:t>.</w:t>
      </w:r>
    </w:p>
    <w:p w14:paraId="3A2FF5D7" w14:textId="77777777" w:rsidR="003E66F8" w:rsidRPr="00127107" w:rsidRDefault="003E66F8" w:rsidP="003E66F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Mô hình trung bình [1] được sử dụng:</w:t>
      </w:r>
    </w:p>
    <w:p w14:paraId="5CF71B2F" w14:textId="77777777" w:rsidR="003E66F8" w:rsidRPr="00127107" w:rsidRDefault="003E66F8" w:rsidP="003E66F8">
      <w:pPr>
        <w:rPr>
          <w:rFonts w:cs="Times New Roman"/>
          <w:sz w:val="24"/>
          <w:szCs w:val="24"/>
        </w:rPr>
      </w:pPr>
      <w:r w:rsidRPr="00127107">
        <w:rPr>
          <w:rFonts w:cs="Times New Roman"/>
          <w:sz w:val="24"/>
          <w:szCs w:val="24"/>
        </w:rPr>
        <w:t>Ta có hệ</w:t>
      </w:r>
      <w:r>
        <w:rPr>
          <w:rFonts w:cs="Times New Roman"/>
          <w:sz w:val="24"/>
          <w:szCs w:val="24"/>
        </w:rPr>
        <w:t xml:space="preserve"> phương trì</w:t>
      </w:r>
      <w:r w:rsidRPr="00127107">
        <w:rPr>
          <w:rFonts w:cs="Times New Roman"/>
          <w:sz w:val="24"/>
          <w:szCs w:val="24"/>
        </w:rPr>
        <w:t>nh trạng thái mô tả hệ</w:t>
      </w:r>
      <w:r>
        <w:rPr>
          <w:rFonts w:cs="Times New Roman"/>
          <w:sz w:val="24"/>
          <w:szCs w:val="24"/>
        </w:rPr>
        <w:t xml:space="preserve"> [1]</w:t>
      </w:r>
      <w:r w:rsidRPr="00127107">
        <w:rPr>
          <w:rFonts w:cs="Times New Roman"/>
          <w:sz w:val="24"/>
          <w:szCs w:val="24"/>
        </w:rPr>
        <w:t>:</w:t>
      </w:r>
    </w:p>
    <w:p w14:paraId="0EDAD15D" w14:textId="77777777" w:rsidR="003E66F8" w:rsidRDefault="003E66F8" w:rsidP="003E66F8">
      <w:pPr>
        <w:rPr>
          <w:rFonts w:cs="Times New Roman"/>
          <w:sz w:val="24"/>
          <w:szCs w:val="24"/>
        </w:rPr>
      </w:pPr>
      <w:r w:rsidRPr="00DE1C7A">
        <w:rPr>
          <w:rFonts w:cs="Times New Roman"/>
          <w:position w:val="-56"/>
          <w:sz w:val="24"/>
          <w:szCs w:val="24"/>
        </w:rPr>
        <w:object w:dxaOrig="2640" w:dyaOrig="1240" w14:anchorId="6CDAE175">
          <v:shape id="_x0000_i1028" type="#_x0000_t75" style="width:132pt;height:61.8pt" o:ole="">
            <v:imagedata r:id="rId13" o:title=""/>
          </v:shape>
          <o:OLEObject Type="Embed" ProgID="Equation.3" ShapeID="_x0000_i1028" DrawAspect="Content" ObjectID="_1827735280" r:id="rId14"/>
        </w:object>
      </w:r>
      <w:r w:rsidRPr="00127107">
        <w:rPr>
          <w:rFonts w:cs="Times New Roman"/>
          <w:sz w:val="24"/>
          <w:szCs w:val="24"/>
        </w:rPr>
        <w:t xml:space="preserve">                                                                              </w:t>
      </w:r>
      <w:r>
        <w:rPr>
          <w:rFonts w:cs="Times New Roman"/>
          <w:sz w:val="24"/>
          <w:szCs w:val="24"/>
        </w:rPr>
        <w:t xml:space="preserve">                    (2</w:t>
      </w:r>
      <w:r w:rsidRPr="00127107">
        <w:rPr>
          <w:rFonts w:cs="Times New Roman"/>
          <w:sz w:val="24"/>
          <w:szCs w:val="24"/>
        </w:rPr>
        <w:t>)</w:t>
      </w:r>
    </w:p>
    <w:p w14:paraId="7B9E96DA" w14:textId="77777777" w:rsidR="003E66F8" w:rsidRPr="00DB381C" w:rsidRDefault="003E66F8" w:rsidP="003E66F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Trong đó biến trạng thái x</w:t>
      </w:r>
      <w:r w:rsidRPr="00DE1C7A"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 và x</w:t>
      </w:r>
      <w:r w:rsidRPr="00DE1C7A"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là các biến trung bình. Tín hiệu điều khiển u là tỉ lệ nhiệm vụ </w:t>
      </w:r>
      <w:r w:rsidRPr="00DB381C">
        <w:rPr>
          <w:rFonts w:cs="Times New Roman"/>
          <w:position w:val="-24"/>
          <w:sz w:val="24"/>
          <w:szCs w:val="24"/>
        </w:rPr>
        <w:object w:dxaOrig="1100" w:dyaOrig="639" w14:anchorId="24083FB7">
          <v:shape id="_x0000_i1029" type="#_x0000_t75" style="width:54.6pt;height:33pt" o:ole="">
            <v:imagedata r:id="rId15" o:title=""/>
          </v:shape>
          <o:OLEObject Type="Embed" ProgID="Equation.3" ShapeID="_x0000_i1029" DrawAspect="Content" ObjectID="_1827735281" r:id="rId16"/>
        </w:object>
      </w:r>
      <w:r>
        <w:rPr>
          <w:rFonts w:cs="Times New Roman"/>
          <w:sz w:val="24"/>
          <w:szCs w:val="24"/>
        </w:rPr>
        <w:t xml:space="preserve">.  </w:t>
      </w:r>
      <w:r w:rsidRPr="00DC3F59">
        <w:rPr>
          <w:rFonts w:cs="Times New Roman"/>
          <w:position w:val="-10"/>
          <w:sz w:val="24"/>
          <w:szCs w:val="24"/>
        </w:rPr>
        <w:object w:dxaOrig="240" w:dyaOrig="260" w14:anchorId="6B810CD8">
          <v:shape id="_x0000_i1030" type="#_x0000_t75" style="width:12pt;height:13.2pt" o:ole="">
            <v:imagedata r:id="rId17" o:title=""/>
          </v:shape>
          <o:OLEObject Type="Embed" ProgID="Equation.3" ShapeID="_x0000_i1030" DrawAspect="Content" ObjectID="_1827735282" r:id="rId18"/>
        </w:object>
      </w:r>
      <w:r w:rsidRPr="00DC3F5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là ngõ vào điều khiển liên tục và </w:t>
      </w:r>
      <w:r w:rsidRPr="00DC3F59">
        <w:rPr>
          <w:rFonts w:cs="Times New Roman"/>
          <w:position w:val="-10"/>
          <w:sz w:val="24"/>
          <w:szCs w:val="24"/>
        </w:rPr>
        <w:object w:dxaOrig="920" w:dyaOrig="320" w14:anchorId="50D6B19B">
          <v:shape id="_x0000_i1031" type="#_x0000_t75" style="width:46.8pt;height:16.2pt" o:ole="">
            <v:imagedata r:id="rId19" o:title=""/>
          </v:shape>
          <o:OLEObject Type="Embed" ProgID="Equation.3" ShapeID="_x0000_i1031" DrawAspect="Content" ObjectID="_1827735283" r:id="rId20"/>
        </w:object>
      </w:r>
      <w:r>
        <w:rPr>
          <w:rFonts w:cs="Times New Roman"/>
          <w:sz w:val="24"/>
          <w:szCs w:val="24"/>
        </w:rPr>
        <w:t xml:space="preserve">. </w:t>
      </w:r>
    </w:p>
    <w:p w14:paraId="0E0E20A2" w14:textId="77777777" w:rsidR="003E66F8" w:rsidRPr="00127107" w:rsidRDefault="003E66F8" w:rsidP="003E66F8">
      <w:pPr>
        <w:rPr>
          <w:rFonts w:cs="Times New Roman"/>
          <w:sz w:val="24"/>
          <w:szCs w:val="24"/>
        </w:rPr>
      </w:pPr>
      <w:r w:rsidRPr="00127107">
        <w:rPr>
          <w:rFonts w:cs="Times New Roman"/>
          <w:sz w:val="24"/>
          <w:szCs w:val="24"/>
        </w:rPr>
        <w:t>Điểm cân bằng củ</w:t>
      </w:r>
      <w:r>
        <w:rPr>
          <w:rFonts w:cs="Times New Roman"/>
          <w:sz w:val="24"/>
          <w:szCs w:val="24"/>
        </w:rPr>
        <w:t>a (2</w:t>
      </w:r>
      <w:r w:rsidRPr="00127107">
        <w:rPr>
          <w:rFonts w:cs="Times New Roman"/>
          <w:sz w:val="24"/>
          <w:szCs w:val="24"/>
        </w:rPr>
        <w:t xml:space="preserve">) là </w:t>
      </w:r>
      <w:r w:rsidRPr="00127107">
        <w:rPr>
          <w:rFonts w:cs="Times New Roman"/>
          <w:position w:val="-30"/>
          <w:sz w:val="24"/>
          <w:szCs w:val="24"/>
        </w:rPr>
        <w:object w:dxaOrig="3580" w:dyaOrig="720" w14:anchorId="576859F4">
          <v:shape id="_x0000_i1032" type="#_x0000_t75" style="width:178.2pt;height:36pt" o:ole="">
            <v:imagedata r:id="rId21" o:title=""/>
          </v:shape>
          <o:OLEObject Type="Embed" ProgID="Equation.3" ShapeID="_x0000_i1032" DrawAspect="Content" ObjectID="_1827735284" r:id="rId22"/>
        </w:object>
      </w:r>
      <w:r w:rsidRPr="00127107">
        <w:rPr>
          <w:rFonts w:cs="Times New Roman"/>
          <w:sz w:val="24"/>
          <w:szCs w:val="24"/>
        </w:rPr>
        <w:t xml:space="preserve">                            </w:t>
      </w:r>
      <w:r>
        <w:rPr>
          <w:rFonts w:cs="Times New Roman"/>
          <w:sz w:val="24"/>
          <w:szCs w:val="24"/>
        </w:rPr>
        <w:t xml:space="preserve">            </w:t>
      </w:r>
      <w:r w:rsidRPr="00127107">
        <w:rPr>
          <w:rFonts w:cs="Times New Roman"/>
          <w:sz w:val="24"/>
          <w:szCs w:val="24"/>
        </w:rPr>
        <w:t xml:space="preserve">   </w:t>
      </w:r>
      <w:r>
        <w:rPr>
          <w:rFonts w:cs="Times New Roman"/>
          <w:sz w:val="24"/>
          <w:szCs w:val="24"/>
        </w:rPr>
        <w:t xml:space="preserve">  </w:t>
      </w:r>
      <w:r w:rsidRPr="00127107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 (3</w:t>
      </w:r>
      <w:r w:rsidRPr="00127107">
        <w:rPr>
          <w:rFonts w:cs="Times New Roman"/>
          <w:sz w:val="24"/>
          <w:szCs w:val="24"/>
        </w:rPr>
        <w:t>)</w:t>
      </w:r>
    </w:p>
    <w:p w14:paraId="4F06AF02" w14:textId="77777777" w:rsidR="003E66F8" w:rsidRPr="00127107" w:rsidRDefault="003E66F8" w:rsidP="003E66F8">
      <w:pPr>
        <w:rPr>
          <w:rFonts w:cs="Times New Roman"/>
          <w:sz w:val="24"/>
          <w:szCs w:val="24"/>
        </w:rPr>
      </w:pPr>
      <w:r w:rsidRPr="00127107">
        <w:rPr>
          <w:rFonts w:cs="Times New Roman"/>
          <w:sz w:val="24"/>
          <w:szCs w:val="24"/>
        </w:rPr>
        <w:t>Mục tiêu điều khiển là điện áp</w:t>
      </w:r>
      <w:r>
        <w:rPr>
          <w:rFonts w:cs="Times New Roman"/>
          <w:sz w:val="24"/>
          <w:szCs w:val="24"/>
        </w:rPr>
        <w:t xml:space="preserve"> trên tụ</w:t>
      </w:r>
      <w:r w:rsidRPr="00127107">
        <w:rPr>
          <w:rFonts w:cs="Times New Roman"/>
          <w:sz w:val="24"/>
          <w:szCs w:val="24"/>
        </w:rPr>
        <w:t xml:space="preserve"> v=x</w:t>
      </w:r>
      <w:r w:rsidRPr="00127107">
        <w:rPr>
          <w:rFonts w:cs="Times New Roman"/>
          <w:sz w:val="24"/>
          <w:szCs w:val="24"/>
          <w:vertAlign w:val="subscript"/>
        </w:rPr>
        <w:t>2</w:t>
      </w:r>
      <w:r w:rsidRPr="00127107">
        <w:rPr>
          <w:rFonts w:cs="Times New Roman"/>
          <w:sz w:val="24"/>
          <w:szCs w:val="24"/>
        </w:rPr>
        <w:t xml:space="preserve"> bằng giá trị mong muốn V</w:t>
      </w:r>
      <w:r w:rsidRPr="00127107">
        <w:rPr>
          <w:rFonts w:cs="Times New Roman"/>
          <w:sz w:val="24"/>
          <w:szCs w:val="24"/>
          <w:vertAlign w:val="subscript"/>
        </w:rPr>
        <w:t>d</w:t>
      </w:r>
      <w:r w:rsidRPr="00127107">
        <w:rPr>
          <w:rFonts w:cs="Times New Roman"/>
          <w:sz w:val="24"/>
          <w:szCs w:val="24"/>
        </w:rPr>
        <w:t>.</w:t>
      </w:r>
    </w:p>
    <w:p w14:paraId="4E74B67E" w14:textId="77777777" w:rsidR="003E66F8" w:rsidRDefault="003E66F8" w:rsidP="003E66F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Mô phỏng:</w:t>
      </w:r>
    </w:p>
    <w:p w14:paraId="6E89E6A6" w14:textId="77777777" w:rsidR="003E66F8" w:rsidRPr="00CD1FA2" w:rsidRDefault="003E66F8" w:rsidP="003E66F8">
      <w:pPr>
        <w:rPr>
          <w:rFonts w:cs="Times New Roman"/>
          <w:sz w:val="24"/>
          <w:szCs w:val="24"/>
        </w:rPr>
      </w:pPr>
      <w:r w:rsidRPr="00CD1FA2">
        <w:rPr>
          <w:rFonts w:cs="Times New Roman"/>
          <w:sz w:val="24"/>
          <w:szCs w:val="24"/>
        </w:rPr>
        <w:t>Điều kiện đầu: x</w:t>
      </w:r>
      <w:r w:rsidRPr="00CD1FA2">
        <w:rPr>
          <w:rFonts w:cs="Times New Roman"/>
          <w:sz w:val="24"/>
          <w:szCs w:val="24"/>
          <w:vertAlign w:val="subscript"/>
        </w:rPr>
        <w:t xml:space="preserve">1 </w:t>
      </w:r>
      <w:r w:rsidRPr="00CD1FA2">
        <w:rPr>
          <w:rFonts w:cs="Times New Roman"/>
          <w:sz w:val="24"/>
          <w:szCs w:val="24"/>
        </w:rPr>
        <w:t>(0) = 0 A, x</w:t>
      </w:r>
      <w:r w:rsidRPr="00CD1FA2">
        <w:rPr>
          <w:rFonts w:cs="Times New Roman"/>
          <w:sz w:val="24"/>
          <w:szCs w:val="24"/>
          <w:vertAlign w:val="subscript"/>
        </w:rPr>
        <w:t>2</w:t>
      </w:r>
      <w:r w:rsidRPr="00CD1FA2">
        <w:rPr>
          <w:rFonts w:cs="Times New Roman"/>
          <w:sz w:val="24"/>
          <w:szCs w:val="24"/>
        </w:rPr>
        <w:t>(0) =</w:t>
      </w:r>
      <w:r>
        <w:rPr>
          <w:rFonts w:cs="Times New Roman"/>
          <w:sz w:val="24"/>
          <w:szCs w:val="24"/>
        </w:rPr>
        <w:t>0</w:t>
      </w:r>
      <w:r w:rsidRPr="00CD1FA2">
        <w:rPr>
          <w:rFonts w:cs="Times New Roman"/>
          <w:sz w:val="24"/>
          <w:szCs w:val="24"/>
        </w:rPr>
        <w:t xml:space="preserve"> V</w:t>
      </w:r>
    </w:p>
    <w:p w14:paraId="3B625734" w14:textId="77777777" w:rsidR="003E66F8" w:rsidRPr="00CD1FA2" w:rsidRDefault="003E66F8" w:rsidP="003E66F8">
      <w:pPr>
        <w:rPr>
          <w:rFonts w:cs="Times New Roman"/>
          <w:color w:val="000000"/>
          <w:sz w:val="24"/>
          <w:szCs w:val="24"/>
        </w:rPr>
      </w:pPr>
      <w:r w:rsidRPr="00CD1FA2">
        <w:rPr>
          <w:rFonts w:cs="Times New Roman"/>
          <w:sz w:val="24"/>
          <w:szCs w:val="24"/>
        </w:rPr>
        <w:lastRenderedPageBreak/>
        <w:t xml:space="preserve">Các </w:t>
      </w:r>
      <w:r>
        <w:rPr>
          <w:rFonts w:cs="Times New Roman"/>
          <w:sz w:val="24"/>
          <w:szCs w:val="24"/>
        </w:rPr>
        <w:t>thông số của mạch</w:t>
      </w:r>
      <w:r w:rsidRPr="00CD1FA2">
        <w:rPr>
          <w:rFonts w:cs="Times New Roman"/>
          <w:sz w:val="24"/>
          <w:szCs w:val="24"/>
        </w:rPr>
        <w:t xml:space="preserve">: </w:t>
      </w:r>
      <w:r w:rsidRPr="00CD1FA2">
        <w:rPr>
          <w:rFonts w:cs="Times New Roman"/>
          <w:color w:val="000000"/>
          <w:sz w:val="24"/>
          <w:szCs w:val="24"/>
        </w:rPr>
        <w:t>C=</w:t>
      </w:r>
      <w:r>
        <w:rPr>
          <w:rFonts w:cs="Times New Roman"/>
          <w:color w:val="000000"/>
          <w:sz w:val="24"/>
          <w:szCs w:val="24"/>
        </w:rPr>
        <w:t xml:space="preserve">68 </w:t>
      </w:r>
      <w:r w:rsidRPr="00CD1FA2">
        <w:rPr>
          <w:rFonts w:cs="Times New Roman"/>
          <w:color w:val="000000"/>
          <w:sz w:val="24"/>
          <w:szCs w:val="24"/>
        </w:rPr>
        <w:t>(</w:t>
      </w:r>
      <w:r w:rsidRPr="003765C1">
        <w:rPr>
          <w:rFonts w:cs="Times New Roman"/>
          <w:color w:val="000000"/>
          <w:position w:val="-10"/>
          <w:sz w:val="24"/>
          <w:szCs w:val="24"/>
        </w:rPr>
        <w:object w:dxaOrig="380" w:dyaOrig="320" w14:anchorId="594FCCE4">
          <v:shape id="_x0000_i1033" type="#_x0000_t75" style="width:19.2pt;height:16.2pt" o:ole="">
            <v:imagedata r:id="rId23" o:title=""/>
          </v:shape>
          <o:OLEObject Type="Embed" ProgID="Equation.3" ShapeID="_x0000_i1033" DrawAspect="Content" ObjectID="_1827735285" r:id="rId24"/>
        </w:object>
      </w:r>
      <w:r w:rsidRPr="00CD1FA2">
        <w:rPr>
          <w:rFonts w:cs="Times New Roman"/>
          <w:color w:val="000000"/>
          <w:sz w:val="24"/>
          <w:szCs w:val="24"/>
        </w:rPr>
        <w:t xml:space="preserve">), R=30 </w:t>
      </w:r>
      <w:r w:rsidRPr="003765C1">
        <w:rPr>
          <w:rFonts w:cs="Times New Roman"/>
          <w:color w:val="000000"/>
          <w:position w:val="-4"/>
          <w:sz w:val="24"/>
          <w:szCs w:val="24"/>
        </w:rPr>
        <w:object w:dxaOrig="260" w:dyaOrig="260" w14:anchorId="65742C34">
          <v:shape id="_x0000_i1034" type="#_x0000_t75" style="width:13.2pt;height:13.2pt" o:ole="">
            <v:imagedata r:id="rId25" o:title=""/>
          </v:shape>
          <o:OLEObject Type="Embed" ProgID="Equation.3" ShapeID="_x0000_i1034" DrawAspect="Content" ObjectID="_1827735286" r:id="rId26"/>
        </w:object>
      </w:r>
      <w:r w:rsidRPr="00CD1FA2">
        <w:rPr>
          <w:rFonts w:cs="Times New Roman"/>
          <w:color w:val="000000"/>
          <w:sz w:val="24"/>
          <w:szCs w:val="24"/>
        </w:rPr>
        <w:t xml:space="preserve">, L=0.02 (H), E=15 (V), </w:t>
      </w:r>
      <w:r>
        <w:rPr>
          <w:rFonts w:cs="Times New Roman"/>
          <w:color w:val="000000"/>
          <w:sz w:val="24"/>
          <w:szCs w:val="24"/>
        </w:rPr>
        <w:t>Vd=20</w:t>
      </w:r>
      <w:r w:rsidRPr="00CD1FA2">
        <w:rPr>
          <w:rFonts w:cs="Times New Roman"/>
          <w:color w:val="000000"/>
          <w:sz w:val="24"/>
          <w:szCs w:val="24"/>
        </w:rPr>
        <w:t xml:space="preserve"> (V)</w:t>
      </w:r>
    </w:p>
    <w:p w14:paraId="46B84B1E" w14:textId="77777777" w:rsidR="003E66F8" w:rsidRPr="00CD1FA2" w:rsidRDefault="003E66F8" w:rsidP="003E66F8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Thông số ban đầu của bộ PBC: </w:t>
      </w:r>
      <w:r w:rsidRPr="00CD1FA2">
        <w:rPr>
          <w:rFonts w:cs="Times New Roman"/>
          <w:color w:val="000000"/>
          <w:sz w:val="24"/>
          <w:szCs w:val="24"/>
        </w:rPr>
        <w:t>a</w:t>
      </w:r>
      <w:r w:rsidRPr="00CD1FA2">
        <w:rPr>
          <w:rFonts w:cs="Times New Roman"/>
          <w:color w:val="000000"/>
          <w:sz w:val="24"/>
          <w:szCs w:val="24"/>
          <w:vertAlign w:val="subscript"/>
        </w:rPr>
        <w:t>1</w:t>
      </w:r>
      <w:r w:rsidRPr="00CD1FA2">
        <w:rPr>
          <w:rFonts w:cs="Times New Roman"/>
          <w:color w:val="000000"/>
          <w:sz w:val="24"/>
          <w:szCs w:val="24"/>
        </w:rPr>
        <w:t>=</w:t>
      </w:r>
      <w:r>
        <w:rPr>
          <w:rFonts w:cs="Times New Roman"/>
          <w:color w:val="000000"/>
          <w:sz w:val="24"/>
          <w:szCs w:val="24"/>
        </w:rPr>
        <w:t>1</w:t>
      </w:r>
      <w:r w:rsidRPr="00CD1FA2">
        <w:rPr>
          <w:rFonts w:cs="Times New Roman"/>
          <w:color w:val="000000"/>
          <w:sz w:val="24"/>
          <w:szCs w:val="24"/>
        </w:rPr>
        <w:t>.</w:t>
      </w:r>
      <w:r>
        <w:rPr>
          <w:rFonts w:cs="Times New Roman"/>
          <w:color w:val="000000"/>
          <w:sz w:val="24"/>
          <w:szCs w:val="24"/>
        </w:rPr>
        <w:t>3</w:t>
      </w:r>
      <w:r w:rsidRPr="00CD1FA2">
        <w:rPr>
          <w:rFonts w:cs="Times New Roman"/>
          <w:color w:val="000000"/>
          <w:sz w:val="24"/>
          <w:szCs w:val="24"/>
        </w:rPr>
        <w:t>, a</w:t>
      </w:r>
      <w:r w:rsidRPr="00CD1FA2">
        <w:rPr>
          <w:rFonts w:cs="Times New Roman"/>
          <w:color w:val="000000"/>
          <w:sz w:val="24"/>
          <w:szCs w:val="24"/>
          <w:vertAlign w:val="subscript"/>
        </w:rPr>
        <w:t>2</w:t>
      </w:r>
      <w:r w:rsidRPr="00CD1FA2">
        <w:rPr>
          <w:rFonts w:cs="Times New Roman"/>
          <w:color w:val="000000"/>
          <w:sz w:val="24"/>
          <w:szCs w:val="24"/>
        </w:rPr>
        <w:t>=</w:t>
      </w:r>
      <w:r>
        <w:rPr>
          <w:rFonts w:cs="Times New Roman"/>
          <w:color w:val="000000"/>
          <w:sz w:val="24"/>
          <w:szCs w:val="24"/>
        </w:rPr>
        <w:t>21</w:t>
      </w:r>
      <w:r w:rsidRPr="00CD1FA2">
        <w:rPr>
          <w:rFonts w:cs="Times New Roman"/>
          <w:color w:val="000000"/>
          <w:sz w:val="24"/>
          <w:szCs w:val="24"/>
        </w:rPr>
        <w:t>.</w:t>
      </w:r>
      <w:r>
        <w:rPr>
          <w:rFonts w:cs="Times New Roman"/>
          <w:color w:val="000000"/>
          <w:sz w:val="24"/>
          <w:szCs w:val="24"/>
        </w:rPr>
        <w:t>7</w:t>
      </w:r>
      <w:r w:rsidRPr="00CD1FA2">
        <w:rPr>
          <w:rFonts w:cs="Times New Roman"/>
          <w:color w:val="000000"/>
          <w:sz w:val="24"/>
          <w:szCs w:val="24"/>
        </w:rPr>
        <w:t>, a</w:t>
      </w:r>
      <w:r w:rsidRPr="00CD1FA2">
        <w:rPr>
          <w:rFonts w:cs="Times New Roman"/>
          <w:color w:val="000000"/>
          <w:sz w:val="24"/>
          <w:szCs w:val="24"/>
          <w:vertAlign w:val="subscript"/>
        </w:rPr>
        <w:t>3</w:t>
      </w:r>
      <w:r w:rsidRPr="00CD1FA2">
        <w:rPr>
          <w:rFonts w:cs="Times New Roman"/>
          <w:color w:val="000000"/>
          <w:sz w:val="24"/>
          <w:szCs w:val="24"/>
        </w:rPr>
        <w:t>=</w:t>
      </w:r>
      <w:r>
        <w:rPr>
          <w:rFonts w:cs="Times New Roman"/>
          <w:color w:val="000000"/>
          <w:sz w:val="24"/>
          <w:szCs w:val="24"/>
        </w:rPr>
        <w:t>13</w:t>
      </w:r>
    </w:p>
    <w:p w14:paraId="2726A6F3" w14:textId="77777777" w:rsidR="003E66F8" w:rsidRDefault="003E66F8" w:rsidP="003E66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Bước 1: khởi động Matlab</w:t>
      </w:r>
    </w:p>
    <w:p w14:paraId="10DF8515" w14:textId="77777777" w:rsidR="003E66F8" w:rsidRDefault="003E66F8" w:rsidP="003E66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&gt;&gt;initconv</w:t>
      </w:r>
    </w:p>
    <w:p w14:paraId="6A013112" w14:textId="77777777" w:rsidR="003E66F8" w:rsidRDefault="003E66F8" w:rsidP="003E66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initconv.m:</w:t>
      </w:r>
    </w:p>
    <w:p w14:paraId="4AC47374" w14:textId="77777777" w:rsidR="003E66F8" w:rsidRDefault="003E66F8" w:rsidP="003E6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C=0.000068</w:t>
      </w:r>
    </w:p>
    <w:p w14:paraId="6D8E02E7" w14:textId="77777777" w:rsidR="003E66F8" w:rsidRDefault="003E66F8" w:rsidP="003E6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R=30</w:t>
      </w:r>
    </w:p>
    <w:p w14:paraId="7C1248FB" w14:textId="77777777" w:rsidR="003E66F8" w:rsidRDefault="003E66F8" w:rsidP="003E6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L=0.02</w:t>
      </w:r>
    </w:p>
    <w:p w14:paraId="6486C921" w14:textId="77777777" w:rsidR="003E66F8" w:rsidRDefault="003E66F8" w:rsidP="003E6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E=15</w:t>
      </w:r>
    </w:p>
    <w:p w14:paraId="21DEF23F" w14:textId="77777777" w:rsidR="003E66F8" w:rsidRDefault="003E66F8" w:rsidP="003E6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Vd=</w:t>
      </w:r>
      <w:r>
        <w:rPr>
          <w:rFonts w:ascii="Courier New" w:hAnsi="Courier New" w:cs="Courier New"/>
          <w:color w:val="228B22"/>
          <w:sz w:val="20"/>
          <w:szCs w:val="20"/>
        </w:rPr>
        <w:t>20</w:t>
      </w:r>
    </w:p>
    <w:p w14:paraId="01002D03" w14:textId="77777777" w:rsidR="003E66F8" w:rsidRDefault="00F76DBD" w:rsidP="003E66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Bước 2: khởi động Simulink</w:t>
      </w:r>
    </w:p>
    <w:p w14:paraId="7ECB828F" w14:textId="77777777" w:rsidR="00F76DBD" w:rsidRDefault="00F76DBD" w:rsidP="003E66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&gt;&gt;Simulink</w:t>
      </w:r>
    </w:p>
    <w:p w14:paraId="605CAA2D" w14:textId="77777777" w:rsidR="00F76DBD" w:rsidRDefault="00F76DBD" w:rsidP="003E66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Mở file  dkpbcga_boostconverter_26112025</w:t>
      </w:r>
      <w:r w:rsidR="00771075">
        <w:rPr>
          <w:rFonts w:ascii="Times New Roman" w:hAnsi="Times New Roman" w:cs="Times New Roman"/>
          <w:sz w:val="24"/>
          <w:szCs w:val="24"/>
        </w:rPr>
        <w:t xml:space="preserve"> và chạy mô phỏng.</w:t>
      </w:r>
    </w:p>
    <w:p w14:paraId="5DF959E3" w14:textId="77777777" w:rsidR="00B42AFD" w:rsidRDefault="00B42AFD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Sơ đồ mô phỏng: file dkpbcga_boostconverter_26112025</w:t>
      </w:r>
    </w:p>
    <w:p w14:paraId="41FA35A0" w14:textId="77777777" w:rsidR="00B42AFD" w:rsidRDefault="00B42AFD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D0BDE1" wp14:editId="4711254C">
            <wp:extent cx="5934075" cy="3238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2500" w14:textId="77777777" w:rsidR="00000000" w:rsidRDefault="00B42AFD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trong khối Plant:</w:t>
      </w:r>
    </w:p>
    <w:p w14:paraId="02E03DBB" w14:textId="77777777" w:rsidR="00B42AFD" w:rsidRDefault="00B42AFD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D0B62A" wp14:editId="1CE95622">
            <wp:extent cx="5943600" cy="483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E268" w14:textId="77777777" w:rsidR="00B42AFD" w:rsidRDefault="00D547B9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trong khối modulation (khối PWM)</w:t>
      </w:r>
    </w:p>
    <w:p w14:paraId="5676A7D1" w14:textId="77777777" w:rsidR="00D547B9" w:rsidRDefault="00D547B9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A06FB" wp14:editId="360AA09A">
            <wp:extent cx="4619625" cy="2381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ED65" w14:textId="77777777" w:rsidR="00D547B9" w:rsidRDefault="00D547B9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trong khối saturation (khôi bảo hòa):</w:t>
      </w:r>
    </w:p>
    <w:p w14:paraId="217007D2" w14:textId="77777777" w:rsidR="00D547B9" w:rsidRDefault="00D547B9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C0107B" wp14:editId="73452508">
            <wp:extent cx="441960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CBBE" w14:textId="77777777" w:rsidR="00D547B9" w:rsidRDefault="00FF4B37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trong khối Control:</w:t>
      </w:r>
    </w:p>
    <w:p w14:paraId="3ADD2AAA" w14:textId="77777777" w:rsidR="00FF4B37" w:rsidRDefault="003E66F8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AA8C1" wp14:editId="3418CFE7">
            <wp:extent cx="5943600" cy="3248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rol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9226" w14:textId="77777777" w:rsidR="003E66F8" w:rsidRDefault="0077107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Bước 3: Vẽ các kết quả</w:t>
      </w:r>
    </w:p>
    <w:p w14:paraId="7D85A633" w14:textId="77777777" w:rsidR="00771075" w:rsidRDefault="0077107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&gt;&gt;veinv</w:t>
      </w:r>
    </w:p>
    <w:p w14:paraId="0B45F009" w14:textId="77777777" w:rsidR="00771075" w:rsidRDefault="0077107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veinv.m</w:t>
      </w:r>
    </w:p>
    <w:p w14:paraId="15164657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YY = XX1(:,1);</w:t>
      </w:r>
    </w:p>
    <w:p w14:paraId="12952C82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UU = XX1(:,2);</w:t>
      </w:r>
    </w:p>
    <w:p w14:paraId="7FD933D7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YY1=XX1(:,3);</w:t>
      </w:r>
    </w:p>
    <w:p w14:paraId="4AA6BD49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TT = XX1(:,4);</w:t>
      </w:r>
    </w:p>
    <w:p w14:paraId="79B86EDC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 = XX2(:,1);</w:t>
      </w:r>
    </w:p>
    <w:p w14:paraId="3381E9DB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 = XX2(:,2);</w:t>
      </w:r>
    </w:p>
    <w:p w14:paraId="19F53AD2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Vd = XX2(:,3);</w:t>
      </w:r>
    </w:p>
    <w:p w14:paraId="6FDE4FF8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T2 = XX2(:,4);</w:t>
      </w:r>
    </w:p>
    <w:p w14:paraId="3EAEDA73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subplot(211), plot(TT,YY,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,2), axis([0  0.02  -0.05  1.1]),xlabel(</w:t>
      </w:r>
      <w:r>
        <w:rPr>
          <w:rFonts w:ascii="Courier New" w:hAnsi="Courier New" w:cs="Courier New"/>
          <w:color w:val="A020F0"/>
          <w:sz w:val="20"/>
          <w:szCs w:val="20"/>
        </w:rPr>
        <w:t>'time(sec)'</w:t>
      </w:r>
      <w:r>
        <w:rPr>
          <w:rFonts w:ascii="Courier New" w:hAnsi="Courier New" w:cs="Courier New"/>
          <w:color w:val="000000"/>
          <w:sz w:val="20"/>
          <w:szCs w:val="20"/>
        </w:rPr>
        <w:t>),ylabel(</w:t>
      </w:r>
      <w:r>
        <w:rPr>
          <w:rFonts w:ascii="Courier New" w:hAnsi="Courier New" w:cs="Courier New"/>
          <w:color w:val="A020F0"/>
          <w:sz w:val="20"/>
          <w:szCs w:val="20"/>
        </w:rPr>
        <w:t>'i(A)'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4FF4345" w14:textId="77777777" w:rsidR="00771075" w:rsidRDefault="0077107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subplot(212), plot(TT,UU,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,2), axis([0  0.02  -0.1  1.1]),xlabel(</w:t>
      </w:r>
      <w:r>
        <w:rPr>
          <w:rFonts w:ascii="Courier New" w:hAnsi="Courier New" w:cs="Courier New"/>
          <w:color w:val="A020F0"/>
          <w:sz w:val="20"/>
          <w:szCs w:val="20"/>
        </w:rPr>
        <w:t>'time(sec)'</w:t>
      </w:r>
      <w:r>
        <w:rPr>
          <w:rFonts w:ascii="Courier New" w:hAnsi="Courier New" w:cs="Courier New"/>
          <w:color w:val="000000"/>
          <w:sz w:val="20"/>
          <w:szCs w:val="20"/>
        </w:rPr>
        <w:t>),ylabel(</w:t>
      </w:r>
      <w:r>
        <w:rPr>
          <w:rFonts w:ascii="Courier New" w:hAnsi="Courier New" w:cs="Courier New"/>
          <w:color w:val="A020F0"/>
          <w:sz w:val="20"/>
          <w:szCs w:val="20"/>
        </w:rPr>
        <w:t>'muy'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FC49192" w14:textId="77777777" w:rsidR="00771075" w:rsidRDefault="00D34195" w:rsidP="007710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%</w:t>
      </w:r>
      <w:r w:rsidR="00771075">
        <w:rPr>
          <w:rFonts w:ascii="Courier New" w:hAnsi="Courier New" w:cs="Courier New"/>
          <w:color w:val="000000"/>
          <w:sz w:val="20"/>
          <w:szCs w:val="20"/>
        </w:rPr>
        <w:t>subplot(211), plot(TT,YY1,</w:t>
      </w:r>
      <w:r w:rsidR="00771075">
        <w:rPr>
          <w:rFonts w:ascii="Courier New" w:hAnsi="Courier New" w:cs="Courier New"/>
          <w:color w:val="A020F0"/>
          <w:sz w:val="20"/>
          <w:szCs w:val="20"/>
        </w:rPr>
        <w:t>'k'</w:t>
      </w:r>
      <w:r w:rsidR="00771075">
        <w:rPr>
          <w:rFonts w:ascii="Courier New" w:hAnsi="Courier New" w:cs="Courier New"/>
          <w:color w:val="000000"/>
          <w:sz w:val="20"/>
          <w:szCs w:val="20"/>
        </w:rPr>
        <w:t>,</w:t>
      </w:r>
      <w:r w:rsidR="00771075">
        <w:rPr>
          <w:rFonts w:ascii="Courier New" w:hAnsi="Courier New" w:cs="Courier New"/>
          <w:color w:val="A020F0"/>
          <w:sz w:val="20"/>
          <w:szCs w:val="20"/>
        </w:rPr>
        <w:t>'LineWidth'</w:t>
      </w:r>
      <w:r w:rsidR="00771075">
        <w:rPr>
          <w:rFonts w:ascii="Courier New" w:hAnsi="Courier New" w:cs="Courier New"/>
          <w:color w:val="000000"/>
          <w:sz w:val="20"/>
          <w:szCs w:val="20"/>
        </w:rPr>
        <w:t>,2), axis([0 0.02  -1  22]),xlabel(</w:t>
      </w:r>
      <w:r w:rsidR="00771075">
        <w:rPr>
          <w:rFonts w:ascii="Courier New" w:hAnsi="Courier New" w:cs="Courier New"/>
          <w:color w:val="A020F0"/>
          <w:sz w:val="20"/>
          <w:szCs w:val="20"/>
        </w:rPr>
        <w:t>'time(sec)'</w:t>
      </w:r>
      <w:r w:rsidR="00771075">
        <w:rPr>
          <w:rFonts w:ascii="Courier New" w:hAnsi="Courier New" w:cs="Courier New"/>
          <w:color w:val="000000"/>
          <w:sz w:val="20"/>
          <w:szCs w:val="20"/>
        </w:rPr>
        <w:t>),ylabel(</w:t>
      </w:r>
      <w:r w:rsidR="00771075">
        <w:rPr>
          <w:rFonts w:ascii="Courier New" w:hAnsi="Courier New" w:cs="Courier New"/>
          <w:color w:val="A020F0"/>
          <w:sz w:val="20"/>
          <w:szCs w:val="20"/>
        </w:rPr>
        <w:t>'v(V)'</w:t>
      </w:r>
      <w:r w:rsidR="00771075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3117046" w14:textId="77777777" w:rsidR="00D34195" w:rsidRDefault="00D34195" w:rsidP="00D341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%subplot(212), plot(T2, E,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,2), axis([0 0.02  -1  25]),xlabel(</w:t>
      </w:r>
      <w:r>
        <w:rPr>
          <w:rFonts w:ascii="Courier New" w:hAnsi="Courier New" w:cs="Courier New"/>
          <w:color w:val="A020F0"/>
          <w:sz w:val="20"/>
          <w:szCs w:val="20"/>
        </w:rPr>
        <w:t>'time(sec)'</w:t>
      </w:r>
      <w:r>
        <w:rPr>
          <w:rFonts w:ascii="Courier New" w:hAnsi="Courier New" w:cs="Courier New"/>
          <w:color w:val="000000"/>
          <w:sz w:val="20"/>
          <w:szCs w:val="20"/>
        </w:rPr>
        <w:t>),ylabel(</w:t>
      </w:r>
      <w:r>
        <w:rPr>
          <w:rFonts w:ascii="Courier New" w:hAnsi="Courier New" w:cs="Courier New"/>
          <w:color w:val="A020F0"/>
          <w:sz w:val="20"/>
          <w:szCs w:val="20"/>
        </w:rPr>
        <w:t>'E(V)'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F0CE5EE" w14:textId="77777777" w:rsidR="00D34195" w:rsidRDefault="00D34195" w:rsidP="00D341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CDD8D4A" w14:textId="77777777" w:rsidR="00771075" w:rsidRDefault="0077107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Tín hiệu điều khiển muy (ở Scope 4), tín hiệu dòng điện cuộn cảm (là x1, ở Scope) và tín hiệu điện áp trên tụ điện (là x2, ở Scope 3).</w:t>
      </w:r>
    </w:p>
    <w:p w14:paraId="6A8221B4" w14:textId="77777777" w:rsidR="00771075" w:rsidRDefault="00D3419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Kết quả:</w:t>
      </w:r>
    </w:p>
    <w:p w14:paraId="1D53DDB8" w14:textId="77777777" w:rsidR="00D34195" w:rsidRDefault="00D3419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 w:rsidRPr="00D341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C97F3" wp14:editId="2D8E269C">
            <wp:extent cx="5334000" cy="400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A1D4" w14:textId="77777777" w:rsidR="00D34195" w:rsidRDefault="00D3419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Hình 1: Dòng điện cuộn cảm i và tín hiệu điều khiển u (là </w:t>
      </w:r>
      <w:r w:rsidRPr="00D34195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416C06A3">
          <v:shape id="_x0000_i1035" type="#_x0000_t75" style="width:12pt;height:12.6pt" o:ole="">
            <v:imagedata r:id="rId33" o:title=""/>
          </v:shape>
          <o:OLEObject Type="Embed" ProgID="Equation.3" ShapeID="_x0000_i1035" DrawAspect="Content" ObjectID="_1827735287" r:id="rId34"/>
        </w:object>
      </w:r>
      <w:r>
        <w:rPr>
          <w:rFonts w:ascii="Times New Roman" w:hAnsi="Times New Roman" w:cs="Times New Roman"/>
          <w:sz w:val="24"/>
          <w:szCs w:val="24"/>
        </w:rPr>
        <w:t>) khi E=15 V.</w:t>
      </w:r>
    </w:p>
    <w:p w14:paraId="49E60E84" w14:textId="77777777" w:rsidR="00D34195" w:rsidRDefault="00D3419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 w:rsidRPr="00D341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477E7E" wp14:editId="19CC9B77">
            <wp:extent cx="5334000" cy="400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7A4A" w14:textId="4CBAEAE8" w:rsidR="00D34195" w:rsidRDefault="00D3419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Hình2: Điện áp trên tụ v và điện áp vào E khi E=15 V.</w:t>
      </w:r>
    </w:p>
    <w:p w14:paraId="7BE01AC8" w14:textId="138579CE" w:rsidR="00D34195" w:rsidRDefault="00D34195" w:rsidP="00B42AFD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7116501"/>
      <w:r>
        <w:rPr>
          <w:rFonts w:ascii="Times New Roman" w:hAnsi="Times New Roman" w:cs="Times New Roman"/>
          <w:sz w:val="24"/>
          <w:szCs w:val="24"/>
        </w:rPr>
        <w:t>Khi E= 1</w:t>
      </w:r>
      <w:r w:rsidR="009F2E3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V: vào khối Plant, chuyển E về 1</w:t>
      </w:r>
      <w:r w:rsidR="009F2E3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V; vào khối Control, chuyển E về 1</w:t>
      </w:r>
      <w:r w:rsidR="009F2E3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5F7069CF" w14:textId="77777777" w:rsidR="00F54440" w:rsidRDefault="00D51285" w:rsidP="00F54440">
      <w:pPr>
        <w:jc w:val="both"/>
        <w:rPr>
          <w:rFonts w:ascii="Times New Roman" w:hAnsi="Times New Roman" w:cs="Times New Roman"/>
          <w:sz w:val="24"/>
          <w:szCs w:val="24"/>
        </w:rPr>
      </w:pPr>
      <w:r w:rsidRPr="00D5128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74E917" wp14:editId="751EEE6B">
            <wp:extent cx="5334000" cy="400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0D7A" w14:textId="158C0751" w:rsidR="00F54440" w:rsidRDefault="00F54440" w:rsidP="00F544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Hình 3: Dòng điện cuộn cảm i và tín hiệu điều khiển u (là </w:t>
      </w:r>
      <w:r w:rsidRPr="00D34195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3EAD819F">
          <v:shape id="_x0000_i1036" type="#_x0000_t75" style="width:12pt;height:12.6pt" o:ole="">
            <v:imagedata r:id="rId33" o:title=""/>
          </v:shape>
          <o:OLEObject Type="Embed" ProgID="Equation.3" ShapeID="_x0000_i1036" DrawAspect="Content" ObjectID="_1827735288" r:id="rId37"/>
        </w:object>
      </w:r>
      <w:r>
        <w:rPr>
          <w:rFonts w:ascii="Times New Roman" w:hAnsi="Times New Roman" w:cs="Times New Roman"/>
          <w:sz w:val="24"/>
          <w:szCs w:val="24"/>
        </w:rPr>
        <w:t>) khi E=1</w:t>
      </w:r>
      <w:r w:rsidR="009F2E3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V.</w:t>
      </w:r>
    </w:p>
    <w:p w14:paraId="4249F503" w14:textId="77777777" w:rsidR="00F54440" w:rsidRDefault="00D51285" w:rsidP="00F54440">
      <w:pPr>
        <w:jc w:val="both"/>
        <w:rPr>
          <w:rFonts w:ascii="Times New Roman" w:hAnsi="Times New Roman" w:cs="Times New Roman"/>
          <w:sz w:val="24"/>
          <w:szCs w:val="24"/>
        </w:rPr>
      </w:pPr>
      <w:r w:rsidRPr="00D5128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528941" wp14:editId="766849F1">
            <wp:extent cx="5334000" cy="400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38F3" w14:textId="299F91E0" w:rsidR="00F54440" w:rsidRDefault="00F54440" w:rsidP="00F544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Hình 4: Điện áp trên tụ v và điện áp vào E khi E=1</w:t>
      </w:r>
      <w:r w:rsidR="009F2E3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V.</w:t>
      </w:r>
    </w:p>
    <w:p w14:paraId="561A9958" w14:textId="77777777" w:rsidR="00D34195" w:rsidRPr="00B42AFD" w:rsidRDefault="00110353" w:rsidP="00B42A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Kết luận khi E thay đổi (12V và 15V) thì điện áp trên tụ v giữ giá trị 20V.</w:t>
      </w:r>
      <w:bookmarkEnd w:id="0"/>
    </w:p>
    <w:sectPr w:rsidR="00D34195" w:rsidRPr="00B42AFD">
      <w:head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DC93B" w14:textId="77777777" w:rsidR="00FB3882" w:rsidRDefault="00FB3882" w:rsidP="00110353">
      <w:pPr>
        <w:spacing w:after="0" w:line="240" w:lineRule="auto"/>
      </w:pPr>
      <w:r>
        <w:separator/>
      </w:r>
    </w:p>
  </w:endnote>
  <w:endnote w:type="continuationSeparator" w:id="0">
    <w:p w14:paraId="38B40376" w14:textId="77777777" w:rsidR="00FB3882" w:rsidRDefault="00FB3882" w:rsidP="0011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44EF" w14:textId="77777777" w:rsidR="00FB3882" w:rsidRDefault="00FB3882" w:rsidP="00110353">
      <w:pPr>
        <w:spacing w:after="0" w:line="240" w:lineRule="auto"/>
      </w:pPr>
      <w:r>
        <w:separator/>
      </w:r>
    </w:p>
  </w:footnote>
  <w:footnote w:type="continuationSeparator" w:id="0">
    <w:p w14:paraId="320E0052" w14:textId="77777777" w:rsidR="00FB3882" w:rsidRDefault="00FB3882" w:rsidP="00110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56836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E83792" w14:textId="77777777" w:rsidR="00110353" w:rsidRDefault="0011035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76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EA88D1E" w14:textId="77777777" w:rsidR="00110353" w:rsidRDefault="001103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AFD"/>
    <w:rsid w:val="000376DA"/>
    <w:rsid w:val="00073FEC"/>
    <w:rsid w:val="00074BD8"/>
    <w:rsid w:val="00110353"/>
    <w:rsid w:val="003E66F8"/>
    <w:rsid w:val="004D7938"/>
    <w:rsid w:val="006B36CB"/>
    <w:rsid w:val="00771075"/>
    <w:rsid w:val="009F2E3F"/>
    <w:rsid w:val="00B42AFD"/>
    <w:rsid w:val="00D34195"/>
    <w:rsid w:val="00D51285"/>
    <w:rsid w:val="00D547B9"/>
    <w:rsid w:val="00E574AC"/>
    <w:rsid w:val="00F54440"/>
    <w:rsid w:val="00F76DBD"/>
    <w:rsid w:val="00FB3882"/>
    <w:rsid w:val="00FF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A9A7"/>
  <w15:chartTrackingRefBased/>
  <w15:docId w15:val="{BF7B98B1-7EFB-4029-85DA-13A6F9ED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0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353"/>
  </w:style>
  <w:style w:type="paragraph" w:styleId="Footer">
    <w:name w:val="footer"/>
    <w:basedOn w:val="Normal"/>
    <w:link w:val="FooterChar"/>
    <w:uiPriority w:val="99"/>
    <w:unhideWhenUsed/>
    <w:rsid w:val="00110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header" Target="header1.xml"/><Relationship Id="rId21" Type="http://schemas.openxmlformats.org/officeDocument/2006/relationships/image" Target="media/image9.wmf"/><Relationship Id="rId34" Type="http://schemas.openxmlformats.org/officeDocument/2006/relationships/oleObject" Target="embeddings/oleObject11.bin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7.png"/><Relationship Id="rId37" Type="http://schemas.openxmlformats.org/officeDocument/2006/relationships/oleObject" Target="embeddings/oleObject12.bin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image" Target="media/image16.png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8.wmf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Đăng Khoa</cp:lastModifiedBy>
  <cp:revision>13</cp:revision>
  <dcterms:created xsi:type="dcterms:W3CDTF">2025-11-26T12:58:00Z</dcterms:created>
  <dcterms:modified xsi:type="dcterms:W3CDTF">2025-12-20T04:05:00Z</dcterms:modified>
</cp:coreProperties>
</file>