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A4" w:rsidRPr="005B4772" w:rsidRDefault="00D056E1" w:rsidP="00A215C6">
      <w:pPr>
        <w:jc w:val="center"/>
        <w:rPr>
          <w:b/>
          <w:bCs/>
          <w:sz w:val="28"/>
          <w:szCs w:val="28"/>
        </w:rPr>
      </w:pPr>
      <w:r w:rsidRPr="005B4772">
        <w:rPr>
          <w:rFonts w:hint="eastAsia"/>
          <w:b/>
          <w:bCs/>
          <w:sz w:val="28"/>
          <w:szCs w:val="28"/>
        </w:rPr>
        <w:t>内贸部</w:t>
      </w:r>
      <w:r w:rsidR="001643ED" w:rsidRPr="005B4772">
        <w:rPr>
          <w:rFonts w:hint="eastAsia"/>
          <w:b/>
          <w:bCs/>
          <w:sz w:val="28"/>
          <w:szCs w:val="28"/>
        </w:rPr>
        <w:t>沟通</w:t>
      </w:r>
      <w:r w:rsidR="000822F8" w:rsidRPr="005B4772">
        <w:rPr>
          <w:rFonts w:hint="eastAsia"/>
          <w:b/>
          <w:bCs/>
          <w:sz w:val="28"/>
          <w:szCs w:val="28"/>
        </w:rPr>
        <w:t>讨论</w:t>
      </w:r>
      <w:r w:rsidR="006E73BC">
        <w:rPr>
          <w:b/>
          <w:bCs/>
          <w:sz w:val="28"/>
          <w:szCs w:val="28"/>
        </w:rPr>
        <w:t>企划制作</w:t>
      </w:r>
      <w:r w:rsidR="00D02677">
        <w:rPr>
          <w:b/>
          <w:bCs/>
          <w:sz w:val="28"/>
          <w:szCs w:val="28"/>
        </w:rPr>
        <w:t>和选款打样工作</w:t>
      </w:r>
      <w:r w:rsidR="001643ED" w:rsidRPr="005B4772">
        <w:rPr>
          <w:rFonts w:hint="eastAsia"/>
          <w:b/>
          <w:bCs/>
          <w:sz w:val="28"/>
          <w:szCs w:val="28"/>
        </w:rPr>
        <w:t>会议纪要</w:t>
      </w:r>
    </w:p>
    <w:p w:rsidR="00A215C6" w:rsidRPr="005B4772" w:rsidRDefault="00D02677" w:rsidP="00D02677">
      <w:pPr>
        <w:jc w:val="left"/>
        <w:rPr>
          <w:sz w:val="24"/>
          <w:szCs w:val="24"/>
        </w:rPr>
      </w:pPr>
      <w:r>
        <w:rPr>
          <w:sz w:val="24"/>
          <w:szCs w:val="24"/>
        </w:rPr>
        <w:t>会议时间：2020年9月22日星期二</w:t>
      </w:r>
    </w:p>
    <w:p w:rsidR="00C25538" w:rsidRPr="005B4772" w:rsidRDefault="00F51E95" w:rsidP="00E86384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021年春夏</w:t>
      </w:r>
      <w:r w:rsidR="006E73BC">
        <w:rPr>
          <w:sz w:val="24"/>
          <w:szCs w:val="24"/>
        </w:rPr>
        <w:t>企划</w:t>
      </w:r>
      <w:r>
        <w:rPr>
          <w:sz w:val="24"/>
          <w:szCs w:val="24"/>
        </w:rPr>
        <w:t>案</w:t>
      </w:r>
      <w:r w:rsidR="006E73BC">
        <w:rPr>
          <w:sz w:val="24"/>
          <w:szCs w:val="24"/>
        </w:rPr>
        <w:t>制作</w:t>
      </w:r>
    </w:p>
    <w:p w:rsidR="00E86384" w:rsidRDefault="006E73BC" w:rsidP="00F51E95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决定以两个方向为主</w:t>
      </w:r>
      <w:r w:rsidR="007D77B6"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推进，一是以O</w:t>
      </w:r>
      <w:r>
        <w:rPr>
          <w:sz w:val="24"/>
          <w:szCs w:val="24"/>
        </w:rPr>
        <w:t>DM/OEM为一个方向，二是以石总线下品牌推广为一个方向</w:t>
      </w:r>
      <w:r w:rsidR="007D77B6">
        <w:rPr>
          <w:sz w:val="24"/>
          <w:szCs w:val="24"/>
        </w:rPr>
        <w:t>。以上</w:t>
      </w:r>
      <w:r>
        <w:rPr>
          <w:sz w:val="24"/>
          <w:szCs w:val="24"/>
        </w:rPr>
        <w:t>两个方向</w:t>
      </w:r>
      <w:r w:rsidR="00F51E95">
        <w:rPr>
          <w:sz w:val="24"/>
          <w:szCs w:val="24"/>
        </w:rPr>
        <w:t>同时推进</w:t>
      </w:r>
      <w:r>
        <w:rPr>
          <w:sz w:val="24"/>
          <w:szCs w:val="24"/>
        </w:rPr>
        <w:t>，</w:t>
      </w:r>
      <w:r w:rsidR="007D77B6">
        <w:rPr>
          <w:sz w:val="24"/>
          <w:szCs w:val="24"/>
        </w:rPr>
        <w:t>但</w:t>
      </w:r>
      <w:r>
        <w:rPr>
          <w:sz w:val="24"/>
          <w:szCs w:val="24"/>
        </w:rPr>
        <w:t>淘宝、抖音、快手等直播推广</w:t>
      </w:r>
      <w:r w:rsidR="007D77B6">
        <w:rPr>
          <w:sz w:val="24"/>
          <w:szCs w:val="24"/>
        </w:rPr>
        <w:t>只作为</w:t>
      </w:r>
      <w:r>
        <w:rPr>
          <w:sz w:val="24"/>
          <w:szCs w:val="24"/>
        </w:rPr>
        <w:t>辅助，企划案可以暂不考虑</w:t>
      </w:r>
      <w:r w:rsidR="00F51E95">
        <w:rPr>
          <w:sz w:val="24"/>
          <w:szCs w:val="24"/>
        </w:rPr>
        <w:t>直播的部分</w:t>
      </w:r>
      <w:r w:rsidR="007D77B6">
        <w:rPr>
          <w:rFonts w:hint="eastAsia"/>
          <w:sz w:val="24"/>
          <w:szCs w:val="24"/>
        </w:rPr>
        <w:t>。</w:t>
      </w:r>
    </w:p>
    <w:p w:rsidR="00F51E95" w:rsidRPr="008E7EC9" w:rsidRDefault="00F51E95" w:rsidP="00F51E95">
      <w:pPr>
        <w:pStyle w:val="a3"/>
        <w:numPr>
          <w:ilvl w:val="0"/>
          <w:numId w:val="30"/>
        </w:numPr>
        <w:ind w:firstLineChars="0"/>
        <w:rPr>
          <w:color w:val="000000" w:themeColor="text1"/>
          <w:sz w:val="24"/>
          <w:szCs w:val="24"/>
        </w:rPr>
      </w:pPr>
      <w:r w:rsidRPr="008E7EC9">
        <w:rPr>
          <w:rFonts w:hint="eastAsia"/>
          <w:color w:val="000000" w:themeColor="text1"/>
          <w:sz w:val="24"/>
          <w:szCs w:val="24"/>
        </w:rPr>
        <w:t>O</w:t>
      </w:r>
      <w:r w:rsidRPr="008E7EC9">
        <w:rPr>
          <w:color w:val="000000" w:themeColor="text1"/>
          <w:sz w:val="24"/>
          <w:szCs w:val="24"/>
        </w:rPr>
        <w:t>EM/ODM主要突出原创，有特色，有卖点</w:t>
      </w:r>
      <w:r w:rsidR="007D77B6" w:rsidRPr="008E7EC9">
        <w:rPr>
          <w:color w:val="000000" w:themeColor="text1"/>
          <w:sz w:val="24"/>
          <w:szCs w:val="24"/>
        </w:rPr>
        <w:t>，</w:t>
      </w:r>
      <w:r w:rsidR="00583297" w:rsidRPr="008E7EC9">
        <w:rPr>
          <w:color w:val="000000" w:themeColor="text1"/>
          <w:sz w:val="24"/>
          <w:szCs w:val="24"/>
        </w:rPr>
        <w:t>以单品为主，从面料，辅料，工艺等维度展开；石总线下品牌推广，</w:t>
      </w:r>
      <w:r w:rsidR="00583297" w:rsidRPr="008E7EC9">
        <w:rPr>
          <w:rFonts w:hint="eastAsia"/>
          <w:color w:val="000000" w:themeColor="text1"/>
          <w:sz w:val="24"/>
          <w:szCs w:val="24"/>
        </w:rPr>
        <w:t>要按</w:t>
      </w:r>
      <w:r w:rsidR="00583297" w:rsidRPr="008E7EC9">
        <w:rPr>
          <w:color w:val="000000" w:themeColor="text1"/>
          <w:sz w:val="24"/>
          <w:szCs w:val="24"/>
        </w:rPr>
        <w:t>夏季发布会要求，做到风格协调；</w:t>
      </w:r>
      <w:r w:rsidR="00583297" w:rsidRPr="008E7EC9">
        <w:rPr>
          <w:rFonts w:hint="eastAsia"/>
          <w:color w:val="000000" w:themeColor="text1"/>
          <w:sz w:val="24"/>
          <w:szCs w:val="24"/>
        </w:rPr>
        <w:t>两者企划互有重叠和兼容，又各有方向和侧重。</w:t>
      </w:r>
    </w:p>
    <w:p w:rsidR="00A511D2" w:rsidRPr="008E7EC9" w:rsidRDefault="00A511D2" w:rsidP="00F51E95">
      <w:pPr>
        <w:pStyle w:val="a3"/>
        <w:numPr>
          <w:ilvl w:val="0"/>
          <w:numId w:val="30"/>
        </w:numPr>
        <w:ind w:firstLineChars="0"/>
        <w:rPr>
          <w:color w:val="000000" w:themeColor="text1"/>
          <w:sz w:val="24"/>
          <w:szCs w:val="24"/>
        </w:rPr>
      </w:pPr>
      <w:r w:rsidRPr="008E7EC9">
        <w:rPr>
          <w:color w:val="000000" w:themeColor="text1"/>
          <w:sz w:val="24"/>
          <w:szCs w:val="24"/>
        </w:rPr>
        <w:t>深圳展会为服装供应链博览会，春夏时装发布会为主</w:t>
      </w:r>
      <w:r w:rsidR="007D77B6" w:rsidRPr="008E7EC9">
        <w:rPr>
          <w:color w:val="000000" w:themeColor="text1"/>
          <w:sz w:val="24"/>
          <w:szCs w:val="24"/>
        </w:rPr>
        <w:t>。</w:t>
      </w:r>
      <w:r w:rsidRPr="008E7EC9">
        <w:rPr>
          <w:color w:val="000000" w:themeColor="text1"/>
          <w:sz w:val="24"/>
          <w:szCs w:val="24"/>
        </w:rPr>
        <w:t>计划组款</w:t>
      </w:r>
      <w:r w:rsidRPr="008E7EC9">
        <w:rPr>
          <w:rFonts w:hint="eastAsia"/>
          <w:color w:val="000000" w:themeColor="text1"/>
          <w:sz w:val="24"/>
          <w:szCs w:val="24"/>
        </w:rPr>
        <w:t>6</w:t>
      </w:r>
      <w:r w:rsidRPr="008E7EC9">
        <w:rPr>
          <w:color w:val="000000" w:themeColor="text1"/>
          <w:sz w:val="24"/>
          <w:szCs w:val="24"/>
        </w:rPr>
        <w:t>0款，内部组30</w:t>
      </w:r>
      <w:r w:rsidR="00FB7155" w:rsidRPr="008E7EC9">
        <w:rPr>
          <w:color w:val="000000" w:themeColor="text1"/>
          <w:sz w:val="24"/>
          <w:szCs w:val="24"/>
        </w:rPr>
        <w:t>款，外部组</w:t>
      </w:r>
      <w:r w:rsidRPr="008E7EC9">
        <w:rPr>
          <w:rFonts w:hint="eastAsia"/>
          <w:color w:val="000000" w:themeColor="text1"/>
          <w:sz w:val="24"/>
          <w:szCs w:val="24"/>
        </w:rPr>
        <w:t>3</w:t>
      </w:r>
      <w:r w:rsidRPr="008E7EC9">
        <w:rPr>
          <w:color w:val="000000" w:themeColor="text1"/>
          <w:sz w:val="24"/>
          <w:szCs w:val="24"/>
        </w:rPr>
        <w:t>0款，突出原创性，设计感，</w:t>
      </w:r>
      <w:r w:rsidR="007D77B6" w:rsidRPr="008E7EC9">
        <w:rPr>
          <w:color w:val="000000" w:themeColor="text1"/>
          <w:sz w:val="24"/>
          <w:szCs w:val="24"/>
        </w:rPr>
        <w:t>以</w:t>
      </w:r>
      <w:r w:rsidRPr="008E7EC9">
        <w:rPr>
          <w:rFonts w:hint="eastAsia"/>
          <w:color w:val="000000" w:themeColor="text1"/>
          <w:sz w:val="24"/>
          <w:szCs w:val="24"/>
        </w:rPr>
        <w:t>O</w:t>
      </w:r>
      <w:r w:rsidRPr="008E7EC9">
        <w:rPr>
          <w:color w:val="000000" w:themeColor="text1"/>
          <w:sz w:val="24"/>
          <w:szCs w:val="24"/>
        </w:rPr>
        <w:t>DM/OEM为导向。</w:t>
      </w:r>
      <w:r w:rsidR="00583297" w:rsidRPr="008E7EC9">
        <w:rPr>
          <w:rFonts w:hint="eastAsia"/>
          <w:color w:val="000000" w:themeColor="text1"/>
          <w:sz w:val="24"/>
          <w:szCs w:val="24"/>
        </w:rPr>
        <w:t>线下品牌的研发设计组款计划请</w:t>
      </w:r>
      <w:r w:rsidR="006E2A02" w:rsidRPr="008E7EC9">
        <w:rPr>
          <w:rFonts w:hint="eastAsia"/>
          <w:color w:val="000000" w:themeColor="text1"/>
          <w:sz w:val="24"/>
          <w:szCs w:val="24"/>
        </w:rPr>
        <w:t>专门</w:t>
      </w:r>
      <w:r w:rsidR="00583297" w:rsidRPr="008E7EC9">
        <w:rPr>
          <w:rFonts w:hint="eastAsia"/>
          <w:color w:val="000000" w:themeColor="text1"/>
          <w:sz w:val="24"/>
          <w:szCs w:val="24"/>
        </w:rPr>
        <w:t>见下面第三条。</w:t>
      </w:r>
    </w:p>
    <w:p w:rsidR="00387D2E" w:rsidRDefault="00387D2E" w:rsidP="00F51E95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蔡东发的</w:t>
      </w:r>
      <w:r w:rsidR="00FB7155">
        <w:rPr>
          <w:sz w:val="24"/>
          <w:szCs w:val="24"/>
        </w:rPr>
        <w:t>主要</w:t>
      </w:r>
      <w:r>
        <w:rPr>
          <w:sz w:val="24"/>
          <w:szCs w:val="24"/>
        </w:rPr>
        <w:t>工作内容，</w:t>
      </w:r>
      <w:r w:rsidR="00583297" w:rsidRPr="008E7EC9">
        <w:rPr>
          <w:rFonts w:hint="eastAsia"/>
          <w:color w:val="000000" w:themeColor="text1"/>
          <w:sz w:val="24"/>
          <w:szCs w:val="24"/>
        </w:rPr>
        <w:t>A、负责所有方向</w:t>
      </w:r>
      <w:r w:rsidR="0025048D" w:rsidRPr="008E7EC9">
        <w:rPr>
          <w:color w:val="000000" w:themeColor="text1"/>
          <w:sz w:val="24"/>
          <w:szCs w:val="24"/>
        </w:rPr>
        <w:t>设计出款</w:t>
      </w:r>
      <w:r w:rsidR="007D77B6" w:rsidRPr="008E7EC9">
        <w:rPr>
          <w:color w:val="000000" w:themeColor="text1"/>
          <w:sz w:val="24"/>
          <w:szCs w:val="24"/>
        </w:rPr>
        <w:t>工作</w:t>
      </w:r>
      <w:r w:rsidR="0025048D" w:rsidRPr="008E7EC9">
        <w:rPr>
          <w:color w:val="000000" w:themeColor="text1"/>
          <w:sz w:val="24"/>
          <w:szCs w:val="24"/>
        </w:rPr>
        <w:t>；</w:t>
      </w:r>
      <w:r w:rsidR="00583297" w:rsidRPr="008E7EC9">
        <w:rPr>
          <w:rFonts w:hint="eastAsia"/>
          <w:color w:val="000000" w:themeColor="text1"/>
          <w:sz w:val="24"/>
          <w:szCs w:val="24"/>
        </w:rPr>
        <w:t>B、负责所有方向</w:t>
      </w:r>
      <w:r w:rsidRPr="008E7EC9">
        <w:rPr>
          <w:color w:val="000000" w:themeColor="text1"/>
          <w:sz w:val="24"/>
          <w:szCs w:val="24"/>
        </w:rPr>
        <w:t>组货，选款</w:t>
      </w:r>
      <w:r w:rsidR="007D77B6" w:rsidRPr="008E7EC9">
        <w:rPr>
          <w:color w:val="000000" w:themeColor="text1"/>
          <w:sz w:val="24"/>
          <w:szCs w:val="24"/>
        </w:rPr>
        <w:t>打样工作</w:t>
      </w:r>
      <w:r w:rsidR="0025048D" w:rsidRPr="008E7EC9">
        <w:rPr>
          <w:color w:val="000000" w:themeColor="text1"/>
          <w:sz w:val="24"/>
          <w:szCs w:val="24"/>
        </w:rPr>
        <w:t>；</w:t>
      </w:r>
      <w:r w:rsidR="00583297" w:rsidRPr="008E7EC9">
        <w:rPr>
          <w:rFonts w:hint="eastAsia"/>
          <w:color w:val="000000" w:themeColor="text1"/>
          <w:sz w:val="24"/>
          <w:szCs w:val="24"/>
        </w:rPr>
        <w:t>C、负责所有方向</w:t>
      </w:r>
      <w:r w:rsidR="0025048D" w:rsidRPr="008E7EC9">
        <w:rPr>
          <w:color w:val="000000" w:themeColor="text1"/>
          <w:sz w:val="24"/>
          <w:szCs w:val="24"/>
        </w:rPr>
        <w:t>企划案制作</w:t>
      </w:r>
      <w:r w:rsidR="007D77B6" w:rsidRPr="008E7EC9">
        <w:rPr>
          <w:color w:val="000000" w:themeColor="text1"/>
          <w:sz w:val="24"/>
          <w:szCs w:val="24"/>
        </w:rPr>
        <w:t>工作</w:t>
      </w:r>
      <w:r w:rsidR="0025048D" w:rsidRPr="008E7EC9">
        <w:rPr>
          <w:color w:val="000000" w:themeColor="text1"/>
          <w:sz w:val="24"/>
          <w:szCs w:val="24"/>
        </w:rPr>
        <w:t>。</w:t>
      </w:r>
    </w:p>
    <w:p w:rsidR="00387D2E" w:rsidRPr="00583297" w:rsidRDefault="00583297" w:rsidP="00583297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8E7EC9">
        <w:rPr>
          <w:rFonts w:hint="eastAsia"/>
          <w:color w:val="000000" w:themeColor="text1"/>
          <w:sz w:val="24"/>
          <w:szCs w:val="24"/>
        </w:rPr>
        <w:t>依据石总的计划，线下品牌营销的基本付款方式</w:t>
      </w:r>
      <w:r w:rsidR="00387D2E" w:rsidRPr="008E7EC9">
        <w:rPr>
          <w:rFonts w:hint="eastAsia"/>
          <w:color w:val="000000" w:themeColor="text1"/>
          <w:sz w:val="24"/>
          <w:szCs w:val="24"/>
        </w:rPr>
        <w:t>为</w:t>
      </w:r>
      <w:r w:rsidRPr="008E7EC9">
        <w:rPr>
          <w:rFonts w:hint="eastAsia"/>
          <w:color w:val="000000" w:themeColor="text1"/>
          <w:sz w:val="24"/>
          <w:szCs w:val="24"/>
        </w:rPr>
        <w:t>：</w:t>
      </w:r>
      <w:r w:rsidR="00FB7155" w:rsidRPr="008E7EC9">
        <w:rPr>
          <w:rFonts w:hint="eastAsia"/>
          <w:color w:val="000000" w:themeColor="text1"/>
          <w:sz w:val="24"/>
          <w:szCs w:val="24"/>
        </w:rPr>
        <w:t>打定金，</w:t>
      </w:r>
      <w:r w:rsidRPr="008E7EC9">
        <w:rPr>
          <w:rFonts w:hint="eastAsia"/>
          <w:color w:val="000000" w:themeColor="text1"/>
          <w:sz w:val="24"/>
          <w:szCs w:val="24"/>
        </w:rPr>
        <w:t>带款</w:t>
      </w:r>
      <w:r w:rsidR="00387D2E" w:rsidRPr="00583297">
        <w:rPr>
          <w:rFonts w:hint="eastAsia"/>
          <w:sz w:val="24"/>
          <w:szCs w:val="24"/>
        </w:rPr>
        <w:t>提货。</w:t>
      </w:r>
    </w:p>
    <w:p w:rsidR="00E86384" w:rsidRPr="00A511D2" w:rsidRDefault="000B4059" w:rsidP="00A511D2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石</w:t>
      </w:r>
      <w:r w:rsidR="007D77B6">
        <w:rPr>
          <w:rFonts w:hint="eastAsia"/>
          <w:sz w:val="24"/>
          <w:szCs w:val="24"/>
        </w:rPr>
        <w:t>海琳</w:t>
      </w:r>
      <w:r>
        <w:rPr>
          <w:rFonts w:hint="eastAsia"/>
          <w:sz w:val="24"/>
          <w:szCs w:val="24"/>
        </w:rPr>
        <w:t>线下品牌推广工作沟通</w:t>
      </w:r>
    </w:p>
    <w:p w:rsidR="00E86384" w:rsidRDefault="000B4059" w:rsidP="000B4059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线下品牌推广项目以产品为主导，2</w:t>
      </w:r>
      <w:r>
        <w:rPr>
          <w:sz w:val="24"/>
          <w:szCs w:val="24"/>
        </w:rPr>
        <w:t>8-48岁年龄段都市女性为目标客户群，风格定调为：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5-20%原创个性款；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0-70%优雅知性大众化款；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5-20%休闲款</w:t>
      </w:r>
      <w:r>
        <w:rPr>
          <w:rFonts w:hint="eastAsia"/>
          <w:sz w:val="24"/>
          <w:szCs w:val="24"/>
        </w:rPr>
        <w:t>。</w:t>
      </w:r>
      <w:r w:rsidR="00FB7155">
        <w:rPr>
          <w:rFonts w:hint="eastAsia"/>
          <w:sz w:val="24"/>
          <w:szCs w:val="24"/>
        </w:rPr>
        <w:t>最终以企划案为准。</w:t>
      </w:r>
    </w:p>
    <w:p w:rsidR="00387D2E" w:rsidRDefault="00387D2E" w:rsidP="000B4059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价格定位：吊牌价格</w:t>
      </w:r>
      <w:r w:rsidR="007D77B6"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99-1299元</w:t>
      </w:r>
    </w:p>
    <w:p w:rsidR="000B4059" w:rsidRDefault="000B4059" w:rsidP="000B4059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新创品牌的推广，无法做到立刻成为行业领导者，需要找准参照物，从追随者做起。</w:t>
      </w:r>
    </w:p>
    <w:p w:rsidR="000B4059" w:rsidRDefault="000B4059" w:rsidP="000B4059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线下品牌企划以夏季为主，但</w:t>
      </w:r>
      <w:r w:rsidR="00440D1D">
        <w:rPr>
          <w:sz w:val="24"/>
          <w:szCs w:val="24"/>
        </w:rPr>
        <w:t>跟公司总的方案不相矛盾。总体设定是</w:t>
      </w:r>
      <w:r w:rsidR="007D77B6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个月设计研发，开发出包含齐色在内4</w:t>
      </w:r>
      <w:r>
        <w:rPr>
          <w:sz w:val="24"/>
          <w:szCs w:val="24"/>
        </w:rPr>
        <w:t>50-500</w:t>
      </w:r>
      <w:r w:rsidR="007D77B6">
        <w:rPr>
          <w:sz w:val="24"/>
          <w:szCs w:val="24"/>
        </w:rPr>
        <w:t>个</w:t>
      </w:r>
      <w:r>
        <w:rPr>
          <w:sz w:val="24"/>
          <w:szCs w:val="24"/>
        </w:rPr>
        <w:t>款</w:t>
      </w:r>
      <w:r w:rsidR="00440D1D">
        <w:rPr>
          <w:sz w:val="24"/>
          <w:szCs w:val="24"/>
        </w:rPr>
        <w:t>。订货会需要</w:t>
      </w:r>
      <w:r w:rsidR="00440D1D">
        <w:rPr>
          <w:rFonts w:hint="eastAsia"/>
          <w:sz w:val="24"/>
          <w:szCs w:val="24"/>
        </w:rPr>
        <w:t>2</w:t>
      </w:r>
      <w:r w:rsidR="00440D1D">
        <w:rPr>
          <w:sz w:val="24"/>
          <w:szCs w:val="24"/>
        </w:rPr>
        <w:t>20-250个款，</w:t>
      </w:r>
      <w:r w:rsidR="007D77B6">
        <w:rPr>
          <w:sz w:val="24"/>
          <w:szCs w:val="24"/>
        </w:rPr>
        <w:t>由</w:t>
      </w:r>
      <w:r w:rsidR="00440D1D">
        <w:rPr>
          <w:sz w:val="24"/>
          <w:szCs w:val="24"/>
        </w:rPr>
        <w:t>加盟商，代理商</w:t>
      </w:r>
      <w:r w:rsidR="007D77B6">
        <w:rPr>
          <w:sz w:val="24"/>
          <w:szCs w:val="24"/>
        </w:rPr>
        <w:t>等线下店铺</w:t>
      </w:r>
      <w:r w:rsidR="00440D1D">
        <w:rPr>
          <w:sz w:val="24"/>
          <w:szCs w:val="24"/>
        </w:rPr>
        <w:t>进行销售。余下</w:t>
      </w:r>
      <w:r w:rsidR="00440D1D">
        <w:rPr>
          <w:rFonts w:hint="eastAsia"/>
          <w:sz w:val="24"/>
          <w:szCs w:val="24"/>
        </w:rPr>
        <w:t>2</w:t>
      </w:r>
      <w:r w:rsidR="00440D1D">
        <w:rPr>
          <w:sz w:val="24"/>
          <w:szCs w:val="24"/>
        </w:rPr>
        <w:t>50款左右供深圳展会，线下</w:t>
      </w:r>
      <w:r w:rsidR="00440D1D">
        <w:rPr>
          <w:rFonts w:hint="eastAsia"/>
          <w:sz w:val="24"/>
          <w:szCs w:val="24"/>
        </w:rPr>
        <w:t>O</w:t>
      </w:r>
      <w:r w:rsidR="00440D1D">
        <w:rPr>
          <w:sz w:val="24"/>
          <w:szCs w:val="24"/>
        </w:rPr>
        <w:t>DM等其他销售渠道</w:t>
      </w:r>
      <w:r w:rsidR="007D77B6">
        <w:rPr>
          <w:sz w:val="24"/>
          <w:szCs w:val="24"/>
        </w:rPr>
        <w:t>进行选款</w:t>
      </w:r>
      <w:r w:rsidR="00440D1D">
        <w:rPr>
          <w:sz w:val="24"/>
          <w:szCs w:val="24"/>
        </w:rPr>
        <w:t>，</w:t>
      </w:r>
    </w:p>
    <w:p w:rsidR="00440D1D" w:rsidRDefault="00EF13D4" w:rsidP="000B4059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时间维</w:t>
      </w:r>
      <w:r w:rsidR="00D02677">
        <w:rPr>
          <w:rFonts w:hint="eastAsia"/>
          <w:sz w:val="24"/>
          <w:szCs w:val="24"/>
        </w:rPr>
        <w:t>度上，2</w:t>
      </w:r>
      <w:r w:rsidR="00D02677">
        <w:rPr>
          <w:sz w:val="24"/>
          <w:szCs w:val="24"/>
        </w:rPr>
        <w:t>021年夏季款，</w:t>
      </w:r>
      <w:r w:rsidR="00440D1D">
        <w:rPr>
          <w:rFonts w:hint="eastAsia"/>
          <w:sz w:val="24"/>
          <w:szCs w:val="24"/>
        </w:rPr>
        <w:t>2</w:t>
      </w:r>
      <w:r w:rsidR="00440D1D">
        <w:rPr>
          <w:sz w:val="24"/>
          <w:szCs w:val="24"/>
        </w:rPr>
        <w:t>021年</w:t>
      </w:r>
      <w:r w:rsidR="00440D1D">
        <w:rPr>
          <w:rFonts w:hint="eastAsia"/>
          <w:sz w:val="24"/>
          <w:szCs w:val="24"/>
        </w:rPr>
        <w:t>3月2</w:t>
      </w:r>
      <w:r w:rsidR="00440D1D">
        <w:rPr>
          <w:sz w:val="24"/>
          <w:szCs w:val="24"/>
        </w:rPr>
        <w:t>0日，代理商和加盟商上货开始销售，</w:t>
      </w:r>
      <w:r w:rsidR="00440D1D">
        <w:rPr>
          <w:rFonts w:hint="eastAsia"/>
          <w:sz w:val="24"/>
          <w:szCs w:val="24"/>
        </w:rPr>
        <w:t>5月1日夏装进</w:t>
      </w:r>
      <w:bookmarkStart w:id="0" w:name="_GoBack"/>
      <w:bookmarkEnd w:id="0"/>
      <w:r w:rsidR="00440D1D">
        <w:rPr>
          <w:rFonts w:hint="eastAsia"/>
          <w:sz w:val="24"/>
          <w:szCs w:val="24"/>
        </w:rPr>
        <w:t>入热卖期，到5月</w:t>
      </w:r>
      <w:r w:rsidR="00440D1D">
        <w:rPr>
          <w:sz w:val="24"/>
          <w:szCs w:val="24"/>
        </w:rPr>
        <w:t>20日左右，可以分析出热销款，滞销款，以及死亡款。热销款线下继续推</w:t>
      </w:r>
      <w:r w:rsidR="00D02677">
        <w:rPr>
          <w:sz w:val="24"/>
          <w:szCs w:val="24"/>
        </w:rPr>
        <w:t>。</w:t>
      </w:r>
      <w:r w:rsidR="00440D1D">
        <w:rPr>
          <w:sz w:val="24"/>
          <w:szCs w:val="24"/>
        </w:rPr>
        <w:t>此时正好是线上平台寻找当季货源的时候，滞销款和死亡款就推上直播平台进行销售。</w:t>
      </w:r>
      <w:r w:rsidR="00D02677">
        <w:rPr>
          <w:sz w:val="24"/>
          <w:szCs w:val="24"/>
        </w:rPr>
        <w:t>因此</w:t>
      </w:r>
      <w:r w:rsidR="00440D1D">
        <w:rPr>
          <w:sz w:val="24"/>
          <w:szCs w:val="24"/>
        </w:rPr>
        <w:t>所有款就可以兼顾到各个销售平台。</w:t>
      </w:r>
    </w:p>
    <w:p w:rsidR="00440D1D" w:rsidRDefault="00440D1D" w:rsidP="000B4059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深圳展会主要是以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EM/ODM</w:t>
      </w:r>
      <w:r w:rsidR="00387D2E">
        <w:rPr>
          <w:sz w:val="24"/>
          <w:szCs w:val="24"/>
        </w:rPr>
        <w:t>为主导，突出原创</w:t>
      </w:r>
      <w:r w:rsidR="008E7EC9">
        <w:rPr>
          <w:rFonts w:hint="eastAsia"/>
          <w:sz w:val="24"/>
          <w:szCs w:val="24"/>
        </w:rPr>
        <w:t>有</w:t>
      </w:r>
      <w:r w:rsidR="00387D2E">
        <w:rPr>
          <w:sz w:val="24"/>
          <w:szCs w:val="24"/>
        </w:rPr>
        <w:t>设计感的款，目的是加深品牌印象。计划参展</w:t>
      </w:r>
      <w:r w:rsidR="00387D2E">
        <w:rPr>
          <w:rFonts w:hint="eastAsia"/>
          <w:sz w:val="24"/>
          <w:szCs w:val="24"/>
        </w:rPr>
        <w:t>5</w:t>
      </w:r>
      <w:r w:rsidR="00387D2E">
        <w:rPr>
          <w:sz w:val="24"/>
          <w:szCs w:val="24"/>
        </w:rPr>
        <w:t>0-60款，</w:t>
      </w:r>
      <w:r>
        <w:rPr>
          <w:sz w:val="24"/>
          <w:szCs w:val="24"/>
        </w:rPr>
        <w:t>定比重</w:t>
      </w:r>
      <w:r w:rsidR="00387D2E">
        <w:rPr>
          <w:sz w:val="24"/>
          <w:szCs w:val="24"/>
        </w:rPr>
        <w:t>为：原创个性款占比</w:t>
      </w:r>
      <w:r w:rsidR="00387D2E">
        <w:rPr>
          <w:rFonts w:hint="eastAsia"/>
          <w:sz w:val="24"/>
          <w:szCs w:val="24"/>
        </w:rPr>
        <w:t>4</w:t>
      </w:r>
      <w:r w:rsidR="00387D2E">
        <w:rPr>
          <w:sz w:val="24"/>
          <w:szCs w:val="24"/>
        </w:rPr>
        <w:t>0%，休闲款</w:t>
      </w:r>
      <w:r w:rsidR="00387D2E">
        <w:rPr>
          <w:rFonts w:hint="eastAsia"/>
          <w:sz w:val="24"/>
          <w:szCs w:val="24"/>
        </w:rPr>
        <w:t>3</w:t>
      </w:r>
      <w:r w:rsidR="00387D2E">
        <w:rPr>
          <w:sz w:val="24"/>
          <w:szCs w:val="24"/>
        </w:rPr>
        <w:t>0%，优雅知性款</w:t>
      </w:r>
      <w:r w:rsidR="00387D2E">
        <w:rPr>
          <w:rFonts w:hint="eastAsia"/>
          <w:sz w:val="24"/>
          <w:szCs w:val="24"/>
        </w:rPr>
        <w:t>3</w:t>
      </w:r>
      <w:r w:rsidR="00387D2E">
        <w:rPr>
          <w:sz w:val="24"/>
          <w:szCs w:val="24"/>
        </w:rPr>
        <w:t>0%。</w:t>
      </w:r>
      <w:r w:rsidR="00FB7155">
        <w:rPr>
          <w:sz w:val="24"/>
          <w:szCs w:val="24"/>
        </w:rPr>
        <w:t>最终以企划案为准。</w:t>
      </w:r>
    </w:p>
    <w:p w:rsidR="00387D2E" w:rsidRPr="008E7EC9" w:rsidRDefault="00387D2E" w:rsidP="00387D2E">
      <w:pPr>
        <w:pStyle w:val="a3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008E7EC9">
        <w:rPr>
          <w:rFonts w:hint="eastAsia"/>
          <w:color w:val="000000" w:themeColor="text1"/>
          <w:sz w:val="24"/>
          <w:szCs w:val="24"/>
        </w:rPr>
        <w:t>选款</w:t>
      </w:r>
      <w:r w:rsidR="006E2A02" w:rsidRPr="008E7EC9">
        <w:rPr>
          <w:rFonts w:hint="eastAsia"/>
          <w:color w:val="000000" w:themeColor="text1"/>
          <w:sz w:val="24"/>
          <w:szCs w:val="24"/>
        </w:rPr>
        <w:t>安排打样</w:t>
      </w:r>
    </w:p>
    <w:p w:rsidR="00387D2E" w:rsidRDefault="00387D2E" w:rsidP="00387D2E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蔡东发已经看过设计师的所有设计款，并且跟石总充分沟通了解了石总的想法，对设计师的设计稿进行挑选</w:t>
      </w:r>
      <w:r w:rsidR="00FB7155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安排打样工作。</w:t>
      </w:r>
    </w:p>
    <w:p w:rsidR="00387D2E" w:rsidRDefault="00387D2E" w:rsidP="00387D2E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以需求方选择率高低，按照客户画像及风格配比，</w:t>
      </w:r>
      <w:r w:rsidR="0025048D">
        <w:rPr>
          <w:rFonts w:hint="eastAsia"/>
          <w:sz w:val="24"/>
          <w:szCs w:val="24"/>
        </w:rPr>
        <w:t>9月2</w:t>
      </w:r>
      <w:r w:rsidR="0025048D">
        <w:rPr>
          <w:sz w:val="24"/>
          <w:szCs w:val="24"/>
        </w:rPr>
        <w:t>2日</w:t>
      </w:r>
      <w:r w:rsidR="00FB7155">
        <w:rPr>
          <w:sz w:val="24"/>
          <w:szCs w:val="24"/>
        </w:rPr>
        <w:t>共</w:t>
      </w:r>
      <w:r>
        <w:rPr>
          <w:rFonts w:hint="eastAsia"/>
          <w:sz w:val="24"/>
          <w:szCs w:val="24"/>
        </w:rPr>
        <w:t>选择3</w:t>
      </w:r>
      <w:r>
        <w:rPr>
          <w:sz w:val="24"/>
          <w:szCs w:val="24"/>
        </w:rPr>
        <w:t>3款进行打样，项心愉19款，张蘭</w:t>
      </w:r>
      <w:r>
        <w:rPr>
          <w:rFonts w:hint="eastAsia"/>
          <w:sz w:val="24"/>
          <w:szCs w:val="24"/>
        </w:rPr>
        <w:t>6款，姜若涵8款。</w:t>
      </w:r>
    </w:p>
    <w:p w:rsidR="00D02677" w:rsidRDefault="00FB7155" w:rsidP="00387D2E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选好</w:t>
      </w:r>
      <w:r w:rsidR="00387D2E">
        <w:rPr>
          <w:sz w:val="24"/>
          <w:szCs w:val="24"/>
        </w:rPr>
        <w:t>后蔡东发，设计师，石总会同发单员，</w:t>
      </w:r>
      <w:r w:rsidR="00D02677">
        <w:rPr>
          <w:sz w:val="24"/>
          <w:szCs w:val="24"/>
        </w:rPr>
        <w:t>面料部</w:t>
      </w:r>
      <w:r w:rsidR="007D77B6">
        <w:rPr>
          <w:sz w:val="24"/>
          <w:szCs w:val="24"/>
        </w:rPr>
        <w:t>余</w:t>
      </w:r>
      <w:r w:rsidR="0025048D">
        <w:rPr>
          <w:sz w:val="24"/>
          <w:szCs w:val="24"/>
        </w:rPr>
        <w:t>利亚（面料负责人许厚华因参加上海展会缺席）</w:t>
      </w:r>
      <w:r w:rsidR="00387D2E">
        <w:rPr>
          <w:sz w:val="24"/>
          <w:szCs w:val="24"/>
        </w:rPr>
        <w:t>，进行</w:t>
      </w:r>
      <w:r w:rsidR="0025048D">
        <w:rPr>
          <w:sz w:val="24"/>
          <w:szCs w:val="24"/>
        </w:rPr>
        <w:t>选中款</w:t>
      </w:r>
      <w:r>
        <w:rPr>
          <w:sz w:val="24"/>
          <w:szCs w:val="24"/>
        </w:rPr>
        <w:t>有关打样的</w:t>
      </w:r>
      <w:r w:rsidR="00387D2E">
        <w:rPr>
          <w:sz w:val="24"/>
          <w:szCs w:val="24"/>
        </w:rPr>
        <w:t>问题</w:t>
      </w:r>
      <w:r>
        <w:rPr>
          <w:sz w:val="24"/>
          <w:szCs w:val="24"/>
        </w:rPr>
        <w:t>进行</w:t>
      </w:r>
      <w:r w:rsidR="00387D2E">
        <w:rPr>
          <w:sz w:val="24"/>
          <w:szCs w:val="24"/>
        </w:rPr>
        <w:t>沟通，沟通</w:t>
      </w:r>
      <w:r w:rsidR="0025048D">
        <w:rPr>
          <w:sz w:val="24"/>
          <w:szCs w:val="24"/>
        </w:rPr>
        <w:t>协调</w:t>
      </w:r>
      <w:r w:rsidR="00387D2E">
        <w:rPr>
          <w:sz w:val="24"/>
          <w:szCs w:val="24"/>
        </w:rPr>
        <w:t>后</w:t>
      </w:r>
      <w:r>
        <w:rPr>
          <w:sz w:val="24"/>
          <w:szCs w:val="24"/>
        </w:rPr>
        <w:t>确定可以往下进行的</w:t>
      </w:r>
      <w:r w:rsidR="00387D2E">
        <w:rPr>
          <w:sz w:val="24"/>
          <w:szCs w:val="24"/>
        </w:rPr>
        <w:t>安排到板房进行</w:t>
      </w:r>
      <w:r w:rsidR="0025048D">
        <w:rPr>
          <w:sz w:val="24"/>
          <w:szCs w:val="24"/>
        </w:rPr>
        <w:t>打样</w:t>
      </w:r>
      <w:r w:rsidR="00387D2E">
        <w:rPr>
          <w:sz w:val="24"/>
          <w:szCs w:val="24"/>
        </w:rPr>
        <w:t>。</w:t>
      </w:r>
    </w:p>
    <w:p w:rsidR="00D02677" w:rsidRDefault="00387D2E" w:rsidP="00387D2E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张蘭</w:t>
      </w:r>
      <w:r>
        <w:rPr>
          <w:rFonts w:hint="eastAsia"/>
          <w:sz w:val="24"/>
          <w:szCs w:val="24"/>
        </w:rPr>
        <w:t>6款，姜若涵8款沟通协调后</w:t>
      </w:r>
      <w:r w:rsidR="00D02677">
        <w:rPr>
          <w:rFonts w:hint="eastAsia"/>
          <w:sz w:val="24"/>
          <w:szCs w:val="24"/>
        </w:rPr>
        <w:t>可以</w:t>
      </w:r>
      <w:r w:rsidR="0025048D">
        <w:rPr>
          <w:rFonts w:hint="eastAsia"/>
          <w:sz w:val="24"/>
          <w:szCs w:val="24"/>
        </w:rPr>
        <w:t>于9月2</w:t>
      </w:r>
      <w:r w:rsidR="0025048D">
        <w:rPr>
          <w:sz w:val="24"/>
          <w:szCs w:val="24"/>
        </w:rPr>
        <w:t>3日</w:t>
      </w:r>
      <w:r>
        <w:rPr>
          <w:rFonts w:hint="eastAsia"/>
          <w:sz w:val="24"/>
          <w:szCs w:val="24"/>
        </w:rPr>
        <w:t>安排调料打样，由发单员下单到板房，余总安排三个组同时进行打样</w:t>
      </w:r>
      <w:r w:rsidR="0025048D">
        <w:rPr>
          <w:rFonts w:hint="eastAsia"/>
          <w:sz w:val="24"/>
          <w:szCs w:val="24"/>
        </w:rPr>
        <w:t>工作。</w:t>
      </w:r>
    </w:p>
    <w:p w:rsidR="0025048D" w:rsidRDefault="0025048D" w:rsidP="00387D2E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项心愉因参加上海展会，她的1</w:t>
      </w:r>
      <w:r>
        <w:rPr>
          <w:sz w:val="24"/>
          <w:szCs w:val="24"/>
        </w:rPr>
        <w:t>9个款需要</w:t>
      </w:r>
      <w:r>
        <w:rPr>
          <w:rFonts w:hint="eastAsia"/>
          <w:sz w:val="24"/>
          <w:szCs w:val="24"/>
        </w:rPr>
        <w:t>单独跟蔡东发进行沟通协调，9月2</w:t>
      </w:r>
      <w:r>
        <w:rPr>
          <w:sz w:val="24"/>
          <w:szCs w:val="24"/>
        </w:rPr>
        <w:t>3日</w:t>
      </w:r>
      <w:r>
        <w:rPr>
          <w:rFonts w:hint="eastAsia"/>
          <w:sz w:val="24"/>
          <w:szCs w:val="24"/>
        </w:rPr>
        <w:t>先安排一部分，有问题的部分9月2</w:t>
      </w:r>
      <w:r>
        <w:rPr>
          <w:sz w:val="24"/>
          <w:szCs w:val="24"/>
        </w:rPr>
        <w:t>6日项心愉从上海回来以后确定好细节问题再做安排。</w:t>
      </w:r>
    </w:p>
    <w:p w:rsidR="00387D2E" w:rsidRDefault="00FB7155" w:rsidP="00387D2E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关于打样</w:t>
      </w:r>
      <w:r w:rsidR="00387D2E">
        <w:rPr>
          <w:rFonts w:hint="eastAsia"/>
          <w:sz w:val="24"/>
          <w:szCs w:val="24"/>
        </w:rPr>
        <w:t>具体细节问题方面，</w:t>
      </w:r>
      <w:r>
        <w:rPr>
          <w:rFonts w:hint="eastAsia"/>
          <w:sz w:val="24"/>
          <w:szCs w:val="24"/>
        </w:rPr>
        <w:t>为了</w:t>
      </w:r>
      <w:r w:rsidR="00387D2E">
        <w:rPr>
          <w:rFonts w:hint="eastAsia"/>
          <w:sz w:val="24"/>
          <w:szCs w:val="24"/>
        </w:rPr>
        <w:t>方便信息互通，提高工作效率，</w:t>
      </w:r>
      <w:r w:rsidR="0025048D">
        <w:rPr>
          <w:rFonts w:hint="eastAsia"/>
          <w:sz w:val="24"/>
          <w:szCs w:val="24"/>
        </w:rPr>
        <w:t>9月2</w:t>
      </w:r>
      <w:r w:rsidR="0025048D">
        <w:rPr>
          <w:sz w:val="24"/>
          <w:szCs w:val="24"/>
        </w:rPr>
        <w:t>3日，</w:t>
      </w:r>
      <w:r w:rsidR="00387D2E">
        <w:rPr>
          <w:rFonts w:hint="eastAsia"/>
          <w:sz w:val="24"/>
          <w:szCs w:val="24"/>
        </w:rPr>
        <w:t>由杨英爱</w:t>
      </w:r>
      <w:r w:rsidR="0025048D">
        <w:rPr>
          <w:rFonts w:hint="eastAsia"/>
          <w:sz w:val="24"/>
          <w:szCs w:val="24"/>
        </w:rPr>
        <w:t>负责，</w:t>
      </w:r>
      <w:r w:rsidR="00387D2E">
        <w:rPr>
          <w:rFonts w:hint="eastAsia"/>
          <w:sz w:val="24"/>
          <w:szCs w:val="24"/>
        </w:rPr>
        <w:t>建立包含设计师，下单员，版师的</w:t>
      </w:r>
      <w:r>
        <w:rPr>
          <w:rFonts w:hint="eastAsia"/>
          <w:sz w:val="24"/>
          <w:szCs w:val="24"/>
        </w:rPr>
        <w:t>微信</w:t>
      </w:r>
      <w:r w:rsidR="00387D2E">
        <w:rPr>
          <w:rFonts w:hint="eastAsia"/>
          <w:sz w:val="24"/>
          <w:szCs w:val="24"/>
        </w:rPr>
        <w:t>沟通群。</w:t>
      </w:r>
    </w:p>
    <w:p w:rsidR="00387D2E" w:rsidRPr="0025048D" w:rsidRDefault="00FB7155" w:rsidP="00387D2E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选中打样的款，</w:t>
      </w:r>
      <w:r w:rsidR="00387D2E">
        <w:rPr>
          <w:sz w:val="24"/>
          <w:szCs w:val="24"/>
        </w:rPr>
        <w:t>由赵芳制作成表格随时跟进</w:t>
      </w:r>
      <w:r w:rsidR="0025048D">
        <w:rPr>
          <w:sz w:val="24"/>
          <w:szCs w:val="24"/>
        </w:rPr>
        <w:t>打样</w:t>
      </w:r>
      <w:r w:rsidR="00387D2E">
        <w:rPr>
          <w:sz w:val="24"/>
          <w:szCs w:val="24"/>
        </w:rPr>
        <w:t>进度。</w:t>
      </w:r>
    </w:p>
    <w:p w:rsidR="007C2B36" w:rsidRPr="005B4772" w:rsidRDefault="007C2B36" w:rsidP="007C2B36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 w:rsidRPr="005B4772">
        <w:rPr>
          <w:rFonts w:hint="eastAsia"/>
          <w:sz w:val="24"/>
          <w:szCs w:val="24"/>
        </w:rPr>
        <w:t>打样生产安排</w:t>
      </w:r>
    </w:p>
    <w:p w:rsidR="003160D6" w:rsidRDefault="0025048D" w:rsidP="0025048D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总计3</w:t>
      </w:r>
      <w:r>
        <w:rPr>
          <w:sz w:val="24"/>
          <w:szCs w:val="24"/>
        </w:rPr>
        <w:t>3款，项心愉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9款，张蘭</w:t>
      </w:r>
      <w:r>
        <w:rPr>
          <w:rFonts w:hint="eastAsia"/>
          <w:sz w:val="24"/>
          <w:szCs w:val="24"/>
        </w:rPr>
        <w:t>6款，姜若涵8款。</w:t>
      </w:r>
    </w:p>
    <w:p w:rsidR="003160D6" w:rsidRDefault="0025048D" w:rsidP="0025048D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9月2</w:t>
      </w:r>
      <w:r>
        <w:rPr>
          <w:sz w:val="24"/>
          <w:szCs w:val="24"/>
        </w:rPr>
        <w:t>3日</w:t>
      </w:r>
      <w:r w:rsidR="007D77B6">
        <w:rPr>
          <w:sz w:val="24"/>
          <w:szCs w:val="24"/>
        </w:rPr>
        <w:t>，</w:t>
      </w:r>
      <w:r>
        <w:rPr>
          <w:sz w:val="24"/>
          <w:szCs w:val="24"/>
        </w:rPr>
        <w:t>由吴丽飞完成</w:t>
      </w:r>
      <w:r w:rsidR="003160D6">
        <w:rPr>
          <w:sz w:val="24"/>
          <w:szCs w:val="24"/>
        </w:rPr>
        <w:t>编码</w:t>
      </w:r>
      <w:r w:rsidR="008E7EC9">
        <w:rPr>
          <w:rFonts w:hint="eastAsia"/>
          <w:sz w:val="24"/>
          <w:szCs w:val="24"/>
        </w:rPr>
        <w:t>。</w:t>
      </w:r>
    </w:p>
    <w:p w:rsidR="000822F8" w:rsidRDefault="0025048D" w:rsidP="0025048D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根据</w:t>
      </w:r>
      <w:r w:rsidR="00FB7155">
        <w:rPr>
          <w:sz w:val="24"/>
          <w:szCs w:val="24"/>
        </w:rPr>
        <w:t>品类，</w:t>
      </w:r>
      <w:r>
        <w:rPr>
          <w:sz w:val="24"/>
          <w:szCs w:val="24"/>
        </w:rPr>
        <w:t>制作工艺，面料等</w:t>
      </w:r>
      <w:r w:rsidR="003160D6">
        <w:rPr>
          <w:sz w:val="24"/>
          <w:szCs w:val="24"/>
        </w:rPr>
        <w:t>纬度</w:t>
      </w:r>
      <w:r>
        <w:rPr>
          <w:sz w:val="24"/>
          <w:szCs w:val="24"/>
        </w:rPr>
        <w:t>，</w:t>
      </w:r>
      <w:r w:rsidR="003160D6">
        <w:rPr>
          <w:rFonts w:hint="eastAsia"/>
          <w:sz w:val="24"/>
          <w:szCs w:val="24"/>
        </w:rPr>
        <w:t>3</w:t>
      </w:r>
      <w:r w:rsidR="003160D6">
        <w:rPr>
          <w:sz w:val="24"/>
          <w:szCs w:val="24"/>
        </w:rPr>
        <w:t>3款</w:t>
      </w:r>
      <w:r>
        <w:rPr>
          <w:sz w:val="24"/>
          <w:szCs w:val="24"/>
        </w:rPr>
        <w:t>分成</w:t>
      </w:r>
      <w:r>
        <w:rPr>
          <w:rFonts w:hint="eastAsia"/>
          <w:sz w:val="24"/>
          <w:szCs w:val="24"/>
        </w:rPr>
        <w:t>3组，</w:t>
      </w:r>
      <w:r w:rsidR="00FB7155">
        <w:rPr>
          <w:rFonts w:hint="eastAsia"/>
          <w:sz w:val="24"/>
          <w:szCs w:val="24"/>
        </w:rPr>
        <w:t>因设计师没有</w:t>
      </w:r>
      <w:r w:rsidR="00FB7155">
        <w:rPr>
          <w:sz w:val="24"/>
          <w:szCs w:val="24"/>
        </w:rPr>
        <w:t>ERP下单权限，</w:t>
      </w:r>
      <w:r>
        <w:rPr>
          <w:rFonts w:hint="eastAsia"/>
          <w:sz w:val="24"/>
          <w:szCs w:val="24"/>
        </w:rPr>
        <w:t>由下单员</w:t>
      </w:r>
      <w:r w:rsidR="003160D6">
        <w:rPr>
          <w:rFonts w:hint="eastAsia"/>
          <w:sz w:val="24"/>
          <w:szCs w:val="24"/>
        </w:rPr>
        <w:t>用</w:t>
      </w:r>
      <w:r w:rsidR="003160D6">
        <w:rPr>
          <w:sz w:val="24"/>
          <w:szCs w:val="24"/>
        </w:rPr>
        <w:t>ERP</w:t>
      </w:r>
      <w:r w:rsidR="003160D6">
        <w:rPr>
          <w:rFonts w:hint="eastAsia"/>
          <w:sz w:val="24"/>
          <w:szCs w:val="24"/>
        </w:rPr>
        <w:t>下单分发到板房</w:t>
      </w:r>
      <w:r w:rsidR="007D77B6">
        <w:rPr>
          <w:rFonts w:hint="eastAsia"/>
          <w:sz w:val="24"/>
          <w:szCs w:val="24"/>
        </w:rPr>
        <w:t>对应版师</w:t>
      </w:r>
      <w:r w:rsidR="003160D6">
        <w:rPr>
          <w:rFonts w:hint="eastAsia"/>
          <w:sz w:val="24"/>
          <w:szCs w:val="24"/>
        </w:rPr>
        <w:t>进行打样。</w:t>
      </w:r>
    </w:p>
    <w:p w:rsidR="003160D6" w:rsidRDefault="007D77B6" w:rsidP="0025048D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9月2</w:t>
      </w:r>
      <w:r>
        <w:rPr>
          <w:sz w:val="24"/>
          <w:szCs w:val="24"/>
        </w:rPr>
        <w:t>3日，</w:t>
      </w:r>
      <w:r w:rsidR="003160D6">
        <w:rPr>
          <w:sz w:val="24"/>
          <w:szCs w:val="24"/>
        </w:rPr>
        <w:t>设计师进行面辅料调料工作</w:t>
      </w:r>
      <w:r>
        <w:rPr>
          <w:sz w:val="24"/>
          <w:szCs w:val="24"/>
        </w:rPr>
        <w:t>。</w:t>
      </w:r>
      <w:r w:rsidR="003160D6">
        <w:rPr>
          <w:sz w:val="24"/>
          <w:szCs w:val="24"/>
        </w:rPr>
        <w:t>面料由</w:t>
      </w:r>
      <w:r>
        <w:rPr>
          <w:sz w:val="24"/>
          <w:szCs w:val="24"/>
        </w:rPr>
        <w:t>余</w:t>
      </w:r>
      <w:r w:rsidR="003160D6">
        <w:rPr>
          <w:sz w:val="24"/>
          <w:szCs w:val="24"/>
        </w:rPr>
        <w:t>利亚负责协助设计师调料</w:t>
      </w:r>
      <w:r>
        <w:rPr>
          <w:sz w:val="24"/>
          <w:szCs w:val="24"/>
        </w:rPr>
        <w:t>，上海展会结束以后由许厚华负责；</w:t>
      </w:r>
      <w:r w:rsidR="003160D6">
        <w:rPr>
          <w:sz w:val="24"/>
          <w:szCs w:val="24"/>
        </w:rPr>
        <w:t>辅料根据蔡东发和版师意见，</w:t>
      </w:r>
      <w:r w:rsidR="00FB7155">
        <w:rPr>
          <w:sz w:val="24"/>
          <w:szCs w:val="24"/>
        </w:rPr>
        <w:t>由</w:t>
      </w:r>
      <w:r w:rsidR="003160D6">
        <w:rPr>
          <w:sz w:val="24"/>
          <w:szCs w:val="24"/>
        </w:rPr>
        <w:t>辅料部姚绢华负责。</w:t>
      </w:r>
    </w:p>
    <w:p w:rsidR="003160D6" w:rsidRDefault="003160D6" w:rsidP="0025048D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曹春林版师意见：需外发加工的特殊工艺，需要</w:t>
      </w:r>
      <w:r>
        <w:rPr>
          <w:rFonts w:hint="eastAsia"/>
          <w:sz w:val="24"/>
          <w:szCs w:val="24"/>
        </w:rPr>
        <w:t>2天时间。</w:t>
      </w:r>
    </w:p>
    <w:p w:rsidR="003160D6" w:rsidRPr="005B4772" w:rsidRDefault="003160D6" w:rsidP="0025048D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辅料部姚娟华意见：辅料调料一般需要</w:t>
      </w:r>
      <w:r>
        <w:rPr>
          <w:rFonts w:hint="eastAsia"/>
          <w:sz w:val="24"/>
          <w:szCs w:val="24"/>
        </w:rPr>
        <w:t>2天时间，定染，包扣等特殊的辅料，时间上就会相对延长，一般性是需要3天</w:t>
      </w:r>
      <w:r w:rsidR="00FB7155">
        <w:rPr>
          <w:rFonts w:hint="eastAsia"/>
          <w:sz w:val="24"/>
          <w:szCs w:val="24"/>
        </w:rPr>
        <w:t>左右</w:t>
      </w:r>
      <w:r>
        <w:rPr>
          <w:rFonts w:hint="eastAsia"/>
          <w:sz w:val="24"/>
          <w:szCs w:val="24"/>
        </w:rPr>
        <w:t>。</w:t>
      </w:r>
    </w:p>
    <w:sectPr w:rsidR="003160D6" w:rsidRPr="005B4772" w:rsidSect="0084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11C" w:rsidRDefault="00CF011C" w:rsidP="00144BAD">
      <w:r>
        <w:separator/>
      </w:r>
    </w:p>
  </w:endnote>
  <w:endnote w:type="continuationSeparator" w:id="0">
    <w:p w:rsidR="00CF011C" w:rsidRDefault="00CF011C" w:rsidP="0014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11C" w:rsidRDefault="00CF011C" w:rsidP="00144BAD">
      <w:r>
        <w:separator/>
      </w:r>
    </w:p>
  </w:footnote>
  <w:footnote w:type="continuationSeparator" w:id="0">
    <w:p w:rsidR="00CF011C" w:rsidRDefault="00CF011C" w:rsidP="0014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801"/>
    <w:multiLevelType w:val="hybridMultilevel"/>
    <w:tmpl w:val="E862BB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D1C08"/>
    <w:multiLevelType w:val="hybridMultilevel"/>
    <w:tmpl w:val="9DBA52A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4ED2BAC"/>
    <w:multiLevelType w:val="hybridMultilevel"/>
    <w:tmpl w:val="3B4AEC46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B77433"/>
    <w:multiLevelType w:val="hybridMultilevel"/>
    <w:tmpl w:val="58B8029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8F35E2"/>
    <w:multiLevelType w:val="hybridMultilevel"/>
    <w:tmpl w:val="BA4C7B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7324B8"/>
    <w:multiLevelType w:val="hybridMultilevel"/>
    <w:tmpl w:val="AEE61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E6305"/>
    <w:multiLevelType w:val="hybridMultilevel"/>
    <w:tmpl w:val="8242BB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D6F361E"/>
    <w:multiLevelType w:val="hybridMultilevel"/>
    <w:tmpl w:val="D458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031671"/>
    <w:multiLevelType w:val="hybridMultilevel"/>
    <w:tmpl w:val="3CA879A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4DB0180"/>
    <w:multiLevelType w:val="hybridMultilevel"/>
    <w:tmpl w:val="8E306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974C5"/>
    <w:multiLevelType w:val="hybridMultilevel"/>
    <w:tmpl w:val="1AB4F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032A3F"/>
    <w:multiLevelType w:val="hybridMultilevel"/>
    <w:tmpl w:val="D112384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7CB2B1D"/>
    <w:multiLevelType w:val="hybridMultilevel"/>
    <w:tmpl w:val="895C2E8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461F99"/>
    <w:multiLevelType w:val="hybridMultilevel"/>
    <w:tmpl w:val="E25690D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953138"/>
    <w:multiLevelType w:val="hybridMultilevel"/>
    <w:tmpl w:val="EF22A13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797832"/>
    <w:multiLevelType w:val="hybridMultilevel"/>
    <w:tmpl w:val="CF744884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C13521"/>
    <w:multiLevelType w:val="hybridMultilevel"/>
    <w:tmpl w:val="07966E5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A66E10"/>
    <w:multiLevelType w:val="hybridMultilevel"/>
    <w:tmpl w:val="8242BB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49A1B9F"/>
    <w:multiLevelType w:val="hybridMultilevel"/>
    <w:tmpl w:val="8F286C52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F772AA"/>
    <w:multiLevelType w:val="hybridMultilevel"/>
    <w:tmpl w:val="71F4074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5E4E0E"/>
    <w:multiLevelType w:val="hybridMultilevel"/>
    <w:tmpl w:val="4AB6B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204A07"/>
    <w:multiLevelType w:val="hybridMultilevel"/>
    <w:tmpl w:val="63B0F2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A46B76"/>
    <w:multiLevelType w:val="hybridMultilevel"/>
    <w:tmpl w:val="DEE0B64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1CB0EAD"/>
    <w:multiLevelType w:val="hybridMultilevel"/>
    <w:tmpl w:val="1834F73C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5E267E"/>
    <w:multiLevelType w:val="hybridMultilevel"/>
    <w:tmpl w:val="CCC6445A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2C7D3F"/>
    <w:multiLevelType w:val="hybridMultilevel"/>
    <w:tmpl w:val="1B028190"/>
    <w:lvl w:ilvl="0" w:tplc="5A0E2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9D46EC"/>
    <w:multiLevelType w:val="hybridMultilevel"/>
    <w:tmpl w:val="2B246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EA58AE"/>
    <w:multiLevelType w:val="hybridMultilevel"/>
    <w:tmpl w:val="BA0CE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71970"/>
    <w:multiLevelType w:val="hybridMultilevel"/>
    <w:tmpl w:val="35B23C6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F00B61"/>
    <w:multiLevelType w:val="hybridMultilevel"/>
    <w:tmpl w:val="994433EE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8C2C81"/>
    <w:multiLevelType w:val="hybridMultilevel"/>
    <w:tmpl w:val="33AC9760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0E1E78"/>
    <w:multiLevelType w:val="hybridMultilevel"/>
    <w:tmpl w:val="0C6AB9D6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705B5C"/>
    <w:multiLevelType w:val="hybridMultilevel"/>
    <w:tmpl w:val="1F7C1E38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38145B"/>
    <w:multiLevelType w:val="hybridMultilevel"/>
    <w:tmpl w:val="26B6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C91A18"/>
    <w:multiLevelType w:val="hybridMultilevel"/>
    <w:tmpl w:val="9464525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79B57605"/>
    <w:multiLevelType w:val="hybridMultilevel"/>
    <w:tmpl w:val="D112384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7AF72DC8"/>
    <w:multiLevelType w:val="hybridMultilevel"/>
    <w:tmpl w:val="35D815A4"/>
    <w:lvl w:ilvl="0" w:tplc="57724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C754C0"/>
    <w:multiLevelType w:val="hybridMultilevel"/>
    <w:tmpl w:val="1FE29D8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5"/>
  </w:num>
  <w:num w:numId="2">
    <w:abstractNumId w:val="5"/>
  </w:num>
  <w:num w:numId="3">
    <w:abstractNumId w:val="36"/>
  </w:num>
  <w:num w:numId="4">
    <w:abstractNumId w:val="20"/>
  </w:num>
  <w:num w:numId="5">
    <w:abstractNumId w:val="7"/>
  </w:num>
  <w:num w:numId="6">
    <w:abstractNumId w:val="9"/>
  </w:num>
  <w:num w:numId="7">
    <w:abstractNumId w:val="23"/>
  </w:num>
  <w:num w:numId="8">
    <w:abstractNumId w:val="31"/>
  </w:num>
  <w:num w:numId="9">
    <w:abstractNumId w:val="2"/>
  </w:num>
  <w:num w:numId="10">
    <w:abstractNumId w:val="14"/>
  </w:num>
  <w:num w:numId="11">
    <w:abstractNumId w:val="15"/>
  </w:num>
  <w:num w:numId="12">
    <w:abstractNumId w:val="12"/>
  </w:num>
  <w:num w:numId="13">
    <w:abstractNumId w:val="19"/>
  </w:num>
  <w:num w:numId="14">
    <w:abstractNumId w:val="13"/>
  </w:num>
  <w:num w:numId="15">
    <w:abstractNumId w:val="18"/>
  </w:num>
  <w:num w:numId="16">
    <w:abstractNumId w:val="16"/>
  </w:num>
  <w:num w:numId="17">
    <w:abstractNumId w:val="33"/>
  </w:num>
  <w:num w:numId="18">
    <w:abstractNumId w:val="26"/>
  </w:num>
  <w:num w:numId="19">
    <w:abstractNumId w:val="32"/>
  </w:num>
  <w:num w:numId="20">
    <w:abstractNumId w:val="29"/>
  </w:num>
  <w:num w:numId="21">
    <w:abstractNumId w:val="24"/>
  </w:num>
  <w:num w:numId="22">
    <w:abstractNumId w:val="28"/>
  </w:num>
  <w:num w:numId="23">
    <w:abstractNumId w:val="3"/>
  </w:num>
  <w:num w:numId="24">
    <w:abstractNumId w:val="27"/>
  </w:num>
  <w:num w:numId="25">
    <w:abstractNumId w:val="10"/>
  </w:num>
  <w:num w:numId="26">
    <w:abstractNumId w:val="0"/>
  </w:num>
  <w:num w:numId="27">
    <w:abstractNumId w:val="21"/>
  </w:num>
  <w:num w:numId="28">
    <w:abstractNumId w:val="30"/>
  </w:num>
  <w:num w:numId="29">
    <w:abstractNumId w:val="4"/>
  </w:num>
  <w:num w:numId="30">
    <w:abstractNumId w:val="1"/>
  </w:num>
  <w:num w:numId="31">
    <w:abstractNumId w:val="6"/>
  </w:num>
  <w:num w:numId="32">
    <w:abstractNumId w:val="34"/>
  </w:num>
  <w:num w:numId="33">
    <w:abstractNumId w:val="22"/>
  </w:num>
  <w:num w:numId="34">
    <w:abstractNumId w:val="17"/>
  </w:num>
  <w:num w:numId="35">
    <w:abstractNumId w:val="11"/>
  </w:num>
  <w:num w:numId="36">
    <w:abstractNumId w:val="35"/>
  </w:num>
  <w:num w:numId="37">
    <w:abstractNumId w:val="37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437"/>
    <w:rsid w:val="00044EB8"/>
    <w:rsid w:val="00056343"/>
    <w:rsid w:val="00064134"/>
    <w:rsid w:val="000822F8"/>
    <w:rsid w:val="000B4059"/>
    <w:rsid w:val="00116319"/>
    <w:rsid w:val="00144BAD"/>
    <w:rsid w:val="001643ED"/>
    <w:rsid w:val="00174CD0"/>
    <w:rsid w:val="001A38BB"/>
    <w:rsid w:val="00225B7C"/>
    <w:rsid w:val="00243183"/>
    <w:rsid w:val="0025048D"/>
    <w:rsid w:val="00283310"/>
    <w:rsid w:val="002B0558"/>
    <w:rsid w:val="003020BB"/>
    <w:rsid w:val="003158C9"/>
    <w:rsid w:val="003160D6"/>
    <w:rsid w:val="00337112"/>
    <w:rsid w:val="0035223F"/>
    <w:rsid w:val="00387D2E"/>
    <w:rsid w:val="003E25F1"/>
    <w:rsid w:val="00424E94"/>
    <w:rsid w:val="004378C4"/>
    <w:rsid w:val="00440D1D"/>
    <w:rsid w:val="0052322C"/>
    <w:rsid w:val="00557F86"/>
    <w:rsid w:val="00583297"/>
    <w:rsid w:val="005A54A0"/>
    <w:rsid w:val="005B4772"/>
    <w:rsid w:val="006A7765"/>
    <w:rsid w:val="006E2A02"/>
    <w:rsid w:val="006E73BC"/>
    <w:rsid w:val="006F3FBF"/>
    <w:rsid w:val="006F5F0C"/>
    <w:rsid w:val="0070462A"/>
    <w:rsid w:val="007047B0"/>
    <w:rsid w:val="007A6EFE"/>
    <w:rsid w:val="007C2B36"/>
    <w:rsid w:val="007D77B6"/>
    <w:rsid w:val="00846B76"/>
    <w:rsid w:val="0088062A"/>
    <w:rsid w:val="008E7EC9"/>
    <w:rsid w:val="009B2F9D"/>
    <w:rsid w:val="00A215C6"/>
    <w:rsid w:val="00A4041B"/>
    <w:rsid w:val="00A511D2"/>
    <w:rsid w:val="00A80AA9"/>
    <w:rsid w:val="00AC350A"/>
    <w:rsid w:val="00B0290C"/>
    <w:rsid w:val="00B45CC5"/>
    <w:rsid w:val="00BA4725"/>
    <w:rsid w:val="00BA4DA2"/>
    <w:rsid w:val="00C020DE"/>
    <w:rsid w:val="00C25538"/>
    <w:rsid w:val="00C73ABE"/>
    <w:rsid w:val="00CC05C0"/>
    <w:rsid w:val="00CE2437"/>
    <w:rsid w:val="00CF011C"/>
    <w:rsid w:val="00D02677"/>
    <w:rsid w:val="00D056E1"/>
    <w:rsid w:val="00E01F52"/>
    <w:rsid w:val="00E754E0"/>
    <w:rsid w:val="00E86384"/>
    <w:rsid w:val="00E915E2"/>
    <w:rsid w:val="00E940A4"/>
    <w:rsid w:val="00EA5FF9"/>
    <w:rsid w:val="00EC0D60"/>
    <w:rsid w:val="00EF13D4"/>
    <w:rsid w:val="00F51E95"/>
    <w:rsid w:val="00F7167E"/>
    <w:rsid w:val="00FB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B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B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7474-64DB-4EB8-9C5C-117F071D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daoran</dc:creator>
  <cp:lastModifiedBy>xb21cn</cp:lastModifiedBy>
  <cp:revision>4</cp:revision>
  <dcterms:created xsi:type="dcterms:W3CDTF">2020-09-22T12:57:00Z</dcterms:created>
  <dcterms:modified xsi:type="dcterms:W3CDTF">2020-09-22T13:35:00Z</dcterms:modified>
</cp:coreProperties>
</file>