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outlineLvl w:val="0"/>
        <w:rPr>
          <w:rFonts w:hint="eastAsia" w:ascii="宋体" w:hAnsi="宋体" w:eastAsia="宋体" w:cs="宋体"/>
          <w:b/>
          <w:sz w:val="40"/>
          <w:szCs w:val="40"/>
          <w:lang w:eastAsia="zh-CN"/>
        </w:rPr>
      </w:pPr>
      <w:bookmarkStart w:id="0" w:name="_Toc17242"/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Unity游戏热更新接入</w:t>
      </w:r>
      <w:bookmarkEnd w:id="0"/>
    </w:p>
    <w:p>
      <w:pPr>
        <w:spacing w:before="120" w:after="12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pict>
          <v:shape id="_x0000_i1025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tabs>
          <w:tab w:val="left" w:pos="6120"/>
        </w:tabs>
        <w:spacing w:before="240" w:after="120"/>
        <w:outlineLvl w:val="0"/>
        <w:rPr>
          <w:rFonts w:hint="eastAsia" w:ascii="宋体" w:hAnsi="宋体" w:eastAsia="宋体" w:cs="宋体"/>
          <w:b/>
          <w:sz w:val="22"/>
          <w:szCs w:val="22"/>
        </w:rPr>
      </w:pPr>
      <w:bookmarkStart w:id="1" w:name="_Toc283645766"/>
      <w:bookmarkStart w:id="2" w:name="_Toc23602"/>
      <w:r>
        <w:rPr>
          <w:rFonts w:hint="eastAsia" w:ascii="宋体" w:hAnsi="宋体" w:eastAsia="宋体" w:cs="宋体"/>
          <w:b/>
          <w:sz w:val="22"/>
          <w:szCs w:val="22"/>
        </w:rPr>
        <w:t>Version Control</w:t>
      </w:r>
      <w:bookmarkEnd w:id="1"/>
      <w:bookmarkEnd w:id="2"/>
    </w:p>
    <w:tbl>
      <w:tblPr>
        <w:tblStyle w:val="71"/>
        <w:tblW w:w="864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701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Version</w:t>
            </w:r>
          </w:p>
        </w:tc>
        <w:tc>
          <w:tcPr>
            <w:tcW w:w="141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3" w:name="_Toc500746142"/>
            <w:bookmarkStart w:id="4" w:name="_Toc500745755"/>
            <w:bookmarkStart w:id="5" w:name="_Toc500741301"/>
            <w:bookmarkStart w:id="6" w:name="_Toc500743056"/>
            <w:bookmarkStart w:id="7" w:name="_Toc500731307"/>
            <w:bookmarkStart w:id="8" w:name="_Toc500746078"/>
            <w:bookmarkStart w:id="9" w:name="_Toc500731349"/>
            <w:bookmarkStart w:id="10" w:name="_Toc500731407"/>
            <w:r>
              <w:rPr>
                <w:rFonts w:hint="eastAsia" w:ascii="宋体" w:hAnsi="宋体" w:eastAsia="宋体" w:cs="宋体"/>
                <w:b/>
                <w:sz w:val="20"/>
              </w:rPr>
              <w:t>Date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7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Author</w:t>
            </w:r>
          </w:p>
        </w:tc>
        <w:tc>
          <w:tcPr>
            <w:tcW w:w="438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11" w:name="_Toc500745756"/>
            <w:bookmarkStart w:id="12" w:name="_Toc500731350"/>
            <w:bookmarkStart w:id="13" w:name="_Toc500741302"/>
            <w:bookmarkStart w:id="14" w:name="_Toc500731408"/>
            <w:bookmarkStart w:id="15" w:name="_Toc500746079"/>
            <w:bookmarkStart w:id="16" w:name="_Toc500746143"/>
            <w:bookmarkStart w:id="17" w:name="_Toc500743057"/>
            <w:bookmarkStart w:id="18" w:name="_Toc500731308"/>
            <w:r>
              <w:rPr>
                <w:rFonts w:hint="eastAsia" w:ascii="宋体" w:hAnsi="宋体" w:eastAsia="宋体" w:cs="宋体"/>
                <w:b/>
                <w:sz w:val="20"/>
              </w:rPr>
              <w:t>Change Description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/201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6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bookmarkStart w:id="19" w:name="_Toc1899706"/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"1-4"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_Toc17242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44"/>
          <w:lang w:val="en-US" w:eastAsia="zh-CN" w:bidi="ar-SA"/>
        </w:rPr>
        <w:t>Unity游戏热更新接入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_Toc17242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_Toc23602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en-US" w:bidi="ar-SA"/>
        </w:rPr>
        <w:t>Version Control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_Toc23602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_Toc1969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名词解释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_Toc1969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_Toc19797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AssetBundle打包及部署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_Toc19797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_Toc25971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打包规则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_Toc25971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_Toc23977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实施打包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_Toc23977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_Toc75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lang w:val="en-US" w:eastAsia="zh-CN" w:bidi="ar-SA"/>
        </w:rPr>
        <w:t>打包生成文件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_Toc75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lang w:val="en-US" w:eastAsia="zh-CN" w:bidi="ar-SA"/>
        </w:rPr>
        <w:instrText xml:space="preserve"> HYPERLINK \l _Toc20422 </w:instrText>
      </w:r>
      <w:r>
        <w:rPr>
          <w:rFonts w:hint="eastAsia" w:ascii="宋体" w:hAnsi="宋体" w:eastAsia="宋体" w:cs="宋体"/>
          <w:bCs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.4 </w:t>
      </w:r>
      <w:r>
        <w:rPr>
          <w:rFonts w:hint="eastAsia" w:ascii="宋体" w:hAnsi="宋体" w:eastAsia="宋体" w:cs="宋体"/>
          <w:lang w:val="en-US" w:eastAsia="zh-CN" w:bidi="ar-SA"/>
        </w:rPr>
        <w:t>打包好的文件上传至服务器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_Toc20422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left" w:pos="986"/>
          <w:tab w:val="right" w:leader="dot" w:pos="8630"/>
        </w:tabs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Cs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7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0" w:name="_Toc1969"/>
      <w:r>
        <w:rPr>
          <w:rFonts w:hint="eastAsia" w:ascii="宋体" w:hAnsi="宋体" w:eastAsia="宋体" w:cs="宋体"/>
          <w:lang w:val="en-US" w:eastAsia="zh-CN"/>
        </w:rPr>
        <w:t>名词解释</w:t>
      </w:r>
      <w:bookmarkEnd w:id="20"/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热更新</w:t>
      </w:r>
      <w:r>
        <w:rPr>
          <w:rFonts w:hint="eastAsia" w:ascii="宋体" w:hAnsi="宋体" w:eastAsia="宋体" w:cs="宋体"/>
        </w:rPr>
        <w:t>（</w:t>
      </w:r>
      <w:r>
        <w:rPr>
          <w:rFonts w:ascii="Kaiti SC Black" w:hAnsi="Kaiti SC Black" w:eastAsia="Times New Roman" w:cs="Kaiti SC Black"/>
          <w:lang w:eastAsia="zh-CN"/>
        </w:rPr>
        <w:t>不停机状态下完全</w:t>
      </w:r>
      <w:r>
        <w:rPr>
          <w:rFonts w:hint="eastAsia" w:ascii="Kaiti SC Black" w:hAnsi="Kaiti SC Black" w:eastAsia="Times New Roman" w:cs="Kaiti SC Black"/>
          <w:lang w:val="en-US" w:eastAsia="zh-CN"/>
        </w:rPr>
        <w:t>更新</w:t>
      </w:r>
      <w:r>
        <w:rPr>
          <w:rFonts w:hint="eastAsia" w:ascii="宋体" w:hAnsi="宋体" w:eastAsia="宋体" w:cs="宋体"/>
        </w:rPr>
        <w:t>）</w:t>
      </w:r>
    </w:p>
    <w:p>
      <w:pPr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AssetBundle</w:t>
      </w:r>
      <w:r>
        <w:rPr>
          <w:rFonts w:hint="eastAsia" w:ascii="宋体" w:hAnsi="宋体" w:eastAsia="宋体" w:cs="宋体"/>
        </w:rPr>
        <w:t>（</w:t>
      </w:r>
      <w:r>
        <w:rPr>
          <w:rFonts w:hint="eastAsia" w:ascii="宋体" w:hAnsi="宋体" w:eastAsia="宋体" w:cs="宋体"/>
          <w:lang w:val="en-US" w:eastAsia="zh-CN"/>
        </w:rPr>
        <w:t>unity中的资源</w:t>
      </w:r>
      <w:r>
        <w:rPr>
          <w:rFonts w:hint="eastAsia" w:ascii="宋体" w:hAnsi="宋体" w:eastAsia="宋体" w:cs="宋体"/>
        </w:rPr>
        <w:t>）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1" w:name="_Toc19797"/>
      <w:r>
        <w:rPr>
          <w:rFonts w:hint="eastAsia" w:ascii="宋体" w:hAnsi="宋体" w:eastAsia="宋体" w:cs="宋体"/>
          <w:lang w:val="en-US" w:eastAsia="zh-CN"/>
        </w:rPr>
        <w:t>AssetBundle打包及部署</w:t>
      </w:r>
      <w:bookmarkEnd w:id="21"/>
      <w:bookmarkStart w:id="26" w:name="_GoBack"/>
      <w:bookmarkEnd w:id="26"/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2" w:name="_Toc25971"/>
      <w:r>
        <w:rPr>
          <w:rFonts w:hint="eastAsia" w:ascii="宋体" w:hAnsi="宋体" w:eastAsia="宋体" w:cs="宋体"/>
          <w:lang w:val="en-US" w:eastAsia="zh-CN"/>
        </w:rPr>
        <w:t>打包规则</w:t>
      </w:r>
      <w:bookmarkEnd w:id="2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00" w:leftChars="40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把要打包的文件，放在Assets/AssetBundles跟目录下。具体规则如下：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打包根目录的名称必须是AssetBundles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600" w:right="0" w:right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208597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所有需要打包的文件放在Builds和Textures目录下</w:t>
      </w:r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600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217170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Builds目录存放Prefab格式的文件</w:t>
      </w:r>
    </w:p>
    <w:p>
      <w:pPr>
        <w:ind w:leftChars="400"/>
        <w:rPr>
          <w:rFonts w:hint="eastAsia"/>
          <w:lang w:val="en-US" w:eastAsia="zh-CN"/>
        </w:rPr>
      </w:pPr>
    </w:p>
    <w:p>
      <w:pPr>
        <w:ind w:leftChars="600"/>
      </w:pPr>
      <w:r>
        <w:drawing>
          <wp:inline distT="0" distB="0" distL="114300" distR="114300">
            <wp:extent cx="3429000" cy="95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</w:pPr>
      <w:r>
        <w:rPr>
          <w:rFonts w:hint="eastAsia" w:ascii="宋体" w:hAnsi="宋体" w:eastAsia="宋体" w:cs="宋体"/>
          <w:lang w:val="en-US" w:eastAsia="zh-CN"/>
        </w:rPr>
        <w:t>Textures目录存放Prefab的依赖关系文件</w:t>
      </w:r>
    </w:p>
    <w:p>
      <w:pPr>
        <w:ind w:leftChars="600"/>
      </w:pPr>
      <w:r>
        <w:drawing>
          <wp:inline distT="0" distB="0" distL="114300" distR="114300">
            <wp:extent cx="3629025" cy="1381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Chars="600"/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</w:pPr>
      <w:r>
        <w:rPr>
          <w:rFonts w:hint="eastAsia" w:ascii="宋体" w:hAnsi="宋体" w:eastAsia="宋体" w:cs="宋体"/>
          <w:lang w:val="en-US" w:eastAsia="zh-CN"/>
        </w:rPr>
        <w:t>Builds和Textures目录的文件夹根据项目需求随便命名，打包出来的assetbundle和该名称一样</w:t>
      </w:r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600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1733550" cy="1981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19"/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3" w:name="_Toc23977"/>
      <w:r>
        <w:rPr>
          <w:rFonts w:hint="eastAsia" w:ascii="宋体" w:hAnsi="宋体" w:eastAsia="宋体" w:cs="宋体"/>
          <w:lang w:val="en-US" w:eastAsia="zh-CN"/>
        </w:rPr>
        <w:t>实施打包</w:t>
      </w:r>
      <w:bookmarkEnd w:id="2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240" w:lineRule="auto"/>
        <w:ind w:left="800" w:leftChars="40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选择需要打包的平台版本，进行相应的打包。具体如下：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Pc机器上的打包，点击Build Windows Resource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70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352675" cy="1514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Android设备上的打包，点击Build Adnroid Resource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700" w:right="0" w:right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2352675" cy="1447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IOS设备上的打包，点击Build IOS Resource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Chars="70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352675" cy="1400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4" w:name="_Toc75"/>
      <w:r>
        <w:rPr>
          <w:rFonts w:hint="eastAsia" w:ascii="宋体" w:hAnsi="宋体" w:eastAsia="宋体" w:cs="宋体"/>
          <w:lang w:val="en-US" w:eastAsia="zh-CN"/>
        </w:rPr>
        <w:t>打包生成文件</w:t>
      </w:r>
      <w:bookmarkEnd w:id="24"/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打包生成的文件，存放在StreamingAssets目录中，具体如下：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根据不同的平台，生成的文件存放在不同的目录下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2638425" cy="676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5" w:name="_Toc20422"/>
      <w:r>
        <w:rPr>
          <w:rFonts w:hint="eastAsia" w:ascii="宋体" w:hAnsi="宋体" w:eastAsia="宋体" w:cs="宋体"/>
          <w:lang w:val="en-US" w:eastAsia="zh-CN"/>
        </w:rPr>
        <w:t>打包好的文件上传至服务器</w:t>
      </w:r>
      <w:bookmarkEnd w:id="25"/>
    </w:p>
    <w:p>
      <w:pPr>
        <w:rPr>
          <w:rFonts w:hint="eastAsia"/>
        </w:rPr>
      </w:pPr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打包好生成的文件，通过jenkins的方式，上传到远程服务器，服务器的目录结构和StreamingAssets目录一致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2838450" cy="1571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840" w:leftChars="700" w:right="0" w:rightChars="0"/>
        <w:jc w:val="left"/>
        <w:textAlignment w:val="auto"/>
        <w:outlineLvl w:val="9"/>
        <w:rPr>
          <w:rFonts w:hint="eastAsia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8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1440" w:footer="144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Kaiti SC Black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Tai Le">
    <w:panose1 w:val="020B0502040204020203"/>
    <w:charset w:val="00"/>
    <w:family w:val="roman"/>
    <w:pitch w:val="default"/>
    <w:sig w:usb0="00000003" w:usb1="00000000" w:usb2="4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Microsoft Tai Le">
    <w:panose1 w:val="020B0502040204020203"/>
    <w:charset w:val="00"/>
    <w:family w:val="modern"/>
    <w:pitch w:val="default"/>
    <w:sig w:usb0="00000003" w:usb1="00000000" w:usb2="4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Microsoft Tai Le">
    <w:panose1 w:val="020B0502040204020203"/>
    <w:charset w:val="00"/>
    <w:family w:val="decorative"/>
    <w:pitch w:val="default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  <w:pBdr>
        <w:top w:val="single" w:color="auto" w:sz="8" w:space="1"/>
      </w:pBdr>
      <w:rPr>
        <w:sz w:val="18"/>
        <w:szCs w:val="18"/>
        <w:lang w:eastAsia="zh-CN"/>
      </w:rPr>
    </w:pP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5/19/2016</w:t>
    </w:r>
    <w:r>
      <w:rPr>
        <w:sz w:val="18"/>
        <w:szCs w:val="18"/>
      </w:rPr>
      <w:fldChar w:fldCharType="end"/>
    </w:r>
  </w:p>
  <w:p>
    <w:pPr>
      <w:pStyle w:val="23"/>
      <w:pBdr>
        <w:top w:val="single" w:color="auto" w:sz="8" w:space="1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  <w:jc w:val="center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>Unity游戏热更新接入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21721">
    <w:nsid w:val="572327B9"/>
    <w:multiLevelType w:val="multilevel"/>
    <w:tmpl w:val="572327B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01458626">
    <w:nsid w:val="2FC549C2"/>
    <w:multiLevelType w:val="multilevel"/>
    <w:tmpl w:val="2FC549C2"/>
    <w:lvl w:ilvl="0" w:tentative="1">
      <w:start w:val="1"/>
      <w:numFmt w:val="bullet"/>
      <w:pStyle w:val="67"/>
      <w:lvlText w:val=""/>
      <w:lvlJc w:val="left"/>
      <w:pPr>
        <w:tabs>
          <w:tab w:val="left" w:pos="363"/>
        </w:tabs>
        <w:ind w:left="363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1083"/>
        </w:tabs>
        <w:ind w:left="108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Wingdings"/>
      </w:rPr>
    </w:lvl>
  </w:abstractNum>
  <w:abstractNum w:abstractNumId="1437873287">
    <w:nsid w:val="55B43487"/>
    <w:multiLevelType w:val="multilevel"/>
    <w:tmpl w:val="55B43487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62357419">
    <w:nsid w:val="5729CDAB"/>
    <w:multiLevelType w:val="multilevel"/>
    <w:tmpl w:val="5729CDAB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"/>
      <w:lvlJc w:val="left"/>
      <w:pPr>
        <w:ind w:left="0" w:leftChars="0" w:firstLine="851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37873287"/>
  </w:num>
  <w:num w:numId="2">
    <w:abstractNumId w:val="1462357419"/>
  </w:num>
  <w:num w:numId="3">
    <w:abstractNumId w:val="801458626"/>
  </w:num>
  <w:num w:numId="4">
    <w:abstractNumId w:val="14619217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CA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C5D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55F9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A80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  <w:rsid w:val="01040F3A"/>
    <w:rsid w:val="012D0A79"/>
    <w:rsid w:val="012E1D7E"/>
    <w:rsid w:val="014E4831"/>
    <w:rsid w:val="01C50FF8"/>
    <w:rsid w:val="022D3E9F"/>
    <w:rsid w:val="02805EA8"/>
    <w:rsid w:val="029E0CDB"/>
    <w:rsid w:val="02B31B7A"/>
    <w:rsid w:val="03AD5615"/>
    <w:rsid w:val="03B0401B"/>
    <w:rsid w:val="03C020B7"/>
    <w:rsid w:val="03DC28E1"/>
    <w:rsid w:val="040C0EB2"/>
    <w:rsid w:val="04230AD7"/>
    <w:rsid w:val="047B6F67"/>
    <w:rsid w:val="048E0186"/>
    <w:rsid w:val="04A57DAB"/>
    <w:rsid w:val="04E50B95"/>
    <w:rsid w:val="06187C8D"/>
    <w:rsid w:val="061E541A"/>
    <w:rsid w:val="068837C4"/>
    <w:rsid w:val="069D376A"/>
    <w:rsid w:val="06B01105"/>
    <w:rsid w:val="06C45BA7"/>
    <w:rsid w:val="07E07279"/>
    <w:rsid w:val="086F3665"/>
    <w:rsid w:val="08816E02"/>
    <w:rsid w:val="08A84AC3"/>
    <w:rsid w:val="08C17BEC"/>
    <w:rsid w:val="08D25907"/>
    <w:rsid w:val="0942143F"/>
    <w:rsid w:val="0974768F"/>
    <w:rsid w:val="09D11FA7"/>
    <w:rsid w:val="0A1E20A6"/>
    <w:rsid w:val="0A3906D2"/>
    <w:rsid w:val="0A3F5E5E"/>
    <w:rsid w:val="0A8C5F5E"/>
    <w:rsid w:val="0AA74589"/>
    <w:rsid w:val="0B005F1C"/>
    <w:rsid w:val="0B1338B8"/>
    <w:rsid w:val="0B680DC4"/>
    <w:rsid w:val="0BCA33E7"/>
    <w:rsid w:val="0CBD5E72"/>
    <w:rsid w:val="0D9F4266"/>
    <w:rsid w:val="0EBA5CB8"/>
    <w:rsid w:val="0ED92CE9"/>
    <w:rsid w:val="0EDB61ED"/>
    <w:rsid w:val="0EDE7171"/>
    <w:rsid w:val="0F1605D0"/>
    <w:rsid w:val="0F180250"/>
    <w:rsid w:val="0F2130DE"/>
    <w:rsid w:val="0F386586"/>
    <w:rsid w:val="0F403993"/>
    <w:rsid w:val="0F763E6D"/>
    <w:rsid w:val="0F93599B"/>
    <w:rsid w:val="0FDA030E"/>
    <w:rsid w:val="0FFE504A"/>
    <w:rsid w:val="10067ED8"/>
    <w:rsid w:val="103E0032"/>
    <w:rsid w:val="109F6DD2"/>
    <w:rsid w:val="10E31E45"/>
    <w:rsid w:val="11150096"/>
    <w:rsid w:val="1118101A"/>
    <w:rsid w:val="116D0724"/>
    <w:rsid w:val="12A130A0"/>
    <w:rsid w:val="12AB5BAD"/>
    <w:rsid w:val="130F58D2"/>
    <w:rsid w:val="13103353"/>
    <w:rsid w:val="131D046B"/>
    <w:rsid w:val="13355B11"/>
    <w:rsid w:val="138E1A23"/>
    <w:rsid w:val="13AE7D5A"/>
    <w:rsid w:val="13BB37EC"/>
    <w:rsid w:val="13D15990"/>
    <w:rsid w:val="13DE7224"/>
    <w:rsid w:val="13EA433B"/>
    <w:rsid w:val="14B35F82"/>
    <w:rsid w:val="152143B8"/>
    <w:rsid w:val="15992D7D"/>
    <w:rsid w:val="15CC6A4F"/>
    <w:rsid w:val="15F55695"/>
    <w:rsid w:val="16391602"/>
    <w:rsid w:val="17802C1E"/>
    <w:rsid w:val="17833BA2"/>
    <w:rsid w:val="179363BB"/>
    <w:rsid w:val="17CF299D"/>
    <w:rsid w:val="18E018E0"/>
    <w:rsid w:val="190D7E26"/>
    <w:rsid w:val="19281CD4"/>
    <w:rsid w:val="19E16F05"/>
    <w:rsid w:val="19E24986"/>
    <w:rsid w:val="1ADB711C"/>
    <w:rsid w:val="1AE31FAA"/>
    <w:rsid w:val="1AF70C4B"/>
    <w:rsid w:val="1AFA50BC"/>
    <w:rsid w:val="1AFB7651"/>
    <w:rsid w:val="1B607376"/>
    <w:rsid w:val="1B77281E"/>
    <w:rsid w:val="1B951DCE"/>
    <w:rsid w:val="1BED5CE0"/>
    <w:rsid w:val="1C07688A"/>
    <w:rsid w:val="1C60279C"/>
    <w:rsid w:val="1C7339BB"/>
    <w:rsid w:val="1C8C2366"/>
    <w:rsid w:val="1C8E1FE6"/>
    <w:rsid w:val="1C9C6D7D"/>
    <w:rsid w:val="1CD81161"/>
    <w:rsid w:val="1D4B149F"/>
    <w:rsid w:val="1DB765D0"/>
    <w:rsid w:val="1E0A4D56"/>
    <w:rsid w:val="1E5D6D5E"/>
    <w:rsid w:val="1E803A9B"/>
    <w:rsid w:val="1E993340"/>
    <w:rsid w:val="1EE97C47"/>
    <w:rsid w:val="1F667210"/>
    <w:rsid w:val="1F6A5C17"/>
    <w:rsid w:val="1FBF3122"/>
    <w:rsid w:val="1FD665CB"/>
    <w:rsid w:val="20525F14"/>
    <w:rsid w:val="20A34A1A"/>
    <w:rsid w:val="20FB50A8"/>
    <w:rsid w:val="21004DB3"/>
    <w:rsid w:val="213B1715"/>
    <w:rsid w:val="21C612F9"/>
    <w:rsid w:val="21D06385"/>
    <w:rsid w:val="21EA27B2"/>
    <w:rsid w:val="220F716F"/>
    <w:rsid w:val="22765C1A"/>
    <w:rsid w:val="2297614E"/>
    <w:rsid w:val="22A45464"/>
    <w:rsid w:val="22AF59F3"/>
    <w:rsid w:val="22C24A14"/>
    <w:rsid w:val="22D636B5"/>
    <w:rsid w:val="23730FB4"/>
    <w:rsid w:val="23CC2948"/>
    <w:rsid w:val="241B3D4C"/>
    <w:rsid w:val="25457FB6"/>
    <w:rsid w:val="258C4EA7"/>
    <w:rsid w:val="25A03B48"/>
    <w:rsid w:val="25A92259"/>
    <w:rsid w:val="25C84D0C"/>
    <w:rsid w:val="25E5683B"/>
    <w:rsid w:val="26407E4E"/>
    <w:rsid w:val="267E5734"/>
    <w:rsid w:val="27102AA5"/>
    <w:rsid w:val="28745BEF"/>
    <w:rsid w:val="289528A1"/>
    <w:rsid w:val="28E571A8"/>
    <w:rsid w:val="29A65F61"/>
    <w:rsid w:val="29B61A7F"/>
    <w:rsid w:val="29DE193E"/>
    <w:rsid w:val="2A1A5F20"/>
    <w:rsid w:val="2A9071E3"/>
    <w:rsid w:val="2AC563B9"/>
    <w:rsid w:val="2B320F6B"/>
    <w:rsid w:val="2B623CB8"/>
    <w:rsid w:val="2B9C061A"/>
    <w:rsid w:val="2BA33828"/>
    <w:rsid w:val="2BB172BB"/>
    <w:rsid w:val="2BC7145E"/>
    <w:rsid w:val="2C26057E"/>
    <w:rsid w:val="2C320B0E"/>
    <w:rsid w:val="2C673566"/>
    <w:rsid w:val="2D18338A"/>
    <w:rsid w:val="2D817536"/>
    <w:rsid w:val="2DCF50B7"/>
    <w:rsid w:val="2DD82143"/>
    <w:rsid w:val="2DE262D6"/>
    <w:rsid w:val="2E093F97"/>
    <w:rsid w:val="2F1F5CDD"/>
    <w:rsid w:val="2F5B00C1"/>
    <w:rsid w:val="305E446B"/>
    <w:rsid w:val="306153F0"/>
    <w:rsid w:val="3086432B"/>
    <w:rsid w:val="30E468C3"/>
    <w:rsid w:val="30F139DA"/>
    <w:rsid w:val="31175E18"/>
    <w:rsid w:val="31B54A1D"/>
    <w:rsid w:val="31CC0DBF"/>
    <w:rsid w:val="32223D4C"/>
    <w:rsid w:val="32E72810"/>
    <w:rsid w:val="3359184A"/>
    <w:rsid w:val="343A43BC"/>
    <w:rsid w:val="34777AA4"/>
    <w:rsid w:val="353436DA"/>
    <w:rsid w:val="359314F5"/>
    <w:rsid w:val="35C267C1"/>
    <w:rsid w:val="35C72C49"/>
    <w:rsid w:val="35D07CD5"/>
    <w:rsid w:val="362F3572"/>
    <w:rsid w:val="36EB4A1F"/>
    <w:rsid w:val="36EC2A2B"/>
    <w:rsid w:val="37306998"/>
    <w:rsid w:val="37576857"/>
    <w:rsid w:val="376C67FD"/>
    <w:rsid w:val="382B5936"/>
    <w:rsid w:val="386B2E9C"/>
    <w:rsid w:val="38B90A1D"/>
    <w:rsid w:val="393206E7"/>
    <w:rsid w:val="39AE0030"/>
    <w:rsid w:val="3A653F5C"/>
    <w:rsid w:val="3B227B92"/>
    <w:rsid w:val="3B677002"/>
    <w:rsid w:val="3B9E4F5D"/>
    <w:rsid w:val="3DDA4888"/>
    <w:rsid w:val="3DFD5D41"/>
    <w:rsid w:val="3E5654D6"/>
    <w:rsid w:val="3E6469EA"/>
    <w:rsid w:val="3EF44FD4"/>
    <w:rsid w:val="3F380047"/>
    <w:rsid w:val="3F7C1A35"/>
    <w:rsid w:val="3FF3077A"/>
    <w:rsid w:val="40751C4D"/>
    <w:rsid w:val="408966EF"/>
    <w:rsid w:val="40DA73F3"/>
    <w:rsid w:val="40F94425"/>
    <w:rsid w:val="415F544E"/>
    <w:rsid w:val="41991DB0"/>
    <w:rsid w:val="41A67DC1"/>
    <w:rsid w:val="41B35450"/>
    <w:rsid w:val="41D42E8E"/>
    <w:rsid w:val="42236491"/>
    <w:rsid w:val="425E756F"/>
    <w:rsid w:val="426D560B"/>
    <w:rsid w:val="43423065"/>
    <w:rsid w:val="436C1CAB"/>
    <w:rsid w:val="439D247A"/>
    <w:rsid w:val="439E7EFB"/>
    <w:rsid w:val="440F6F36"/>
    <w:rsid w:val="44B454C5"/>
    <w:rsid w:val="44EE0B22"/>
    <w:rsid w:val="458967A2"/>
    <w:rsid w:val="45C2437E"/>
    <w:rsid w:val="45C35682"/>
    <w:rsid w:val="45CC270F"/>
    <w:rsid w:val="466B6D95"/>
    <w:rsid w:val="46F337F6"/>
    <w:rsid w:val="47105324"/>
    <w:rsid w:val="473D70ED"/>
    <w:rsid w:val="47C84AD3"/>
    <w:rsid w:val="47DE6C76"/>
    <w:rsid w:val="481D675B"/>
    <w:rsid w:val="48202F63"/>
    <w:rsid w:val="48365107"/>
    <w:rsid w:val="492A0E97"/>
    <w:rsid w:val="493D7EB8"/>
    <w:rsid w:val="4968677D"/>
    <w:rsid w:val="4A0D148A"/>
    <w:rsid w:val="4A1F04AA"/>
    <w:rsid w:val="4A686320"/>
    <w:rsid w:val="4A7459B6"/>
    <w:rsid w:val="4ACB2B41"/>
    <w:rsid w:val="4B9E091B"/>
    <w:rsid w:val="4BA7122B"/>
    <w:rsid w:val="4BDC3C83"/>
    <w:rsid w:val="4C1208DA"/>
    <w:rsid w:val="4C1C4A6D"/>
    <w:rsid w:val="4C4C77BA"/>
    <w:rsid w:val="4C5216C4"/>
    <w:rsid w:val="4D08596F"/>
    <w:rsid w:val="4D0A0E72"/>
    <w:rsid w:val="4D5E08FC"/>
    <w:rsid w:val="4D956858"/>
    <w:rsid w:val="4D973F59"/>
    <w:rsid w:val="4DC0511E"/>
    <w:rsid w:val="4E416971"/>
    <w:rsid w:val="4E781049"/>
    <w:rsid w:val="4EF26794"/>
    <w:rsid w:val="4F454F19"/>
    <w:rsid w:val="503D41A7"/>
    <w:rsid w:val="50A4615B"/>
    <w:rsid w:val="511E0023"/>
    <w:rsid w:val="514C30F0"/>
    <w:rsid w:val="516C5BA3"/>
    <w:rsid w:val="51792CBB"/>
    <w:rsid w:val="518A5153"/>
    <w:rsid w:val="51D058C8"/>
    <w:rsid w:val="51D75253"/>
    <w:rsid w:val="51EE06FB"/>
    <w:rsid w:val="52114133"/>
    <w:rsid w:val="52742B53"/>
    <w:rsid w:val="52EA3E16"/>
    <w:rsid w:val="530214BD"/>
    <w:rsid w:val="531A6B64"/>
    <w:rsid w:val="536611E1"/>
    <w:rsid w:val="5381780D"/>
    <w:rsid w:val="53A17D41"/>
    <w:rsid w:val="54055868"/>
    <w:rsid w:val="54200610"/>
    <w:rsid w:val="54227396"/>
    <w:rsid w:val="545B29F3"/>
    <w:rsid w:val="54A92AF2"/>
    <w:rsid w:val="551940AB"/>
    <w:rsid w:val="554064E9"/>
    <w:rsid w:val="557A53C9"/>
    <w:rsid w:val="55C21041"/>
    <w:rsid w:val="566A2753"/>
    <w:rsid w:val="56727B5F"/>
    <w:rsid w:val="56AE4E93"/>
    <w:rsid w:val="56D51E02"/>
    <w:rsid w:val="57D41D25"/>
    <w:rsid w:val="581A249A"/>
    <w:rsid w:val="58237526"/>
    <w:rsid w:val="58281CC6"/>
    <w:rsid w:val="587C3438"/>
    <w:rsid w:val="588B3A52"/>
    <w:rsid w:val="58AE4F0C"/>
    <w:rsid w:val="58D802CE"/>
    <w:rsid w:val="590F1AAD"/>
    <w:rsid w:val="5921524A"/>
    <w:rsid w:val="59C67F57"/>
    <w:rsid w:val="5AD2138E"/>
    <w:rsid w:val="5B3845B5"/>
    <w:rsid w:val="5B6466FE"/>
    <w:rsid w:val="5B844A35"/>
    <w:rsid w:val="5B9217CC"/>
    <w:rsid w:val="5BF32AEA"/>
    <w:rsid w:val="5C094C8E"/>
    <w:rsid w:val="5CA81314"/>
    <w:rsid w:val="5D1715C8"/>
    <w:rsid w:val="5DB54949"/>
    <w:rsid w:val="5DE50D1C"/>
    <w:rsid w:val="5DFF3AC4"/>
    <w:rsid w:val="5E1F1DFA"/>
    <w:rsid w:val="5E40232F"/>
    <w:rsid w:val="5E5025C9"/>
    <w:rsid w:val="5E5C1C5F"/>
    <w:rsid w:val="5EB55B71"/>
    <w:rsid w:val="5F4E11E7"/>
    <w:rsid w:val="5F9109D7"/>
    <w:rsid w:val="5FF63F7F"/>
    <w:rsid w:val="608834ED"/>
    <w:rsid w:val="60DC2F78"/>
    <w:rsid w:val="60E03B7C"/>
    <w:rsid w:val="610F6C4A"/>
    <w:rsid w:val="618E081D"/>
    <w:rsid w:val="62487C4B"/>
    <w:rsid w:val="62631AFA"/>
    <w:rsid w:val="63382DD7"/>
    <w:rsid w:val="633D145D"/>
    <w:rsid w:val="63B05F18"/>
    <w:rsid w:val="63EC02FC"/>
    <w:rsid w:val="64053424"/>
    <w:rsid w:val="649D39A3"/>
    <w:rsid w:val="64CE08EF"/>
    <w:rsid w:val="655E275C"/>
    <w:rsid w:val="656D07F8"/>
    <w:rsid w:val="65767E03"/>
    <w:rsid w:val="65813C15"/>
    <w:rsid w:val="659E3545"/>
    <w:rsid w:val="65D2271B"/>
    <w:rsid w:val="65D72426"/>
    <w:rsid w:val="65E76E3D"/>
    <w:rsid w:val="66146A07"/>
    <w:rsid w:val="664107D0"/>
    <w:rsid w:val="66A25372"/>
    <w:rsid w:val="66B64012"/>
    <w:rsid w:val="675F31A6"/>
    <w:rsid w:val="679113F7"/>
    <w:rsid w:val="6794237B"/>
    <w:rsid w:val="680E4244"/>
    <w:rsid w:val="68500530"/>
    <w:rsid w:val="68B43AD8"/>
    <w:rsid w:val="69557DDE"/>
    <w:rsid w:val="69CC32A0"/>
    <w:rsid w:val="6A414563"/>
    <w:rsid w:val="6B092CA7"/>
    <w:rsid w:val="6B2F50E5"/>
    <w:rsid w:val="6B75585A"/>
    <w:rsid w:val="6B965D8F"/>
    <w:rsid w:val="6C375918"/>
    <w:rsid w:val="6C5C4853"/>
    <w:rsid w:val="6C670665"/>
    <w:rsid w:val="6C6A15EA"/>
    <w:rsid w:val="6CC56480"/>
    <w:rsid w:val="6CD31019"/>
    <w:rsid w:val="6CED1BC3"/>
    <w:rsid w:val="6D0B1173"/>
    <w:rsid w:val="6DCF4734"/>
    <w:rsid w:val="6E2241BE"/>
    <w:rsid w:val="6E34575E"/>
    <w:rsid w:val="6E584699"/>
    <w:rsid w:val="6EB45CAC"/>
    <w:rsid w:val="6EFD2C28"/>
    <w:rsid w:val="6F260569"/>
    <w:rsid w:val="6FF30BB6"/>
    <w:rsid w:val="701B1D7B"/>
    <w:rsid w:val="703277A2"/>
    <w:rsid w:val="7112100E"/>
    <w:rsid w:val="713A694F"/>
    <w:rsid w:val="715B2707"/>
    <w:rsid w:val="717D06BD"/>
    <w:rsid w:val="719402E3"/>
    <w:rsid w:val="71E835F0"/>
    <w:rsid w:val="7252741C"/>
    <w:rsid w:val="728F7281"/>
    <w:rsid w:val="72A02D9E"/>
    <w:rsid w:val="72D17CEA"/>
    <w:rsid w:val="736F68EF"/>
    <w:rsid w:val="737407F8"/>
    <w:rsid w:val="738E13A2"/>
    <w:rsid w:val="73FF61DE"/>
    <w:rsid w:val="743069AD"/>
    <w:rsid w:val="74674908"/>
    <w:rsid w:val="747616A0"/>
    <w:rsid w:val="749D7361"/>
    <w:rsid w:val="74CC682B"/>
    <w:rsid w:val="751D3132"/>
    <w:rsid w:val="7571063E"/>
    <w:rsid w:val="758D0E68"/>
    <w:rsid w:val="75E8027D"/>
    <w:rsid w:val="7647739D"/>
    <w:rsid w:val="76912C94"/>
    <w:rsid w:val="770551D1"/>
    <w:rsid w:val="77723607"/>
    <w:rsid w:val="77FD5769"/>
    <w:rsid w:val="7801636E"/>
    <w:rsid w:val="78607A0C"/>
    <w:rsid w:val="78913A5E"/>
    <w:rsid w:val="79132D33"/>
    <w:rsid w:val="79144F31"/>
    <w:rsid w:val="79784C56"/>
    <w:rsid w:val="797926D7"/>
    <w:rsid w:val="7A277378"/>
    <w:rsid w:val="7A566842"/>
    <w:rsid w:val="7AA30EC0"/>
    <w:rsid w:val="7ACD1D04"/>
    <w:rsid w:val="7AF379C5"/>
    <w:rsid w:val="7B222A93"/>
    <w:rsid w:val="7B4A03D4"/>
    <w:rsid w:val="7BF31AE6"/>
    <w:rsid w:val="7C137E1D"/>
    <w:rsid w:val="7C214BB4"/>
    <w:rsid w:val="7C3E1F66"/>
    <w:rsid w:val="7C482875"/>
    <w:rsid w:val="7C640B20"/>
    <w:rsid w:val="7C88585D"/>
    <w:rsid w:val="7C9A0FFB"/>
    <w:rsid w:val="7D875780"/>
    <w:rsid w:val="7DB62A4C"/>
    <w:rsid w:val="7DDA520A"/>
    <w:rsid w:val="7DF228B1"/>
    <w:rsid w:val="7E4200B1"/>
    <w:rsid w:val="7E4F51C9"/>
    <w:rsid w:val="7E890826"/>
    <w:rsid w:val="7ECA128F"/>
    <w:rsid w:val="7F0171EB"/>
    <w:rsid w:val="7F211C9E"/>
    <w:rsid w:val="7F5646F6"/>
    <w:rsid w:val="7F5C6600"/>
    <w:rsid w:val="7FB42512"/>
    <w:rsid w:val="7FE142DA"/>
    <w:rsid w:val="7FE83C6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32"/>
      </w:tabs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cs="Arial"/>
      <w:b/>
      <w:bCs/>
      <w:iCs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2"/>
      </w:numPr>
      <w:tabs>
        <w:tab w:val="left" w:pos="720"/>
      </w:tabs>
      <w:spacing w:before="240" w:after="60"/>
      <w:ind w:left="0" w:firstLine="851"/>
      <w:outlineLvl w:val="2"/>
    </w:pPr>
    <w:rPr>
      <w:rFonts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72"/>
    <w:qFormat/>
    <w:uiPriority w:val="0"/>
    <w:rPr>
      <w:rFonts w:ascii="宋体" w:eastAsia="宋体"/>
      <w:sz w:val="18"/>
      <w:szCs w:val="18"/>
    </w:rPr>
  </w:style>
  <w:style w:type="paragraph" w:styleId="15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6">
    <w:name w:val="Body Text"/>
    <w:basedOn w:val="1"/>
    <w:qFormat/>
    <w:uiPriority w:val="0"/>
    <w:pPr>
      <w:spacing w:after="120" w:line="0" w:lineRule="atLeast"/>
      <w:ind w:left="360"/>
    </w:pPr>
    <w:rPr>
      <w:spacing w:val="-5"/>
    </w:rPr>
  </w:style>
  <w:style w:type="paragraph" w:styleId="17">
    <w:name w:val="Body Text Indent"/>
    <w:basedOn w:val="1"/>
    <w:qFormat/>
    <w:uiPriority w:val="0"/>
    <w:pPr>
      <w:spacing w:after="120"/>
      <w:ind w:left="360"/>
    </w:pPr>
  </w:style>
  <w:style w:type="paragraph" w:styleId="18">
    <w:name w:val="Block Text"/>
    <w:basedOn w:val="1"/>
    <w:qFormat/>
    <w:uiPriority w:val="0"/>
    <w:pPr>
      <w:keepLines/>
      <w:spacing w:after="120"/>
      <w:ind w:left="1440" w:right="1440"/>
    </w:pPr>
    <w:rPr>
      <w:szCs w:val="24"/>
      <w:lang w:val="en-AU"/>
    </w:r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semiHidden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semiHidden/>
    <w:qFormat/>
    <w:uiPriority w:val="39"/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Subtitle"/>
    <w:basedOn w:val="1"/>
    <w:next w:val="1"/>
    <w:link w:val="7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oc 2"/>
    <w:basedOn w:val="1"/>
    <w:next w:val="1"/>
    <w:semiHidden/>
    <w:qFormat/>
    <w:uiPriority w:val="39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spacing w:after="120" w:line="480" w:lineRule="auto"/>
    </w:pPr>
  </w:style>
  <w:style w:type="paragraph" w:styleId="32">
    <w:name w:val="Title"/>
    <w:basedOn w:val="1"/>
    <w:qFormat/>
    <w:uiPriority w:val="0"/>
    <w:pPr>
      <w:jc w:val="center"/>
    </w:pPr>
    <w:rPr>
      <w:b/>
      <w:lang w:val="en-GB"/>
    </w:r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Emphasis"/>
    <w:basedOn w:val="33"/>
    <w:qFormat/>
    <w:uiPriority w:val="0"/>
    <w:rPr>
      <w:i/>
      <w:iCs/>
    </w:rPr>
  </w:style>
  <w:style w:type="character" w:styleId="37">
    <w:name w:val="Hyperlink"/>
    <w:basedOn w:val="33"/>
    <w:qFormat/>
    <w:uiPriority w:val="0"/>
    <w:rPr>
      <w:color w:val="0000FF"/>
      <w:u w:val="single"/>
    </w:rPr>
  </w:style>
  <w:style w:type="character" w:styleId="38">
    <w:name w:val="annotation reference"/>
    <w:basedOn w:val="33"/>
    <w:semiHidden/>
    <w:qFormat/>
    <w:uiPriority w:val="0"/>
    <w:rPr>
      <w:sz w:val="16"/>
      <w:szCs w:val="16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1">
    <w:name w:val="Table Theme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Simple 1"/>
    <w:basedOn w:val="39"/>
    <w:qFormat/>
    <w:uiPriority w:val="0"/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3">
    <w:name w:val="Table 3D effects 2"/>
    <w:basedOn w:val="39"/>
    <w:qFormat/>
    <w:uiPriority w:val="0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4">
    <w:name w:val="Table 3D effects 3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List 7"/>
    <w:basedOn w:val="39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46">
    <w:name w:val="Table Web 1"/>
    <w:basedOn w:val="39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7">
    <w:name w:val="Template Note"/>
    <w:basedOn w:val="1"/>
    <w:qFormat/>
    <w:uiPriority w:val="0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48">
    <w:name w:val="Table Text"/>
    <w:basedOn w:val="1"/>
    <w:qFormat/>
    <w:uiPriority w:val="0"/>
    <w:pPr>
      <w:ind w:left="14"/>
    </w:pPr>
    <w:rPr>
      <w:spacing w:val="-5"/>
      <w:sz w:val="16"/>
    </w:rPr>
  </w:style>
  <w:style w:type="paragraph" w:customStyle="1" w:styleId="49">
    <w:name w:val="Table Header"/>
    <w:basedOn w:val="1"/>
    <w:qFormat/>
    <w:uiPriority w:val="0"/>
    <w:pPr>
      <w:spacing w:before="60"/>
      <w:jc w:val="center"/>
    </w:pPr>
    <w:rPr>
      <w:b/>
      <w:spacing w:val="-5"/>
      <w:sz w:val="16"/>
    </w:rPr>
  </w:style>
  <w:style w:type="character" w:customStyle="1" w:styleId="50">
    <w:name w:val="Heading 3 Char Char"/>
    <w:basedOn w:val="33"/>
    <w:qFormat/>
    <w:uiPriority w:val="0"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51">
    <w:name w:val="Table Entry"/>
    <w:basedOn w:val="1"/>
    <w:qFormat/>
    <w:uiPriority w:val="0"/>
    <w:rPr>
      <w:sz w:val="18"/>
    </w:rPr>
  </w:style>
  <w:style w:type="paragraph" w:customStyle="1" w:styleId="52">
    <w:name w:val="Bracketed Template Instructions"/>
    <w:basedOn w:val="1"/>
    <w:qFormat/>
    <w:uiPriority w:val="0"/>
    <w:rPr>
      <w:sz w:val="16"/>
    </w:rPr>
  </w:style>
  <w:style w:type="paragraph" w:customStyle="1" w:styleId="53">
    <w:name w:val="Style Heading 3 + Italic"/>
    <w:basedOn w:val="4"/>
    <w:qFormat/>
    <w:uiPriority w:val="0"/>
    <w:rPr>
      <w:i/>
      <w:iCs/>
    </w:rPr>
  </w:style>
  <w:style w:type="character" w:customStyle="1" w:styleId="54">
    <w:name w:val="Style Heading 3 + Italic Char"/>
    <w:basedOn w:val="50"/>
    <w:qFormat/>
    <w:uiPriority w:val="0"/>
    <w:rPr>
      <w:rFonts w:ascii="Arial" w:hAnsi="Arial" w:cs="Arial"/>
      <w:i/>
      <w:iCs/>
      <w:sz w:val="22"/>
      <w:szCs w:val="26"/>
      <w:lang w:val="en-US" w:eastAsia="en-US" w:bidi="ar-SA"/>
    </w:rPr>
  </w:style>
  <w:style w:type="paragraph" w:customStyle="1" w:styleId="55">
    <w:name w:val="Style Table Header + 10 pt"/>
    <w:basedOn w:val="49"/>
    <w:qFormat/>
    <w:uiPriority w:val="0"/>
    <w:rPr>
      <w:bCs/>
      <w:sz w:val="20"/>
    </w:rPr>
  </w:style>
  <w:style w:type="paragraph" w:customStyle="1" w:styleId="56">
    <w:name w:val="Style Body Text + 8 pt Bold After:  0 pt"/>
    <w:basedOn w:val="16"/>
    <w:qFormat/>
    <w:uiPriority w:val="0"/>
    <w:pPr>
      <w:spacing w:after="0"/>
      <w:ind w:left="0"/>
    </w:pPr>
    <w:rPr>
      <w:b/>
      <w:bCs/>
      <w:sz w:val="16"/>
    </w:rPr>
  </w:style>
  <w:style w:type="paragraph" w:customStyle="1" w:styleId="57">
    <w:name w:val="Style Body Text + Bold Centered"/>
    <w:basedOn w:val="16"/>
    <w:qFormat/>
    <w:uiPriority w:val="0"/>
    <w:pPr>
      <w:ind w:left="0"/>
      <w:jc w:val="center"/>
    </w:pPr>
    <w:rPr>
      <w:b/>
      <w:bCs/>
    </w:rPr>
  </w:style>
  <w:style w:type="paragraph" w:customStyle="1" w:styleId="58">
    <w:name w:val="FieldText"/>
    <w:basedOn w:val="1"/>
    <w:qFormat/>
    <w:uiPriority w:val="0"/>
    <w:pPr>
      <w:widowControl w:val="0"/>
    </w:pPr>
  </w:style>
  <w:style w:type="paragraph" w:customStyle="1" w:styleId="59">
    <w:name w:val="Note no number"/>
    <w:basedOn w:val="1"/>
    <w:qFormat/>
    <w:uiPriority w:val="0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60">
    <w:name w:val="FieldLabel"/>
    <w:basedOn w:val="1"/>
    <w:qFormat/>
    <w:uiPriority w:val="0"/>
    <w:pPr>
      <w:widowControl w:val="0"/>
      <w:spacing w:before="20" w:after="60"/>
    </w:pPr>
    <w:rPr>
      <w:rFonts w:ascii="Times New Roman" w:hAnsi="Times New Roman"/>
    </w:rPr>
  </w:style>
  <w:style w:type="paragraph" w:customStyle="1" w:styleId="61">
    <w:name w:val="Indented Text"/>
    <w:basedOn w:val="1"/>
    <w:qFormat/>
    <w:uiPriority w:val="0"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62">
    <w:name w:val="Deliverable Name"/>
    <w:qFormat/>
    <w:uiPriority w:val="0"/>
    <w:pPr>
      <w:widowControl w:val="0"/>
    </w:pPr>
    <w:rPr>
      <w:rFonts w:ascii="Arial" w:hAnsi="Arial" w:cs="Times New Roman" w:eastAsiaTheme="minorEastAsia"/>
      <w:sz w:val="24"/>
      <w:lang w:val="en-US" w:eastAsia="en-US" w:bidi="ar-SA"/>
    </w:rPr>
  </w:style>
  <w:style w:type="table" w:customStyle="1" w:styleId="63">
    <w:name w:val="Custom Table 1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64">
    <w:name w:val="Document Title"/>
    <w:qFormat/>
    <w:uiPriority w:val="0"/>
    <w:rPr>
      <w:rFonts w:ascii="Times New Roman" w:hAnsi="Times New Roman" w:cs="Times New Roman" w:eastAsiaTheme="minorEastAsia"/>
      <w:snapToGrid w:val="0"/>
      <w:sz w:val="24"/>
      <w:lang w:val="en-US" w:eastAsia="en-US" w:bidi="ar-SA"/>
    </w:rPr>
  </w:style>
  <w:style w:type="paragraph" w:customStyle="1" w:styleId="65">
    <w:name w:val="Style Heading 2 + Before:  0 pt After:  6 pt"/>
    <w:basedOn w:val="3"/>
    <w:qFormat/>
    <w:uiPriority w:val="0"/>
    <w:pPr>
      <w:numPr>
        <w:ilvl w:val="0"/>
        <w:numId w:val="0"/>
      </w:numPr>
      <w:tabs>
        <w:tab w:val="clear" w:pos="432"/>
      </w:tabs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66">
    <w:name w:val="IntroPara"/>
    <w:basedOn w:val="1"/>
    <w:qFormat/>
    <w:uiPriority w:val="0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67">
    <w:name w:val="SectionedBullet"/>
    <w:basedOn w:val="1"/>
    <w:qFormat/>
    <w:uiPriority w:val="0"/>
    <w:pPr>
      <w:numPr>
        <w:ilvl w:val="0"/>
        <w:numId w:val="3"/>
      </w:numPr>
      <w:tabs>
        <w:tab w:val="left" w:pos="363"/>
      </w:tabs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68">
    <w:name w:val="SectionSubHeading"/>
    <w:basedOn w:val="1"/>
    <w:qFormat/>
    <w:uiPriority w:val="0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69">
    <w:name w:val="figure"/>
    <w:basedOn w:val="1"/>
    <w:qFormat/>
    <w:uiPriority w:val="0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70">
    <w:name w:val="Table Style1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71">
    <w:name w:val="ProjectStatusReport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72">
    <w:name w:val="文档结构图 字符"/>
    <w:basedOn w:val="33"/>
    <w:link w:val="14"/>
    <w:qFormat/>
    <w:uiPriority w:val="0"/>
    <w:rPr>
      <w:rFonts w:ascii="宋体" w:hAnsi="Arial" w:eastAsia="宋体"/>
      <w:sz w:val="18"/>
      <w:szCs w:val="18"/>
      <w:lang w:eastAsia="en-US"/>
    </w:rPr>
  </w:style>
  <w:style w:type="paragraph" w:customStyle="1" w:styleId="73">
    <w:name w:val="List Paragraph"/>
    <w:basedOn w:val="1"/>
    <w:qFormat/>
    <w:uiPriority w:val="34"/>
    <w:pPr>
      <w:ind w:firstLine="420" w:firstLineChars="200"/>
    </w:pPr>
  </w:style>
  <w:style w:type="character" w:customStyle="1" w:styleId="74">
    <w:name w:val="副标题字符"/>
    <w:basedOn w:val="33"/>
    <w:link w:val="2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75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eastAsia="zh-CN"/>
    </w:rPr>
  </w:style>
  <w:style w:type="paragraph" w:customStyle="1" w:styleId="76">
    <w:name w:val="No Spacing"/>
    <w:qFormat/>
    <w:uiPriority w:val="1"/>
    <w:rPr>
      <w:rFonts w:ascii="Arial" w:hAnsi="Arial" w:cs="Times New Roman" w:eastAsiaTheme="minorEastAs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daihh\Application Data\Microsoft\Templates\Project status 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DC31EF-650B-5847-AAA9-788135A0E5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Settings\daihh\Application Data\Microsoft\Templates\Project status report.dot</Template>
  <Company>PopCap Games APAC</Company>
  <Pages>2</Pages>
  <Words>38</Words>
  <Characters>220</Characters>
  <Lines>1</Lines>
  <Paragraphs>1</Paragraphs>
  <ScaleCrop>false</ScaleCrop>
  <LinksUpToDate>false</LinksUpToDate>
  <CharactersWithSpaces>257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2010-12-24T07:03:00Z</dcterms:created>
  <dc:creator>Jonathan Dai</dc:creator>
  <cp:lastModifiedBy>dsw</cp:lastModifiedBy>
  <cp:lastPrinted>2011-01-25T12:26:00Z</cp:lastPrinted>
  <dcterms:modified xsi:type="dcterms:W3CDTF">2016-05-19T09:53:45Z</dcterms:modified>
  <cp:revision>1091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KSOProductBuildVer">
    <vt:lpwstr>2052-10.1.0.5457</vt:lpwstr>
  </property>
</Properties>
</file>