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21D" w:rsidRDefault="00617EEF">
      <w:pPr>
        <w:rPr>
          <w:b/>
          <w:sz w:val="44"/>
          <w:szCs w:val="44"/>
        </w:rPr>
      </w:pPr>
      <w:r>
        <w:tab/>
      </w:r>
      <w:r>
        <w:tab/>
      </w:r>
      <w:r>
        <w:tab/>
      </w:r>
      <w:r>
        <w:tab/>
      </w:r>
      <w:r w:rsidR="00A85089">
        <w:rPr>
          <w:rFonts w:hint="eastAsia"/>
          <w:b/>
          <w:sz w:val="44"/>
          <w:szCs w:val="44"/>
        </w:rPr>
        <w:t>进程之间的通讯之IPC对象</w:t>
      </w:r>
    </w:p>
    <w:p w:rsidR="00CC76E1" w:rsidRDefault="00BE57EC" w:rsidP="0081621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Sy</w:t>
      </w:r>
      <w:r>
        <w:rPr>
          <w:b/>
          <w:sz w:val="28"/>
          <w:szCs w:val="28"/>
        </w:rPr>
        <w:t xml:space="preserve">stemV </w:t>
      </w:r>
      <w:r>
        <w:rPr>
          <w:rFonts w:hint="eastAsia"/>
          <w:b/>
          <w:sz w:val="28"/>
          <w:szCs w:val="28"/>
        </w:rPr>
        <w:t>进程间的通讯</w:t>
      </w:r>
      <w:r w:rsidR="00E86164">
        <w:rPr>
          <w:rFonts w:hint="eastAsia"/>
          <w:b/>
          <w:sz w:val="28"/>
          <w:szCs w:val="28"/>
        </w:rPr>
        <w:t>原理讲解</w:t>
      </w:r>
    </w:p>
    <w:p w:rsidR="00BC3ED2" w:rsidRDefault="00B3658E" w:rsidP="00B3658E">
      <w:pPr>
        <w:ind w:firstLineChars="200" w:firstLine="480"/>
        <w:rPr>
          <w:b/>
          <w:color w:val="000000" w:themeColor="text1"/>
          <w:sz w:val="24"/>
          <w:szCs w:val="24"/>
        </w:rPr>
      </w:pPr>
      <w:r w:rsidRPr="00B3658E">
        <w:rPr>
          <w:rFonts w:hint="eastAsia"/>
          <w:b/>
          <w:sz w:val="24"/>
          <w:szCs w:val="24"/>
        </w:rPr>
        <w:t>我们前面学习了我们传统的进程间通信-----</w:t>
      </w:r>
      <w:r w:rsidRPr="00B3658E">
        <w:rPr>
          <w:rFonts w:hint="eastAsia"/>
          <w:b/>
          <w:color w:val="FF0000"/>
          <w:sz w:val="24"/>
          <w:szCs w:val="24"/>
        </w:rPr>
        <w:t>管道和信号。</w:t>
      </w:r>
      <w:r w:rsidRPr="00422B83">
        <w:rPr>
          <w:rFonts w:hint="eastAsia"/>
          <w:b/>
          <w:color w:val="000000" w:themeColor="text1"/>
          <w:sz w:val="24"/>
          <w:szCs w:val="24"/>
        </w:rPr>
        <w:t>今天我们来学习</w:t>
      </w:r>
      <w:r w:rsidR="00422B83">
        <w:rPr>
          <w:rFonts w:hint="eastAsia"/>
          <w:b/>
          <w:color w:val="000000" w:themeColor="text1"/>
          <w:sz w:val="24"/>
          <w:szCs w:val="24"/>
        </w:rPr>
        <w:t>一下，我们的System</w:t>
      </w:r>
      <w:r w:rsidR="00422B83">
        <w:rPr>
          <w:b/>
          <w:color w:val="000000" w:themeColor="text1"/>
          <w:sz w:val="24"/>
          <w:szCs w:val="24"/>
        </w:rPr>
        <w:t xml:space="preserve"> V</w:t>
      </w:r>
      <w:r w:rsidR="00422B83">
        <w:rPr>
          <w:rFonts w:hint="eastAsia"/>
          <w:b/>
          <w:color w:val="000000" w:themeColor="text1"/>
          <w:sz w:val="24"/>
          <w:szCs w:val="24"/>
        </w:rPr>
        <w:t>进程间的通信方式。Sy</w:t>
      </w:r>
      <w:r w:rsidR="00422B83">
        <w:rPr>
          <w:b/>
          <w:color w:val="000000" w:themeColor="text1"/>
          <w:sz w:val="24"/>
          <w:szCs w:val="24"/>
        </w:rPr>
        <w:t>stem V IPC(Inter-Process Communication)</w:t>
      </w:r>
      <w:r w:rsidR="00403D04">
        <w:rPr>
          <w:b/>
          <w:color w:val="000000" w:themeColor="text1"/>
          <w:sz w:val="24"/>
          <w:szCs w:val="24"/>
        </w:rPr>
        <w:t xml:space="preserve"> </w:t>
      </w:r>
      <w:r w:rsidR="00403D04">
        <w:rPr>
          <w:rFonts w:hint="eastAsia"/>
          <w:b/>
          <w:color w:val="000000" w:themeColor="text1"/>
          <w:sz w:val="24"/>
          <w:szCs w:val="24"/>
        </w:rPr>
        <w:t>对象是由贝尔实验室发展而来的。主要有三种通信方式-----</w:t>
      </w:r>
    </w:p>
    <w:p w:rsidR="00403D04" w:rsidRDefault="00403D04" w:rsidP="00403D04">
      <w:pPr>
        <w:rPr>
          <w:b/>
          <w:color w:val="000000" w:themeColor="text1"/>
          <w:sz w:val="24"/>
          <w:szCs w:val="24"/>
        </w:rPr>
      </w:pPr>
      <w:r w:rsidRPr="00F663FD">
        <w:rPr>
          <w:rFonts w:hint="eastAsia"/>
          <w:b/>
          <w:color w:val="FF0000"/>
          <w:sz w:val="24"/>
          <w:szCs w:val="24"/>
        </w:rPr>
        <w:t>共享内存,消息队列，信号灯集。</w:t>
      </w:r>
      <w:r w:rsidR="004C5DDF">
        <w:rPr>
          <w:b/>
          <w:color w:val="000000" w:themeColor="text1"/>
          <w:sz w:val="24"/>
          <w:szCs w:val="24"/>
        </w:rPr>
        <w:t>L</w:t>
      </w:r>
      <w:r w:rsidR="004C5DDF">
        <w:rPr>
          <w:rFonts w:hint="eastAsia"/>
          <w:b/>
          <w:color w:val="000000" w:themeColor="text1"/>
          <w:sz w:val="24"/>
          <w:szCs w:val="24"/>
        </w:rPr>
        <w:t>inux对这三种通信机制的</w:t>
      </w:r>
      <w:bookmarkStart w:id="0" w:name="OLE_LINK1"/>
      <w:bookmarkStart w:id="1" w:name="OLE_LINK2"/>
      <w:r w:rsidR="004C5DDF">
        <w:rPr>
          <w:rFonts w:hint="eastAsia"/>
          <w:b/>
          <w:color w:val="000000" w:themeColor="text1"/>
          <w:sz w:val="24"/>
          <w:szCs w:val="24"/>
        </w:rPr>
        <w:t>实施大同小异</w:t>
      </w:r>
      <w:bookmarkEnd w:id="0"/>
      <w:bookmarkEnd w:id="1"/>
      <w:r w:rsidR="004C5DDF">
        <w:rPr>
          <w:rFonts w:hint="eastAsia"/>
          <w:b/>
          <w:color w:val="000000" w:themeColor="text1"/>
          <w:sz w:val="24"/>
          <w:szCs w:val="24"/>
        </w:rPr>
        <w:t>。</w:t>
      </w:r>
    </w:p>
    <w:p w:rsidR="00C15B98" w:rsidRDefault="00C15B98" w:rsidP="00403D04">
      <w:pPr>
        <w:rPr>
          <w:b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ab/>
      </w:r>
      <w:r>
        <w:rPr>
          <w:rFonts w:hint="eastAsia"/>
          <w:b/>
          <w:color w:val="000000" w:themeColor="text1"/>
          <w:sz w:val="24"/>
          <w:szCs w:val="24"/>
        </w:rPr>
        <w:t>我们把</w:t>
      </w:r>
      <w:r w:rsidRPr="00F663FD">
        <w:rPr>
          <w:rFonts w:hint="eastAsia"/>
          <w:b/>
          <w:color w:val="FF0000"/>
          <w:sz w:val="24"/>
          <w:szCs w:val="24"/>
        </w:rPr>
        <w:t>共享内存,消息队列，信号灯集</w:t>
      </w:r>
      <w:r>
        <w:rPr>
          <w:rFonts w:hint="eastAsia"/>
          <w:b/>
          <w:color w:val="000000" w:themeColor="text1"/>
          <w:sz w:val="24"/>
          <w:szCs w:val="24"/>
        </w:rPr>
        <w:t>统称为System</w:t>
      </w:r>
      <w:r>
        <w:rPr>
          <w:b/>
          <w:color w:val="000000" w:themeColor="text1"/>
          <w:sz w:val="24"/>
          <w:szCs w:val="24"/>
        </w:rPr>
        <w:t xml:space="preserve"> V IPC</w:t>
      </w:r>
      <w:r>
        <w:rPr>
          <w:rFonts w:hint="eastAsia"/>
          <w:b/>
          <w:color w:val="000000" w:themeColor="text1"/>
          <w:sz w:val="24"/>
          <w:szCs w:val="24"/>
        </w:rPr>
        <w:t>对象。就像我们每次打开一个文件，操作系统会提供过一个inode号一样。我们的每个IPC对象也有一个唯一的标识号。</w:t>
      </w:r>
      <w:r w:rsidR="003334C8" w:rsidRPr="003334C8">
        <w:rPr>
          <w:rFonts w:hint="eastAsia"/>
          <w:b/>
          <w:color w:val="FF0000"/>
          <w:sz w:val="24"/>
          <w:szCs w:val="24"/>
        </w:rPr>
        <w:t>进程可以通过系统调用（操作系统提供的函数）传递的识别号来对我们的IPC对象</w:t>
      </w:r>
      <w:r w:rsidR="003334C8" w:rsidRPr="003334C8">
        <w:rPr>
          <w:rFonts w:hint="eastAsia"/>
          <w:b/>
          <w:color w:val="7030A0"/>
          <w:sz w:val="24"/>
          <w:szCs w:val="24"/>
        </w:rPr>
        <w:t>[共享内存,消息队列，信号灯集]</w:t>
      </w:r>
      <w:r w:rsidR="003334C8" w:rsidRPr="003334C8">
        <w:rPr>
          <w:rFonts w:hint="eastAsia"/>
          <w:b/>
          <w:color w:val="FF0000"/>
          <w:sz w:val="24"/>
          <w:szCs w:val="24"/>
        </w:rPr>
        <w:t>进行操作。</w:t>
      </w:r>
      <w:r w:rsidR="003334C8" w:rsidRPr="003334C8">
        <w:rPr>
          <w:rFonts w:hint="eastAsia"/>
          <w:b/>
          <w:sz w:val="24"/>
          <w:szCs w:val="24"/>
        </w:rPr>
        <w:t>与文件的操作一样，我们的每个文件都有</w:t>
      </w:r>
      <w:r w:rsidR="00795177">
        <w:rPr>
          <w:rFonts w:hint="eastAsia"/>
          <w:b/>
          <w:sz w:val="24"/>
          <w:szCs w:val="24"/>
        </w:rPr>
        <w:t>权限，我们对象的操作也有一些权限的问题。</w:t>
      </w:r>
    </w:p>
    <w:p w:rsidR="00795177" w:rsidRDefault="00795177" w:rsidP="00403D04">
      <w:pPr>
        <w:rPr>
          <w:b/>
          <w:color w:val="7030A0"/>
          <w:sz w:val="24"/>
          <w:szCs w:val="24"/>
        </w:rPr>
      </w:pPr>
      <w:r>
        <w:rPr>
          <w:b/>
          <w:sz w:val="24"/>
          <w:szCs w:val="24"/>
        </w:rPr>
        <w:t>I</w:t>
      </w:r>
      <w:r>
        <w:rPr>
          <w:rFonts w:hint="eastAsia"/>
          <w:b/>
          <w:sz w:val="24"/>
          <w:szCs w:val="24"/>
        </w:rPr>
        <w:t>pcs用于显示</w:t>
      </w:r>
      <w:r w:rsidR="00EE4ECD">
        <w:rPr>
          <w:rFonts w:hint="eastAsia"/>
          <w:b/>
          <w:sz w:val="24"/>
          <w:szCs w:val="24"/>
        </w:rPr>
        <w:t>系统</w:t>
      </w:r>
      <w:r w:rsidRPr="003334C8">
        <w:rPr>
          <w:rFonts w:hint="eastAsia"/>
          <w:b/>
          <w:color w:val="FF0000"/>
          <w:sz w:val="24"/>
          <w:szCs w:val="24"/>
        </w:rPr>
        <w:t>IPC对象</w:t>
      </w:r>
      <w:r w:rsidRPr="003334C8">
        <w:rPr>
          <w:rFonts w:hint="eastAsia"/>
          <w:b/>
          <w:color w:val="7030A0"/>
          <w:sz w:val="24"/>
          <w:szCs w:val="24"/>
        </w:rPr>
        <w:t>[共享内存,消息队列，信号灯集]</w:t>
      </w:r>
      <w:r w:rsidRPr="003F2A68">
        <w:rPr>
          <w:rFonts w:hint="eastAsia"/>
          <w:b/>
          <w:sz w:val="24"/>
          <w:szCs w:val="24"/>
        </w:rPr>
        <w:t>的信息</w:t>
      </w:r>
      <w:r>
        <w:rPr>
          <w:rFonts w:hint="eastAsia"/>
          <w:b/>
          <w:color w:val="7030A0"/>
          <w:sz w:val="24"/>
          <w:szCs w:val="24"/>
        </w:rPr>
        <w:t>。</w:t>
      </w:r>
    </w:p>
    <w:p w:rsidR="00FD07F3" w:rsidRPr="003334C8" w:rsidRDefault="00EE4ECD" w:rsidP="00403D04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158FB64" wp14:editId="466A37E9">
            <wp:extent cx="5274310" cy="2914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98D" w:rsidRDefault="00C3098D" w:rsidP="00234DB4">
      <w:pPr>
        <w:rPr>
          <w:b/>
          <w:bCs/>
          <w:sz w:val="24"/>
          <w:szCs w:val="24"/>
        </w:rPr>
      </w:pPr>
    </w:p>
    <w:p w:rsidR="003F2A68" w:rsidRDefault="003F2A68" w:rsidP="00234DB4">
      <w:pPr>
        <w:rPr>
          <w:b/>
          <w:bCs/>
          <w:sz w:val="24"/>
          <w:szCs w:val="24"/>
        </w:rPr>
      </w:pPr>
    </w:p>
    <w:p w:rsidR="003F2A68" w:rsidRDefault="003F2A68" w:rsidP="00234DB4">
      <w:pPr>
        <w:rPr>
          <w:b/>
          <w:bCs/>
          <w:sz w:val="24"/>
          <w:szCs w:val="24"/>
        </w:rPr>
      </w:pPr>
    </w:p>
    <w:p w:rsidR="003F2A68" w:rsidRDefault="003F2A68" w:rsidP="00234DB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由上图所知，一个IPC对象至少包含以下信息：</w:t>
      </w:r>
    </w:p>
    <w:p w:rsidR="003F2A68" w:rsidRDefault="00F4646B" w:rsidP="00234DB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354BD9F" wp14:editId="400D940E">
            <wp:extent cx="5274310" cy="14401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AA8" w:rsidRDefault="00871508" w:rsidP="00234DB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其他的东西不需要了解，这里我们只需要了解两个东西一个是key值。还有一个就是我们的ID值。</w:t>
      </w:r>
    </w:p>
    <w:p w:rsidR="00243AA8" w:rsidRPr="00243AA8" w:rsidRDefault="00243AA8" w:rsidP="00234DB4">
      <w:pPr>
        <w:rPr>
          <w:b/>
          <w:bCs/>
          <w:color w:val="FF0000"/>
          <w:sz w:val="24"/>
          <w:szCs w:val="24"/>
        </w:rPr>
      </w:pPr>
      <w:r w:rsidRPr="00243AA8">
        <w:rPr>
          <w:rFonts w:hint="eastAsia"/>
          <w:b/>
          <w:bCs/>
          <w:color w:val="FF0000"/>
          <w:sz w:val="24"/>
          <w:szCs w:val="24"/>
        </w:rPr>
        <w:t>ID 资源条目的唯一表示号。</w:t>
      </w:r>
    </w:p>
    <w:p w:rsidR="00243AA8" w:rsidRDefault="00243AA8" w:rsidP="00234DB4">
      <w:pPr>
        <w:rPr>
          <w:b/>
          <w:bCs/>
          <w:color w:val="FF0000"/>
          <w:sz w:val="24"/>
          <w:szCs w:val="24"/>
        </w:rPr>
      </w:pPr>
      <w:r w:rsidRPr="00243AA8">
        <w:rPr>
          <w:rFonts w:hint="eastAsia"/>
          <w:b/>
          <w:bCs/>
          <w:color w:val="FF0000"/>
          <w:sz w:val="24"/>
          <w:szCs w:val="24"/>
        </w:rPr>
        <w:t>KEY 应用程序读取资源使用的参数。</w:t>
      </w:r>
    </w:p>
    <w:p w:rsidR="007C3A87" w:rsidRDefault="007C3A87" w:rsidP="007C3A87">
      <w:pPr>
        <w:ind w:firstLineChars="200" w:firstLine="480"/>
        <w:rPr>
          <w:b/>
          <w:bCs/>
          <w:color w:val="7030A0"/>
          <w:sz w:val="24"/>
          <w:szCs w:val="24"/>
        </w:rPr>
      </w:pPr>
      <w:r w:rsidRPr="007C3A87">
        <w:rPr>
          <w:b/>
          <w:bCs/>
          <w:sz w:val="24"/>
          <w:szCs w:val="24"/>
        </w:rPr>
        <w:t>每个IPC机制，系统都为其分配了唯一的ID，所有针对该IPC机制的操作都使用对应的ID，因此通信双方都需要通过某个方法来获取ID值。为了解决获取ID值的问题，操作系统引入了key值，约定，IPC创建的时候使用key值作为参数，相同的key值可以得到同一个IPC对象的ID</w:t>
      </w:r>
      <w:r w:rsidR="006A03D9">
        <w:rPr>
          <w:rFonts w:hint="eastAsia"/>
          <w:b/>
          <w:bCs/>
          <w:sz w:val="24"/>
          <w:szCs w:val="24"/>
        </w:rPr>
        <w:t>(即一方创建，另一方通过key参数来获得ID)。</w:t>
      </w:r>
      <w:r w:rsidR="00B47900" w:rsidRPr="00B47900">
        <w:rPr>
          <w:rFonts w:hint="eastAsia"/>
          <w:b/>
          <w:bCs/>
          <w:color w:val="FF0000"/>
          <w:sz w:val="24"/>
          <w:szCs w:val="24"/>
        </w:rPr>
        <w:t>它</w:t>
      </w:r>
      <w:r w:rsidR="006A03D9" w:rsidRPr="00B47900">
        <w:rPr>
          <w:rFonts w:hint="eastAsia"/>
          <w:b/>
          <w:bCs/>
          <w:color w:val="FF0000"/>
          <w:sz w:val="24"/>
          <w:szCs w:val="24"/>
        </w:rPr>
        <w:t>保证了双方可以获取用于传递数据的IPC机制的ID值。</w:t>
      </w:r>
    </w:p>
    <w:p w:rsidR="00B47900" w:rsidRDefault="00B47900" w:rsidP="007C3A87">
      <w:pPr>
        <w:ind w:firstLineChars="200" w:firstLine="420"/>
        <w:rPr>
          <w:b/>
          <w:bCs/>
          <w:color w:val="7030A0"/>
          <w:sz w:val="24"/>
          <w:szCs w:val="24"/>
        </w:rPr>
      </w:pPr>
      <w:r>
        <w:rPr>
          <w:noProof/>
        </w:rPr>
        <w:drawing>
          <wp:inline distT="0" distB="0" distL="0" distR="0" wp14:anchorId="79EBAEF7" wp14:editId="4F997593">
            <wp:extent cx="5274310" cy="17500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FC9" w:rsidRDefault="00496FC9" w:rsidP="00496FC9">
      <w:pPr>
        <w:rPr>
          <w:b/>
          <w:bCs/>
          <w:color w:val="7030A0"/>
          <w:sz w:val="24"/>
          <w:szCs w:val="24"/>
        </w:rPr>
      </w:pPr>
      <w:r>
        <w:rPr>
          <w:rFonts w:hint="eastAsia"/>
          <w:b/>
          <w:bCs/>
          <w:color w:val="7030A0"/>
          <w:sz w:val="24"/>
          <w:szCs w:val="24"/>
        </w:rPr>
        <w:t>如上图，</w:t>
      </w:r>
      <w:r w:rsidRPr="00496FC9">
        <w:rPr>
          <w:b/>
          <w:bCs/>
          <w:color w:val="7030A0"/>
          <w:sz w:val="24"/>
          <w:szCs w:val="24"/>
        </w:rPr>
        <w:t>为了尽可能与系统信息的载体（文件）相关联</w:t>
      </w:r>
      <w:r>
        <w:rPr>
          <w:rFonts w:hint="eastAsia"/>
          <w:b/>
          <w:bCs/>
          <w:color w:val="7030A0"/>
          <w:sz w:val="24"/>
          <w:szCs w:val="24"/>
        </w:rPr>
        <w:t>。我们的通过文件名和int类型的变量调用ftok（）函数可以获得我们的key值信息。用于获取IPC对象的</w:t>
      </w:r>
    </w:p>
    <w:p w:rsidR="00496FC9" w:rsidRDefault="00496FC9" w:rsidP="00496FC9">
      <w:pPr>
        <w:rPr>
          <w:b/>
          <w:bCs/>
          <w:color w:val="7030A0"/>
          <w:sz w:val="24"/>
          <w:szCs w:val="24"/>
        </w:rPr>
      </w:pPr>
      <w:r>
        <w:rPr>
          <w:rFonts w:hint="eastAsia"/>
          <w:b/>
          <w:bCs/>
          <w:color w:val="7030A0"/>
          <w:sz w:val="24"/>
          <w:szCs w:val="24"/>
        </w:rPr>
        <w:t>ID从而访问我们的IPC对象。</w:t>
      </w:r>
    </w:p>
    <w:p w:rsidR="00496FC9" w:rsidRDefault="00496FC9" w:rsidP="00496FC9">
      <w:pPr>
        <w:rPr>
          <w:b/>
          <w:bCs/>
          <w:color w:val="7030A0"/>
          <w:sz w:val="24"/>
          <w:szCs w:val="24"/>
        </w:rPr>
      </w:pPr>
    </w:p>
    <w:p w:rsidR="00B47900" w:rsidRDefault="00B47900" w:rsidP="00B47900">
      <w:pPr>
        <w:pBdr>
          <w:bottom w:val="double" w:sz="6" w:space="1" w:color="auto"/>
        </w:pBdr>
        <w:rPr>
          <w:b/>
          <w:bCs/>
          <w:color w:val="7030A0"/>
          <w:sz w:val="24"/>
          <w:szCs w:val="24"/>
        </w:rPr>
      </w:pPr>
      <w:r w:rsidRPr="00B47900">
        <w:rPr>
          <w:rFonts w:hint="eastAsia"/>
          <w:b/>
          <w:bCs/>
          <w:color w:val="FF0000"/>
          <w:sz w:val="24"/>
          <w:szCs w:val="24"/>
        </w:rPr>
        <w:lastRenderedPageBreak/>
        <w:t>注意:在IPC的通信模式下，不管是使用消息队列还是共享内存，甚至是信号灯，每个IPC的对象都有唯一的名字,称为"键"(key)。通过"键"，进程能够识别所用的对象。"键"与IPC对象的关系就如同文件名称于文件，通过文件名，进程能够读写文件内的数据，甚至多个进程能够公用一个文件。而在 IPC的通讯模式下，通过"键"的使用也使得一个IPC对象能为多个进程所共用</w:t>
      </w:r>
      <w:r w:rsidRPr="00B47900">
        <w:rPr>
          <w:rFonts w:hint="eastAsia"/>
          <w:b/>
          <w:bCs/>
          <w:color w:val="7030A0"/>
          <w:sz w:val="24"/>
          <w:szCs w:val="24"/>
        </w:rPr>
        <w:t>。</w:t>
      </w:r>
    </w:p>
    <w:p w:rsidR="006C1F42" w:rsidRDefault="006C1F42" w:rsidP="00B47900">
      <w:pPr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>OK</w:t>
      </w:r>
      <w:r>
        <w:rPr>
          <w:rFonts w:hint="eastAsia"/>
          <w:b/>
          <w:bCs/>
          <w:color w:val="7030A0"/>
          <w:sz w:val="24"/>
          <w:szCs w:val="24"/>
        </w:rPr>
        <w:t>，以上内容为原理的讲解，可能不是很容易理解。总之，大家只需要记住下面的总结就可以了。</w:t>
      </w:r>
    </w:p>
    <w:p w:rsidR="006C1F42" w:rsidRDefault="006C1F42" w:rsidP="006C1F42">
      <w:pPr>
        <w:rPr>
          <w:b/>
          <w:bCs/>
          <w:color w:val="7030A0"/>
          <w:sz w:val="24"/>
          <w:szCs w:val="24"/>
        </w:rPr>
      </w:pPr>
      <w:r w:rsidRPr="006C1F42">
        <w:rPr>
          <w:rFonts w:hint="eastAsia"/>
          <w:b/>
          <w:bCs/>
          <w:color w:val="FF0000"/>
          <w:sz w:val="24"/>
          <w:szCs w:val="24"/>
        </w:rPr>
        <w:t>总结：进程都是通过</w:t>
      </w:r>
      <w:r w:rsidRPr="006C1F42">
        <w:rPr>
          <w:b/>
          <w:bCs/>
          <w:color w:val="FF0000"/>
          <w:sz w:val="24"/>
          <w:szCs w:val="24"/>
        </w:rPr>
        <w:t>IPC对象唯一的名字,称为键key,找到IPC对象</w:t>
      </w:r>
      <w:r w:rsidR="00A43ADF">
        <w:rPr>
          <w:rFonts w:hint="eastAsia"/>
          <w:b/>
          <w:bCs/>
          <w:color w:val="FF0000"/>
          <w:sz w:val="24"/>
          <w:szCs w:val="24"/>
        </w:rPr>
        <w:t>。</w:t>
      </w:r>
      <w:r w:rsidRPr="006C1F42">
        <w:rPr>
          <w:b/>
          <w:bCs/>
          <w:color w:val="FF0000"/>
          <w:sz w:val="24"/>
          <w:szCs w:val="24"/>
        </w:rPr>
        <w:t>但内核还是通过IPC对象的ID来找到它.</w:t>
      </w:r>
      <w:r w:rsidRPr="006C1F42">
        <w:rPr>
          <w:rFonts w:hint="eastAsia"/>
          <w:b/>
          <w:bCs/>
          <w:color w:val="FF0000"/>
          <w:sz w:val="24"/>
          <w:szCs w:val="24"/>
        </w:rPr>
        <w:t>不同进程只要获得同一</w:t>
      </w:r>
      <w:r w:rsidRPr="006C1F42">
        <w:rPr>
          <w:b/>
          <w:bCs/>
          <w:color w:val="FF0000"/>
          <w:sz w:val="24"/>
          <w:szCs w:val="24"/>
        </w:rPr>
        <w:t>IPC对象的键key,就可以实现操作同一IPC对象,从而实际进程间通信</w:t>
      </w:r>
      <w:r>
        <w:rPr>
          <w:rFonts w:hint="eastAsia"/>
          <w:b/>
          <w:bCs/>
          <w:color w:val="7030A0"/>
          <w:sz w:val="24"/>
          <w:szCs w:val="24"/>
        </w:rPr>
        <w:t>.</w:t>
      </w:r>
    </w:p>
    <w:p w:rsidR="00DD366D" w:rsidRDefault="002F10E9" w:rsidP="006C1F42">
      <w:pPr>
        <w:pBdr>
          <w:bottom w:val="single" w:sz="6" w:space="1" w:color="auto"/>
        </w:pBdr>
        <w:rPr>
          <w:b/>
          <w:bCs/>
          <w:color w:val="7030A0"/>
          <w:sz w:val="24"/>
          <w:szCs w:val="24"/>
        </w:rPr>
      </w:pPr>
      <w:r>
        <w:rPr>
          <w:noProof/>
        </w:rPr>
        <w:drawing>
          <wp:inline distT="0" distB="0" distL="0" distR="0" wp14:anchorId="30D2AE73" wp14:editId="49E1FB83">
            <wp:extent cx="5274310" cy="25901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55" w:rsidRDefault="00796455" w:rsidP="006C1F42">
      <w:pPr>
        <w:rPr>
          <w:b/>
          <w:bCs/>
          <w:color w:val="7030A0"/>
          <w:sz w:val="24"/>
          <w:szCs w:val="24"/>
        </w:rPr>
      </w:pPr>
      <w:r>
        <w:rPr>
          <w:rFonts w:hint="eastAsia"/>
          <w:b/>
          <w:bCs/>
          <w:color w:val="7030A0"/>
          <w:sz w:val="24"/>
          <w:szCs w:val="24"/>
        </w:rPr>
        <w:t>获得key值的方法：</w:t>
      </w:r>
    </w:p>
    <w:p w:rsidR="00796455" w:rsidRPr="00796455" w:rsidRDefault="00796455" w:rsidP="006C1F42">
      <w:pPr>
        <w:rPr>
          <w:b/>
          <w:bCs/>
          <w:color w:val="FF0000"/>
          <w:sz w:val="24"/>
          <w:szCs w:val="24"/>
        </w:rPr>
      </w:pPr>
      <w:r w:rsidRPr="00796455">
        <w:rPr>
          <w:rFonts w:hint="eastAsia"/>
          <w:b/>
          <w:bCs/>
          <w:color w:val="FF0000"/>
          <w:sz w:val="24"/>
          <w:szCs w:val="24"/>
        </w:rPr>
        <w:t>&lt;</w:t>
      </w:r>
      <w:r w:rsidRPr="00796455">
        <w:rPr>
          <w:b/>
          <w:bCs/>
          <w:color w:val="FF0000"/>
          <w:sz w:val="24"/>
          <w:szCs w:val="24"/>
        </w:rPr>
        <w:t>1</w:t>
      </w:r>
      <w:r w:rsidRPr="00796455">
        <w:rPr>
          <w:rFonts w:hint="eastAsia"/>
          <w:b/>
          <w:bCs/>
          <w:color w:val="FF0000"/>
          <w:sz w:val="24"/>
          <w:szCs w:val="24"/>
        </w:rPr>
        <w:t>&gt;调用ftok函数</w:t>
      </w:r>
    </w:p>
    <w:p w:rsidR="00350E60" w:rsidRPr="00350E60" w:rsidRDefault="00350E60" w:rsidP="00350E60">
      <w:pPr>
        <w:rPr>
          <w:b/>
          <w:bCs/>
          <w:color w:val="7030A0"/>
          <w:sz w:val="24"/>
          <w:szCs w:val="24"/>
        </w:rPr>
      </w:pPr>
      <w:r w:rsidRPr="00350E60">
        <w:rPr>
          <w:b/>
          <w:bCs/>
          <w:color w:val="7030A0"/>
          <w:sz w:val="24"/>
          <w:szCs w:val="24"/>
        </w:rPr>
        <w:t>key_t ftok(const char *pathname, int proj_id);</w:t>
      </w:r>
    </w:p>
    <w:p w:rsidR="00350E60" w:rsidRPr="00350E60" w:rsidRDefault="00350E60" w:rsidP="00350E60">
      <w:pPr>
        <w:rPr>
          <w:b/>
          <w:bCs/>
          <w:color w:val="7030A0"/>
          <w:sz w:val="24"/>
          <w:szCs w:val="24"/>
        </w:rPr>
      </w:pPr>
      <w:r w:rsidRPr="00350E60">
        <w:rPr>
          <w:rFonts w:hint="eastAsia"/>
          <w:b/>
          <w:bCs/>
          <w:color w:val="7030A0"/>
          <w:sz w:val="24"/>
          <w:szCs w:val="24"/>
        </w:rPr>
        <w:t>功能</w:t>
      </w:r>
      <w:r w:rsidRPr="00350E60">
        <w:rPr>
          <w:b/>
          <w:bCs/>
          <w:color w:val="7030A0"/>
          <w:sz w:val="24"/>
          <w:szCs w:val="24"/>
        </w:rPr>
        <w:t>:获得key值</w:t>
      </w:r>
      <w:r>
        <w:rPr>
          <w:b/>
          <w:bCs/>
          <w:color w:val="7030A0"/>
          <w:sz w:val="24"/>
          <w:szCs w:val="24"/>
        </w:rPr>
        <w:t xml:space="preserve"> </w:t>
      </w:r>
    </w:p>
    <w:p w:rsidR="00350E60" w:rsidRPr="00350E60" w:rsidRDefault="00350E60" w:rsidP="00350E60">
      <w:pPr>
        <w:rPr>
          <w:b/>
          <w:bCs/>
          <w:color w:val="7030A0"/>
          <w:sz w:val="24"/>
          <w:szCs w:val="24"/>
        </w:rPr>
      </w:pPr>
      <w:r w:rsidRPr="00350E60">
        <w:rPr>
          <w:rFonts w:hint="eastAsia"/>
          <w:b/>
          <w:bCs/>
          <w:color w:val="7030A0"/>
          <w:sz w:val="24"/>
          <w:szCs w:val="24"/>
        </w:rPr>
        <w:t>参数</w:t>
      </w:r>
      <w:r w:rsidRPr="00350E60">
        <w:rPr>
          <w:b/>
          <w:bCs/>
          <w:color w:val="7030A0"/>
          <w:sz w:val="24"/>
          <w:szCs w:val="24"/>
        </w:rPr>
        <w:t>:</w:t>
      </w:r>
    </w:p>
    <w:p w:rsidR="00350E60" w:rsidRPr="00350E60" w:rsidRDefault="00350E60" w:rsidP="00350E60">
      <w:pPr>
        <w:rPr>
          <w:b/>
          <w:bCs/>
          <w:color w:val="7030A0"/>
          <w:sz w:val="24"/>
          <w:szCs w:val="24"/>
        </w:rPr>
      </w:pPr>
      <w:r w:rsidRPr="00350E60">
        <w:rPr>
          <w:b/>
          <w:bCs/>
          <w:color w:val="7030A0"/>
          <w:sz w:val="24"/>
          <w:szCs w:val="24"/>
        </w:rPr>
        <w:lastRenderedPageBreak/>
        <w:t xml:space="preserve">    </w:t>
      </w:r>
      <w:r w:rsidR="006B69FF">
        <w:rPr>
          <w:b/>
          <w:bCs/>
          <w:color w:val="7030A0"/>
          <w:sz w:val="24"/>
          <w:szCs w:val="24"/>
        </w:rPr>
        <w:t>@</w:t>
      </w:r>
      <w:r w:rsidRPr="00350E60">
        <w:rPr>
          <w:b/>
          <w:bCs/>
          <w:color w:val="7030A0"/>
          <w:sz w:val="24"/>
          <w:szCs w:val="24"/>
        </w:rPr>
        <w:t>pathname 一个已经存在的文件路径</w:t>
      </w:r>
    </w:p>
    <w:p w:rsidR="00350E60" w:rsidRDefault="006B69FF" w:rsidP="006B69FF">
      <w:pPr>
        <w:ind w:firstLine="480"/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>@</w:t>
      </w:r>
      <w:r w:rsidR="00350E60" w:rsidRPr="00350E60">
        <w:rPr>
          <w:b/>
          <w:bCs/>
          <w:color w:val="7030A0"/>
          <w:sz w:val="24"/>
          <w:szCs w:val="24"/>
        </w:rPr>
        <w:t>proj_id</w:t>
      </w:r>
      <w:r w:rsidR="007962C0">
        <w:rPr>
          <w:rFonts w:hint="eastAsia"/>
          <w:b/>
          <w:bCs/>
          <w:color w:val="7030A0"/>
          <w:sz w:val="24"/>
          <w:szCs w:val="24"/>
        </w:rPr>
        <w:t>(子序号)</w:t>
      </w:r>
      <w:r w:rsidR="00350E60" w:rsidRPr="00350E60">
        <w:rPr>
          <w:b/>
          <w:bCs/>
          <w:color w:val="7030A0"/>
          <w:sz w:val="24"/>
          <w:szCs w:val="24"/>
        </w:rPr>
        <w:t xml:space="preserve">  </w:t>
      </w:r>
      <w:r w:rsidR="003D4821">
        <w:rPr>
          <w:rFonts w:hint="eastAsia"/>
          <w:b/>
          <w:bCs/>
          <w:color w:val="7030A0"/>
          <w:sz w:val="24"/>
          <w:szCs w:val="24"/>
        </w:rPr>
        <w:t>一般</w:t>
      </w:r>
      <w:r w:rsidR="00350E60" w:rsidRPr="00350E60">
        <w:rPr>
          <w:b/>
          <w:bCs/>
          <w:color w:val="7030A0"/>
          <w:sz w:val="24"/>
          <w:szCs w:val="24"/>
        </w:rPr>
        <w:t>只会使用它的低八位</w:t>
      </w:r>
      <w:r w:rsidR="003D4821">
        <w:rPr>
          <w:rFonts w:hint="eastAsia"/>
          <w:b/>
          <w:bCs/>
          <w:color w:val="7030A0"/>
          <w:sz w:val="24"/>
          <w:szCs w:val="24"/>
        </w:rPr>
        <w:t>，常常传字符</w:t>
      </w:r>
      <w:r w:rsidR="006F1F81">
        <w:rPr>
          <w:b/>
          <w:bCs/>
          <w:color w:val="7030A0"/>
          <w:sz w:val="24"/>
          <w:szCs w:val="24"/>
        </w:rPr>
        <w:t>[0-255]</w:t>
      </w:r>
    </w:p>
    <w:p w:rsidR="006B69FF" w:rsidRDefault="006B69FF" w:rsidP="006B69FF">
      <w:pPr>
        <w:rPr>
          <w:b/>
          <w:bCs/>
          <w:color w:val="7030A0"/>
          <w:sz w:val="24"/>
          <w:szCs w:val="24"/>
        </w:rPr>
      </w:pPr>
      <w:r>
        <w:rPr>
          <w:rFonts w:hint="eastAsia"/>
          <w:b/>
          <w:bCs/>
          <w:color w:val="7030A0"/>
          <w:sz w:val="24"/>
          <w:szCs w:val="24"/>
        </w:rPr>
        <w:t>返回值：成功返回key值。失败返回-1.</w:t>
      </w:r>
    </w:p>
    <w:p w:rsidR="00800559" w:rsidRDefault="00800559" w:rsidP="006B69FF">
      <w:pPr>
        <w:rPr>
          <w:b/>
          <w:bCs/>
          <w:color w:val="7030A0"/>
          <w:sz w:val="24"/>
          <w:szCs w:val="24"/>
        </w:rPr>
      </w:pPr>
      <w:r>
        <w:rPr>
          <w:noProof/>
        </w:rPr>
        <w:drawing>
          <wp:inline distT="0" distB="0" distL="0" distR="0" wp14:anchorId="42B307FC" wp14:editId="110993DC">
            <wp:extent cx="5274310" cy="9220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84" w:rsidRDefault="00310D84" w:rsidP="006B69FF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例如：</w:t>
      </w:r>
    </w:p>
    <w:p w:rsidR="00310D84" w:rsidRDefault="00310D84" w:rsidP="006B69FF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key_t  key = ftok(“/home/ubuntu”,</w:t>
      </w:r>
      <w:r>
        <w:rPr>
          <w:rFonts w:hint="eastAsia"/>
          <w:b/>
          <w:bCs/>
          <w:color w:val="FF0000"/>
          <w:sz w:val="24"/>
          <w:szCs w:val="24"/>
        </w:rPr>
        <w:t>‘k’</w:t>
      </w:r>
      <w:r>
        <w:rPr>
          <w:b/>
          <w:bCs/>
          <w:color w:val="FF0000"/>
          <w:sz w:val="24"/>
          <w:szCs w:val="24"/>
        </w:rPr>
        <w:t>);</w:t>
      </w:r>
    </w:p>
    <w:p w:rsidR="007962C0" w:rsidRDefault="007962C0" w:rsidP="006B69FF">
      <w:pPr>
        <w:rPr>
          <w:b/>
          <w:bCs/>
          <w:color w:val="FF0000"/>
          <w:sz w:val="24"/>
          <w:szCs w:val="24"/>
        </w:rPr>
      </w:pPr>
      <w:r w:rsidRPr="007962C0">
        <w:rPr>
          <w:rFonts w:hint="eastAsia"/>
          <w:b/>
          <w:bCs/>
          <w:color w:val="FF0000"/>
          <w:sz w:val="24"/>
          <w:szCs w:val="24"/>
        </w:rPr>
        <w:t>详见man手册</w:t>
      </w:r>
    </w:p>
    <w:p w:rsidR="00E52196" w:rsidRDefault="00C05E48" w:rsidP="006B69FF">
      <w:pPr>
        <w:rPr>
          <w:b/>
          <w:bCs/>
          <w:color w:val="0070C0"/>
          <w:sz w:val="24"/>
          <w:szCs w:val="24"/>
        </w:rPr>
      </w:pPr>
      <w:r w:rsidRPr="00C05E48">
        <w:rPr>
          <w:rFonts w:hint="eastAsia"/>
          <w:b/>
          <w:bCs/>
          <w:color w:val="0070C0"/>
          <w:sz w:val="24"/>
          <w:szCs w:val="24"/>
        </w:rPr>
        <w:t>这个ftok()函数由我们的pathname参数(这个参数必须存在，并且是一个可进入的文件名)来指定</w:t>
      </w:r>
      <w:r>
        <w:rPr>
          <w:rFonts w:hint="eastAsia"/>
          <w:b/>
          <w:bCs/>
          <w:color w:val="0070C0"/>
          <w:sz w:val="24"/>
          <w:szCs w:val="24"/>
        </w:rPr>
        <w:t>文件名的身份，那个proj</w:t>
      </w:r>
      <w:r>
        <w:rPr>
          <w:b/>
          <w:bCs/>
          <w:color w:val="0070C0"/>
          <w:sz w:val="24"/>
          <w:szCs w:val="24"/>
        </w:rPr>
        <w:t>_id(</w:t>
      </w:r>
      <w:r>
        <w:rPr>
          <w:rFonts w:hint="eastAsia"/>
          <w:b/>
          <w:bCs/>
          <w:color w:val="0070C0"/>
          <w:sz w:val="24"/>
          <w:szCs w:val="24"/>
        </w:rPr>
        <w:t>必须不为0</w:t>
      </w:r>
      <w:r>
        <w:rPr>
          <w:b/>
          <w:bCs/>
          <w:color w:val="0070C0"/>
          <w:sz w:val="24"/>
          <w:szCs w:val="24"/>
        </w:rPr>
        <w:t>)</w:t>
      </w:r>
      <w:r w:rsidR="000B5170">
        <w:rPr>
          <w:rFonts w:hint="eastAsia"/>
          <w:b/>
          <w:bCs/>
          <w:color w:val="0070C0"/>
          <w:sz w:val="24"/>
          <w:szCs w:val="24"/>
        </w:rPr>
        <w:t>参数，我们只使用了他的低8bit，我们调用fotk函数，结合参数，形成一个key</w:t>
      </w:r>
      <w:r w:rsidR="000B5170">
        <w:rPr>
          <w:b/>
          <w:bCs/>
          <w:color w:val="0070C0"/>
          <w:sz w:val="24"/>
          <w:szCs w:val="24"/>
        </w:rPr>
        <w:t>_t</w:t>
      </w:r>
      <w:r w:rsidR="000B5170">
        <w:rPr>
          <w:rFonts w:hint="eastAsia"/>
          <w:b/>
          <w:bCs/>
          <w:color w:val="0070C0"/>
          <w:sz w:val="24"/>
          <w:szCs w:val="24"/>
        </w:rPr>
        <w:t>类型的的key值，</w:t>
      </w:r>
    </w:p>
    <w:p w:rsidR="000B5170" w:rsidRPr="00C05E48" w:rsidRDefault="000B5170" w:rsidP="006B69FF">
      <w:pPr>
        <w:rPr>
          <w:b/>
          <w:bCs/>
          <w:color w:val="0070C0"/>
          <w:sz w:val="24"/>
          <w:szCs w:val="24"/>
        </w:rPr>
      </w:pPr>
      <w:r>
        <w:rPr>
          <w:rFonts w:hint="eastAsia"/>
          <w:b/>
          <w:bCs/>
          <w:color w:val="0070C0"/>
          <w:sz w:val="24"/>
          <w:szCs w:val="24"/>
        </w:rPr>
        <w:t>以用于我们Systrem</w:t>
      </w:r>
      <w:r>
        <w:rPr>
          <w:b/>
          <w:bCs/>
          <w:color w:val="0070C0"/>
          <w:sz w:val="24"/>
          <w:szCs w:val="24"/>
        </w:rPr>
        <w:t xml:space="preserve"> V</w:t>
      </w:r>
      <w:r>
        <w:rPr>
          <w:rFonts w:hint="eastAsia"/>
          <w:b/>
          <w:bCs/>
          <w:color w:val="0070C0"/>
          <w:sz w:val="24"/>
          <w:szCs w:val="24"/>
        </w:rPr>
        <w:t>的IPC通信中。</w:t>
      </w:r>
    </w:p>
    <w:p w:rsidR="00F11169" w:rsidRDefault="00E52196" w:rsidP="006B69FF">
      <w:pPr>
        <w:rPr>
          <w:b/>
          <w:bCs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3EB77BB" wp14:editId="25C79942">
            <wp:extent cx="5274310" cy="13506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2C0" w:rsidRDefault="007962C0" w:rsidP="006B69FF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注意：</w:t>
      </w:r>
    </w:p>
    <w:p w:rsidR="00695C05" w:rsidRDefault="00695C05" w:rsidP="006B69FF">
      <w:pPr>
        <w:rPr>
          <w:b/>
          <w:bCs/>
          <w:szCs w:val="21"/>
        </w:rPr>
      </w:pPr>
      <w:r w:rsidRPr="00695C05">
        <w:rPr>
          <w:rFonts w:hint="eastAsia"/>
          <w:b/>
          <w:bCs/>
          <w:szCs w:val="21"/>
        </w:rPr>
        <w:t>在一般的UNIX实现中，是将文件的索引节点号取出，前面加上子序号得到key_t的返回值。如指定文件的索引节点号为65538，换算成16进制为 0x010002，而你指定的ID值为38，换算成16进制为0x26，则最后的key_t返回值为0x26010002。</w:t>
      </w:r>
    </w:p>
    <w:p w:rsidR="00963D00" w:rsidRDefault="00963D00" w:rsidP="006B69FF">
      <w:pPr>
        <w:rPr>
          <w:b/>
          <w:bCs/>
          <w:szCs w:val="21"/>
        </w:rPr>
      </w:pPr>
    </w:p>
    <w:p w:rsidR="00A93F22" w:rsidRDefault="00A93F22" w:rsidP="006B69FF">
      <w:pPr>
        <w:rPr>
          <w:b/>
          <w:bCs/>
          <w:szCs w:val="21"/>
        </w:rPr>
      </w:pPr>
    </w:p>
    <w:p w:rsidR="00A93F22" w:rsidRDefault="00A93F22" w:rsidP="006B69FF">
      <w:pPr>
        <w:rPr>
          <w:b/>
          <w:bCs/>
          <w:szCs w:val="21"/>
        </w:rPr>
      </w:pPr>
    </w:p>
    <w:p w:rsidR="00A93F22" w:rsidRDefault="00A93F22" w:rsidP="006B69FF">
      <w:pPr>
        <w:rPr>
          <w:b/>
          <w:bCs/>
          <w:szCs w:val="21"/>
        </w:rPr>
      </w:pPr>
    </w:p>
    <w:p w:rsidR="00A93F22" w:rsidRDefault="00A93F22" w:rsidP="006B69FF">
      <w:pPr>
        <w:rPr>
          <w:b/>
          <w:bCs/>
          <w:szCs w:val="21"/>
        </w:rPr>
      </w:pPr>
    </w:p>
    <w:p w:rsidR="00A93F22" w:rsidRDefault="00A93F22" w:rsidP="006B69FF">
      <w:pPr>
        <w:rPr>
          <w:b/>
          <w:bCs/>
          <w:szCs w:val="21"/>
        </w:rPr>
      </w:pPr>
    </w:p>
    <w:p w:rsidR="00A93F22" w:rsidRDefault="00A93F22" w:rsidP="006B69FF">
      <w:pPr>
        <w:rPr>
          <w:b/>
          <w:bCs/>
          <w:szCs w:val="21"/>
        </w:rPr>
      </w:pPr>
    </w:p>
    <w:p w:rsidR="00A93F22" w:rsidRDefault="00A93F22" w:rsidP="006B69FF">
      <w:pPr>
        <w:rPr>
          <w:b/>
          <w:bCs/>
          <w:szCs w:val="21"/>
        </w:rPr>
      </w:pPr>
    </w:p>
    <w:p w:rsidR="00A93F22" w:rsidRDefault="00A93F22" w:rsidP="006B69FF">
      <w:pPr>
        <w:rPr>
          <w:b/>
          <w:bCs/>
          <w:szCs w:val="21"/>
        </w:rPr>
      </w:pPr>
      <w:r>
        <w:rPr>
          <w:b/>
          <w:bCs/>
          <w:szCs w:val="21"/>
        </w:rPr>
        <w:t>f</w:t>
      </w:r>
      <w:r>
        <w:rPr>
          <w:rFonts w:hint="eastAsia"/>
          <w:b/>
          <w:bCs/>
          <w:szCs w:val="21"/>
        </w:rPr>
        <w:t>tok.</w:t>
      </w:r>
      <w:r>
        <w:rPr>
          <w:b/>
          <w:bCs/>
          <w:szCs w:val="21"/>
        </w:rPr>
        <w:t>c</w:t>
      </w:r>
    </w:p>
    <w:p w:rsidR="00A93F22" w:rsidRDefault="00E53D91" w:rsidP="006B69FF">
      <w:pPr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3AC38147" wp14:editId="053E5F96">
            <wp:extent cx="5274310" cy="41706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D91" w:rsidRDefault="00E53D91" w:rsidP="006B69FF">
      <w:pPr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48644135" wp14:editId="68C0B9D9">
            <wp:extent cx="5009524" cy="742857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D91" w:rsidRDefault="00E53D91" w:rsidP="006B69FF">
      <w:pPr>
        <w:rPr>
          <w:b/>
          <w:bCs/>
          <w:szCs w:val="21"/>
        </w:rPr>
      </w:pPr>
    </w:p>
    <w:p w:rsidR="00E53D91" w:rsidRDefault="00E53D91" w:rsidP="006B69F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运行结果：</w:t>
      </w:r>
    </w:p>
    <w:p w:rsidR="00E53D91" w:rsidRDefault="00E53D91" w:rsidP="006B69FF">
      <w:pPr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61D4D17B" wp14:editId="68904E0E">
            <wp:extent cx="5274310" cy="23945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F22" w:rsidRDefault="00A93F22" w:rsidP="006B69FF">
      <w:pPr>
        <w:rPr>
          <w:b/>
          <w:bCs/>
          <w:szCs w:val="21"/>
        </w:rPr>
      </w:pPr>
    </w:p>
    <w:p w:rsidR="00A93F22" w:rsidRDefault="00A93F22" w:rsidP="006B69FF">
      <w:pPr>
        <w:rPr>
          <w:b/>
          <w:bCs/>
          <w:szCs w:val="21"/>
        </w:rPr>
      </w:pPr>
    </w:p>
    <w:p w:rsidR="008671AB" w:rsidRDefault="008671AB" w:rsidP="006B69FF">
      <w:pPr>
        <w:rPr>
          <w:b/>
          <w:bCs/>
          <w:szCs w:val="21"/>
        </w:rPr>
      </w:pPr>
    </w:p>
    <w:p w:rsidR="008671AB" w:rsidRDefault="008671AB" w:rsidP="008671AB">
      <w:pPr>
        <w:rPr>
          <w:b/>
          <w:bCs/>
          <w:color w:val="FF0000"/>
          <w:sz w:val="24"/>
          <w:szCs w:val="24"/>
        </w:rPr>
      </w:pPr>
      <w:r w:rsidRPr="00796455">
        <w:rPr>
          <w:rFonts w:hint="eastAsia"/>
          <w:b/>
          <w:bCs/>
          <w:color w:val="FF0000"/>
          <w:sz w:val="24"/>
          <w:szCs w:val="24"/>
        </w:rPr>
        <w:t>&lt;</w:t>
      </w:r>
      <w:r w:rsidR="0058471A">
        <w:rPr>
          <w:rFonts w:hint="eastAsia"/>
          <w:b/>
          <w:bCs/>
          <w:color w:val="FF0000"/>
          <w:sz w:val="24"/>
          <w:szCs w:val="24"/>
        </w:rPr>
        <w:t>2</w:t>
      </w:r>
      <w:r w:rsidRPr="00796455">
        <w:rPr>
          <w:rFonts w:hint="eastAsia"/>
          <w:b/>
          <w:bCs/>
          <w:color w:val="FF0000"/>
          <w:sz w:val="24"/>
          <w:szCs w:val="24"/>
        </w:rPr>
        <w:t>&gt;</w:t>
      </w:r>
      <w:r w:rsidR="00B528BD">
        <w:rPr>
          <w:rFonts w:hint="eastAsia"/>
          <w:b/>
          <w:bCs/>
          <w:color w:val="FF0000"/>
          <w:sz w:val="24"/>
          <w:szCs w:val="24"/>
        </w:rPr>
        <w:t>使用</w:t>
      </w:r>
      <w:r w:rsidR="00B528BD" w:rsidRPr="00157D36">
        <w:rPr>
          <w:rFonts w:hint="eastAsia"/>
          <w:b/>
          <w:bCs/>
          <w:color w:val="7030A0"/>
          <w:sz w:val="24"/>
          <w:szCs w:val="24"/>
        </w:rPr>
        <w:t>IPC_PRIVATE</w:t>
      </w:r>
      <w:r w:rsidR="00B528BD">
        <w:rPr>
          <w:rFonts w:hint="eastAsia"/>
          <w:b/>
          <w:bCs/>
          <w:color w:val="FF0000"/>
          <w:sz w:val="24"/>
          <w:szCs w:val="24"/>
        </w:rPr>
        <w:t>对象</w:t>
      </w:r>
      <w:r w:rsidR="00C03FC4">
        <w:rPr>
          <w:rFonts w:hint="eastAsia"/>
          <w:b/>
          <w:bCs/>
          <w:color w:val="FF0000"/>
          <w:sz w:val="24"/>
          <w:szCs w:val="24"/>
        </w:rPr>
        <w:t>（了解即可）</w:t>
      </w:r>
    </w:p>
    <w:p w:rsidR="00157D36" w:rsidRDefault="00157D36" w:rsidP="008671AB">
      <w:pPr>
        <w:rPr>
          <w:b/>
          <w:bCs/>
          <w:color w:val="FF0000"/>
          <w:sz w:val="24"/>
          <w:szCs w:val="24"/>
        </w:rPr>
      </w:pPr>
      <w:r w:rsidRPr="00157D36">
        <w:rPr>
          <w:rFonts w:hint="eastAsia"/>
          <w:b/>
          <w:bCs/>
          <w:sz w:val="24"/>
          <w:szCs w:val="24"/>
        </w:rPr>
        <w:t>我们使用</w:t>
      </w:r>
      <w:r>
        <w:rPr>
          <w:rFonts w:hint="eastAsia"/>
          <w:b/>
          <w:bCs/>
          <w:color w:val="FF0000"/>
          <w:sz w:val="24"/>
          <w:szCs w:val="24"/>
        </w:rPr>
        <w:t>vi</w:t>
      </w:r>
      <w:r>
        <w:rPr>
          <w:b/>
          <w:bCs/>
          <w:color w:val="FF0000"/>
          <w:sz w:val="24"/>
          <w:szCs w:val="24"/>
        </w:rPr>
        <w:t xml:space="preserve"> –t IPC_PRIVATE</w:t>
      </w:r>
      <w:r>
        <w:rPr>
          <w:rFonts w:hint="eastAsia"/>
          <w:b/>
          <w:bCs/>
          <w:sz w:val="24"/>
          <w:szCs w:val="24"/>
        </w:rPr>
        <w:t>命令</w:t>
      </w:r>
      <w:r w:rsidRPr="00157D36">
        <w:rPr>
          <w:rFonts w:hint="eastAsia"/>
          <w:b/>
          <w:bCs/>
          <w:sz w:val="24"/>
          <w:szCs w:val="24"/>
        </w:rPr>
        <w:t>可以查看到下图的信息：</w:t>
      </w:r>
    </w:p>
    <w:p w:rsidR="00157D36" w:rsidRPr="00796455" w:rsidRDefault="00157D36" w:rsidP="008671AB">
      <w:pPr>
        <w:rPr>
          <w:b/>
          <w:bCs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54EB0D06" wp14:editId="7D6E0E77">
            <wp:extent cx="5274310" cy="5518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1AB" w:rsidRDefault="00F27C88" w:rsidP="006B69FF">
      <w:pPr>
        <w:rPr>
          <w:b/>
          <w:bCs/>
          <w:szCs w:val="21"/>
        </w:rPr>
      </w:pPr>
      <w:r w:rsidRPr="00F27C88">
        <w:rPr>
          <w:rFonts w:hint="eastAsia"/>
          <w:b/>
          <w:bCs/>
          <w:szCs w:val="21"/>
        </w:rPr>
        <w:t>使用IPC_PRIVATE创建的IPC对象, key值属性为0，和IPC对象的编号</w:t>
      </w:r>
      <w:r w:rsidR="00955CE1">
        <w:rPr>
          <w:rFonts w:hint="eastAsia"/>
          <w:b/>
          <w:bCs/>
          <w:szCs w:val="21"/>
        </w:rPr>
        <w:t>ID</w:t>
      </w:r>
      <w:r w:rsidRPr="00F27C88">
        <w:rPr>
          <w:rFonts w:hint="eastAsia"/>
          <w:b/>
          <w:bCs/>
          <w:szCs w:val="21"/>
        </w:rPr>
        <w:t>就没有了对应关系。这样毫无关系的进程，就不能通过key值来得到IPC对象的编号（因为这种方式创建的IPC对象的key值都是0）。因此，这种方式产生的IPC对象，和无名管道类似，不能用于毫无关系的进程间通信。但也不是一点用处都没有，</w:t>
      </w:r>
      <w:r w:rsidRPr="00F81D32">
        <w:rPr>
          <w:rFonts w:hint="eastAsia"/>
          <w:b/>
          <w:bCs/>
          <w:color w:val="FF0000"/>
          <w:szCs w:val="21"/>
        </w:rPr>
        <w:t>仍然可以用于有亲缘关系的进程间通信。</w:t>
      </w:r>
    </w:p>
    <w:p w:rsidR="00A93F22" w:rsidRDefault="00A93F22" w:rsidP="006B69FF">
      <w:pPr>
        <w:rPr>
          <w:b/>
          <w:bCs/>
          <w:szCs w:val="21"/>
        </w:rPr>
      </w:pPr>
      <w:bookmarkStart w:id="2" w:name="_GoBack"/>
      <w:bookmarkEnd w:id="2"/>
    </w:p>
    <w:p w:rsidR="00BB49DF" w:rsidRPr="00695C05" w:rsidRDefault="00BB49DF" w:rsidP="006B69FF">
      <w:pPr>
        <w:rPr>
          <w:b/>
          <w:bCs/>
          <w:szCs w:val="21"/>
        </w:rPr>
      </w:pPr>
    </w:p>
    <w:sectPr w:rsidR="00BB49DF" w:rsidRPr="00695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3FB1"/>
    <w:multiLevelType w:val="hybridMultilevel"/>
    <w:tmpl w:val="3C54C5F2"/>
    <w:lvl w:ilvl="0" w:tplc="0F208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D36C65"/>
    <w:multiLevelType w:val="hybridMultilevel"/>
    <w:tmpl w:val="43CA0AB2"/>
    <w:lvl w:ilvl="0" w:tplc="437A12E6">
      <w:start w:val="1"/>
      <w:numFmt w:val="decimal"/>
      <w:lvlText w:val="%1)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6822FFC"/>
    <w:multiLevelType w:val="hybridMultilevel"/>
    <w:tmpl w:val="BE400EC8"/>
    <w:lvl w:ilvl="0" w:tplc="E89AFF9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49A"/>
    <w:rsid w:val="00072823"/>
    <w:rsid w:val="0009689A"/>
    <w:rsid w:val="000A1DA6"/>
    <w:rsid w:val="000B5170"/>
    <w:rsid w:val="000F374B"/>
    <w:rsid w:val="00126C36"/>
    <w:rsid w:val="001325A1"/>
    <w:rsid w:val="00157D36"/>
    <w:rsid w:val="0018338B"/>
    <w:rsid w:val="001B5A27"/>
    <w:rsid w:val="002219AF"/>
    <w:rsid w:val="002330F0"/>
    <w:rsid w:val="00234DB4"/>
    <w:rsid w:val="0023779B"/>
    <w:rsid w:val="00242242"/>
    <w:rsid w:val="00243AA8"/>
    <w:rsid w:val="002506BE"/>
    <w:rsid w:val="002532B5"/>
    <w:rsid w:val="00283B40"/>
    <w:rsid w:val="002844D2"/>
    <w:rsid w:val="00286F46"/>
    <w:rsid w:val="002B1B31"/>
    <w:rsid w:val="002D06EF"/>
    <w:rsid w:val="002F10E9"/>
    <w:rsid w:val="00310D84"/>
    <w:rsid w:val="0031109C"/>
    <w:rsid w:val="003334C8"/>
    <w:rsid w:val="00337460"/>
    <w:rsid w:val="0034059C"/>
    <w:rsid w:val="00350E60"/>
    <w:rsid w:val="003621D5"/>
    <w:rsid w:val="00370F03"/>
    <w:rsid w:val="003733EE"/>
    <w:rsid w:val="00376AC2"/>
    <w:rsid w:val="00383DB7"/>
    <w:rsid w:val="003D4821"/>
    <w:rsid w:val="003E3020"/>
    <w:rsid w:val="003F2A68"/>
    <w:rsid w:val="00403417"/>
    <w:rsid w:val="00403D04"/>
    <w:rsid w:val="00413967"/>
    <w:rsid w:val="00422B83"/>
    <w:rsid w:val="00437849"/>
    <w:rsid w:val="00444C4D"/>
    <w:rsid w:val="00466AEC"/>
    <w:rsid w:val="00467898"/>
    <w:rsid w:val="00472BCC"/>
    <w:rsid w:val="00496FC9"/>
    <w:rsid w:val="004B52B4"/>
    <w:rsid w:val="004C3286"/>
    <w:rsid w:val="004C5DDF"/>
    <w:rsid w:val="004F4A10"/>
    <w:rsid w:val="004F4AD7"/>
    <w:rsid w:val="00503A49"/>
    <w:rsid w:val="00532A0A"/>
    <w:rsid w:val="00570327"/>
    <w:rsid w:val="0058471A"/>
    <w:rsid w:val="005A7981"/>
    <w:rsid w:val="005B25E6"/>
    <w:rsid w:val="00611E33"/>
    <w:rsid w:val="006162B0"/>
    <w:rsid w:val="00617EEF"/>
    <w:rsid w:val="00622EEC"/>
    <w:rsid w:val="006929B5"/>
    <w:rsid w:val="00695C05"/>
    <w:rsid w:val="006A03D9"/>
    <w:rsid w:val="006B69FF"/>
    <w:rsid w:val="006C1F42"/>
    <w:rsid w:val="006E5336"/>
    <w:rsid w:val="006F1F81"/>
    <w:rsid w:val="00742B43"/>
    <w:rsid w:val="007457FA"/>
    <w:rsid w:val="00757381"/>
    <w:rsid w:val="00795177"/>
    <w:rsid w:val="007962C0"/>
    <w:rsid w:val="00796455"/>
    <w:rsid w:val="007A2B38"/>
    <w:rsid w:val="007C3A87"/>
    <w:rsid w:val="007E63D9"/>
    <w:rsid w:val="00800559"/>
    <w:rsid w:val="00816218"/>
    <w:rsid w:val="00823A82"/>
    <w:rsid w:val="008671AB"/>
    <w:rsid w:val="00871508"/>
    <w:rsid w:val="008940DD"/>
    <w:rsid w:val="008D307F"/>
    <w:rsid w:val="008E2877"/>
    <w:rsid w:val="008F054D"/>
    <w:rsid w:val="00925A6F"/>
    <w:rsid w:val="00930F22"/>
    <w:rsid w:val="009420CE"/>
    <w:rsid w:val="009461B1"/>
    <w:rsid w:val="00955CE1"/>
    <w:rsid w:val="00963D00"/>
    <w:rsid w:val="009841F2"/>
    <w:rsid w:val="009B475C"/>
    <w:rsid w:val="009D0B1D"/>
    <w:rsid w:val="00A16185"/>
    <w:rsid w:val="00A43ADF"/>
    <w:rsid w:val="00A772D5"/>
    <w:rsid w:val="00A80C54"/>
    <w:rsid w:val="00A85089"/>
    <w:rsid w:val="00A93F22"/>
    <w:rsid w:val="00AB5942"/>
    <w:rsid w:val="00B06C77"/>
    <w:rsid w:val="00B30425"/>
    <w:rsid w:val="00B33567"/>
    <w:rsid w:val="00B3658E"/>
    <w:rsid w:val="00B4049A"/>
    <w:rsid w:val="00B441D8"/>
    <w:rsid w:val="00B47900"/>
    <w:rsid w:val="00B528BD"/>
    <w:rsid w:val="00BB49DF"/>
    <w:rsid w:val="00BC3ED2"/>
    <w:rsid w:val="00BE101E"/>
    <w:rsid w:val="00BE57EC"/>
    <w:rsid w:val="00C03FC4"/>
    <w:rsid w:val="00C05E48"/>
    <w:rsid w:val="00C147DC"/>
    <w:rsid w:val="00C15B98"/>
    <w:rsid w:val="00C3098D"/>
    <w:rsid w:val="00CC76E1"/>
    <w:rsid w:val="00CD021D"/>
    <w:rsid w:val="00D132B0"/>
    <w:rsid w:val="00DB03FE"/>
    <w:rsid w:val="00DD366D"/>
    <w:rsid w:val="00E05591"/>
    <w:rsid w:val="00E52196"/>
    <w:rsid w:val="00E53D91"/>
    <w:rsid w:val="00E85B22"/>
    <w:rsid w:val="00E86164"/>
    <w:rsid w:val="00EA41E7"/>
    <w:rsid w:val="00EE4ECD"/>
    <w:rsid w:val="00F01156"/>
    <w:rsid w:val="00F01B25"/>
    <w:rsid w:val="00F11169"/>
    <w:rsid w:val="00F27C88"/>
    <w:rsid w:val="00F326BE"/>
    <w:rsid w:val="00F4646B"/>
    <w:rsid w:val="00F663FD"/>
    <w:rsid w:val="00F7267B"/>
    <w:rsid w:val="00F81D32"/>
    <w:rsid w:val="00F8295D"/>
    <w:rsid w:val="00F87C10"/>
    <w:rsid w:val="00FD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BF01"/>
  <w15:chartTrackingRefBased/>
  <w15:docId w15:val="{47F3131E-BB6D-44C5-9CE6-18461D49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2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750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5864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6599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69537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9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31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67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56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53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19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21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50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F4B98F6-47C9-45E8-A552-F2A57DFC7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6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122</cp:revision>
  <dcterms:created xsi:type="dcterms:W3CDTF">2016-04-17T14:37:00Z</dcterms:created>
  <dcterms:modified xsi:type="dcterms:W3CDTF">2016-05-04T08:49:00Z</dcterms:modified>
</cp:coreProperties>
</file>