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AE666">
      <w:pPr>
        <w:ind w:firstLine="2160" w:firstLineChars="9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人工智能导论第二次作业</w:t>
      </w:r>
    </w:p>
    <w:p w14:paraId="7D4860BB">
      <w:pPr>
        <w:jc w:val="righ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--------使用AI Agent以Lean形式证明Euclid</w:t>
      </w:r>
      <w:r>
        <w:rPr>
          <w:rFonts w:hint="default"/>
          <w:sz w:val="20"/>
          <w:szCs w:val="22"/>
          <w:lang w:val="en-US" w:eastAsia="zh-CN"/>
        </w:rPr>
        <w:t>’</w:t>
      </w:r>
      <w:r>
        <w:rPr>
          <w:rFonts w:hint="eastAsia"/>
          <w:sz w:val="20"/>
          <w:szCs w:val="22"/>
          <w:lang w:val="en-US" w:eastAsia="zh-CN"/>
        </w:rPr>
        <w:t>s theorem</w:t>
      </w:r>
    </w:p>
    <w:p w14:paraId="30EEEBDE">
      <w:pPr>
        <w:jc w:val="left"/>
        <w:rPr>
          <w:rFonts w:hint="eastAsia"/>
          <w:sz w:val="20"/>
          <w:szCs w:val="22"/>
          <w:lang w:val="en-US" w:eastAsia="zh-CN"/>
        </w:rPr>
      </w:pPr>
    </w:p>
    <w:p w14:paraId="59B1984B">
      <w:pPr>
        <w:jc w:val="left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步骤一:让AI生成证明</w:t>
      </w:r>
    </w:p>
    <w:p w14:paraId="34B640D1">
      <w:pPr>
        <w:ind w:firstLine="480" w:firstLineChars="300"/>
        <w:jc w:val="left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使用模型:DeepSeek -V41-Flash</w:t>
      </w:r>
    </w:p>
    <w:p w14:paraId="01B60C32">
      <w:pPr>
        <w:jc w:val="center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提示词如下:请证明：对任意自然数 n，都存在素数 p &gt; n。先给简短数学解释，再给完整 Lean 4 代码。</w:t>
      </w:r>
    </w:p>
    <w:p w14:paraId="4E42A9D1">
      <w:pPr>
        <w:jc w:val="center"/>
        <w:rPr>
          <w:rFonts w:hint="eastAsia"/>
          <w:sz w:val="16"/>
          <w:szCs w:val="20"/>
          <w:lang w:val="en-US" w:eastAsia="zh-CN"/>
        </w:rPr>
      </w:pPr>
    </w:p>
    <w:p w14:paraId="774BA19B">
      <w:pPr>
        <w:jc w:val="center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说明：以 import Mathlib 开头，定理声明为：</w:t>
      </w:r>
    </w:p>
    <w:p w14:paraId="5508581F">
      <w:pPr>
        <w:jc w:val="center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theorem exists_prime_gt (n : ℕ) : ∃ p : ℕ, Nat.Prime p ∧ p &gt; n := by</w:t>
      </w:r>
    </w:p>
    <w:p w14:paraId="5C31E2A4">
      <w:pPr>
        <w:jc w:val="center"/>
        <w:rPr>
          <w:rFonts w:hint="eastAsia"/>
          <w:sz w:val="16"/>
          <w:szCs w:val="20"/>
          <w:lang w:val="en-US" w:eastAsia="zh-CN"/>
        </w:rPr>
      </w:pPr>
    </w:p>
    <w:p w14:paraId="1094C8DC">
      <w:pPr>
        <w:jc w:val="center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不得使用 sorry、admit 或自行添加 axiom。</w:t>
      </w:r>
    </w:p>
    <w:p w14:paraId="764B975D">
      <w:pPr>
        <w:jc w:val="center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末尾添加：#print axioms exists_prime_gt</w:t>
      </w:r>
    </w:p>
    <w:p w14:paraId="1F3D07FE">
      <w:pPr>
        <w:jc w:val="left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生成结果:</w:t>
      </w:r>
    </w:p>
    <w:p w14:paraId="1CC8DFB4">
      <w:pPr>
        <w:jc w:val="center"/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drawing>
          <wp:inline distT="0" distB="0" distL="114300" distR="114300">
            <wp:extent cx="2187575" cy="1320165"/>
            <wp:effectExtent l="0" t="0" r="3175" b="3810"/>
            <wp:docPr id="1" name="图片 1" descr="屏幕截图 2026-10-25 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25 0000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FE96">
      <w:pPr>
        <w:jc w:val="left"/>
        <w:rPr>
          <w:rFonts w:hint="eastAsia"/>
          <w:sz w:val="18"/>
          <w:szCs w:val="21"/>
          <w:lang w:val="en-US" w:eastAsia="zh-CN"/>
        </w:rPr>
      </w:pPr>
    </w:p>
    <w:p w14:paraId="56605A78">
      <w:pPr>
        <w:jc w:val="left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步骤二:把证明代码交给Lean验证结果</w:t>
      </w:r>
    </w:p>
    <w:p w14:paraId="4EE77294">
      <w:pPr>
        <w:jc w:val="left"/>
        <w:rPr>
          <w:rFonts w:hint="default"/>
          <w:sz w:val="18"/>
          <w:szCs w:val="21"/>
          <w:lang w:val="en-US" w:eastAsia="zh-CN"/>
        </w:rPr>
      </w:pPr>
    </w:p>
    <w:p w14:paraId="4F10B150">
      <w:pPr>
        <w:jc w:val="left"/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drawing>
          <wp:inline distT="0" distB="0" distL="114300" distR="114300">
            <wp:extent cx="5273040" cy="980440"/>
            <wp:effectExtent l="0" t="0" r="3810" b="635"/>
            <wp:docPr id="2" name="图片 2" descr="屏幕截图 2026-10-25 00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5 0003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8692">
      <w:pPr>
        <w:jc w:val="left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验收结果:</w:t>
      </w:r>
    </w:p>
    <w:p w14:paraId="21B0934C">
      <w:pPr>
        <w:jc w:val="left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1.命题与原题一致</w:t>
      </w:r>
    </w:p>
    <w:p w14:paraId="5EDD2233">
      <w:pPr>
        <w:jc w:val="left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2.检查结束且没有错误</w:t>
      </w:r>
    </w:p>
    <w:p w14:paraId="3453C4B0">
      <w:pPr>
        <w:numPr>
          <w:numId w:val="0"/>
        </w:numPr>
        <w:jc w:val="left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3.没有 sorryAx 或自定义公理</w:t>
      </w:r>
    </w:p>
    <w:p w14:paraId="40BD9D60">
      <w:pPr>
        <w:numPr>
          <w:numId w:val="0"/>
        </w:numPr>
        <w:jc w:val="left"/>
        <w:rPr>
          <w:rFonts w:hint="eastAsia"/>
          <w:sz w:val="16"/>
          <w:szCs w:val="20"/>
          <w:lang w:val="en-US" w:eastAsia="zh-CN"/>
        </w:rPr>
      </w:pPr>
    </w:p>
    <w:p w14:paraId="7BCE5676">
      <w:pPr>
        <w:numPr>
          <w:numId w:val="0"/>
        </w:numPr>
        <w:jc w:val="left"/>
        <w:rPr>
          <w:rFonts w:hint="eastAsia"/>
          <w:sz w:val="16"/>
          <w:szCs w:val="20"/>
          <w:lang w:val="en-US" w:eastAsia="zh-CN"/>
        </w:rPr>
      </w:pPr>
    </w:p>
    <w:p w14:paraId="7A2F3DE6">
      <w:pPr>
        <w:numPr>
          <w:numId w:val="0"/>
        </w:numPr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最终结果:AI Agent成功用Lean形式证明了Euclid</w:t>
      </w:r>
      <w:r>
        <w:rPr>
          <w:rFonts w:hint="default"/>
          <w:sz w:val="18"/>
          <w:szCs w:val="18"/>
          <w:lang w:val="en-US" w:eastAsia="zh-CN"/>
        </w:rPr>
        <w:t>’</w:t>
      </w:r>
      <w:r>
        <w:rPr>
          <w:rFonts w:hint="eastAsia"/>
          <w:sz w:val="18"/>
          <w:szCs w:val="18"/>
          <w:lang w:val="en-US" w:eastAsia="zh-CN"/>
        </w:rPr>
        <w:t>s theorem:对任意自然数 n，都存在素数 p &gt; n.</w:t>
      </w:r>
    </w:p>
    <w:p w14:paraId="72CA8B5E">
      <w:pPr>
        <w:numPr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</w:p>
    <w:p w14:paraId="4DF02691">
      <w:pPr>
        <w:numPr>
          <w:numId w:val="0"/>
        </w:numPr>
        <w:jc w:val="left"/>
        <w:rPr>
          <w:rFonts w:hint="eastAsia"/>
          <w:sz w:val="18"/>
          <w:szCs w:val="21"/>
          <w:lang w:val="en-US" w:eastAsia="zh-CN"/>
        </w:rPr>
      </w:pPr>
    </w:p>
    <w:p w14:paraId="576C63BA">
      <w:pPr>
        <w:numPr>
          <w:numId w:val="0"/>
        </w:numPr>
        <w:jc w:val="left"/>
        <w:rPr>
          <w:rFonts w:hint="eastAsia"/>
          <w:sz w:val="18"/>
          <w:szCs w:val="21"/>
          <w:lang w:val="en-US" w:eastAsia="zh-CN"/>
        </w:rPr>
      </w:pPr>
    </w:p>
    <w:p w14:paraId="577D6054">
      <w:pPr>
        <w:numPr>
          <w:numId w:val="0"/>
        </w:numPr>
        <w:ind w:left="810" w:leftChars="0"/>
        <w:jc w:val="left"/>
        <w:rPr>
          <w:rFonts w:hint="default"/>
          <w:sz w:val="18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9696F"/>
    <w:rsid w:val="4AEA2C3D"/>
    <w:rsid w:val="7710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2026-10-25T00:52:01Z</dcterms:created>
  <dc:creator>hp</dc:creator>
  <cp:lastModifiedBy>WPS_1690537285</cp:lastModifiedBy>
  <dcterms:modified xsi:type="dcterms:W3CDTF">2026-10-25T03:39:44Z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eyJoZGlkIjoiYTU4NWUzMGVjZGY0MGY0YTExOGMxMDJkMGEwY2ZmZjgiLCJ1c2VySWQiOiIxNTE3NzE0NTk2In0=</vt:lpwstr>
  </property>
  <property fmtid="{D5CDD505-2E9C-101B-9397-08002B2CF9AE}" pid="4" name="ICV">
    <vt:lpwstr>35A0089846C1452EB83590E1831D0EE3_13</vt:lpwstr>
  </property>
</Properties>
</file>