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3411E" w:rsidR="00F3411E" w:rsidP="16CB0427" w:rsidRDefault="00F3411E" w14:paraId="2AA1B60E" w14:textId="7998DA01">
      <w:pPr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</w:pPr>
      <w:r w:rsidRPr="16CB0427" w:rsidR="00F3411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Önálló </w:t>
      </w:r>
      <w:r w:rsidRPr="16CB0427" w:rsidR="00F3411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laboratórium</w:t>
      </w:r>
      <w:r w:rsidRPr="16CB0427" w:rsidR="00F3411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jegyzőköny</w:t>
      </w:r>
      <w:r w:rsidRPr="16CB0427" w:rsidR="00B45F95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v </w:t>
      </w:r>
      <w:r w:rsidRPr="16CB0427" w:rsidR="00F3411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</w:t>
      </w:r>
    </w:p>
    <w:p w:rsidRPr="006252F0" w:rsidR="00F3411E" w:rsidP="16CB0427" w:rsidRDefault="00F3411E" w14:paraId="7E3E055A" w14:textId="2585E681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8"/>
          <w:szCs w:val="48"/>
          <w:lang w:val="en-US"/>
        </w:rPr>
      </w:pPr>
      <w:bookmarkStart w:name="_Hlk103547710" w:id="0"/>
      <w:r w:rsidRPr="16CB0427" w:rsidR="00F3411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8"/>
          <w:szCs w:val="48"/>
        </w:rPr>
        <w:t>Hibrid</w:t>
      </w:r>
      <w:r w:rsidRPr="16CB0427" w:rsidR="00F3411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8"/>
          <w:szCs w:val="48"/>
        </w:rPr>
        <w:t xml:space="preserve"> SDN </w:t>
      </w:r>
      <w:r w:rsidRPr="16CB0427" w:rsidR="00F3411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8"/>
          <w:szCs w:val="48"/>
        </w:rPr>
        <w:t>hálózat</w:t>
      </w:r>
      <w:r w:rsidRPr="16CB0427" w:rsidR="00F3411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8"/>
          <w:szCs w:val="48"/>
        </w:rPr>
        <w:t xml:space="preserve"> </w:t>
      </w:r>
      <w:r w:rsidRPr="16CB0427" w:rsidR="00F3411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8"/>
          <w:szCs w:val="48"/>
        </w:rPr>
        <w:t>kialakítása</w:t>
      </w:r>
    </w:p>
    <w:bookmarkEnd w:id="0"/>
    <w:p w:rsidRPr="00F3411E" w:rsidR="00F3411E" w:rsidP="16CB0427" w:rsidRDefault="00F3411E" w14:paraId="1CE8B104" w14:textId="3000AB7C">
      <w:pPr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</w:pPr>
      <w:r w:rsidRPr="16CB0427" w:rsidR="00F3411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és</w:t>
      </w:r>
    </w:p>
    <w:p w:rsidRPr="006252F0" w:rsidR="00F3411E" w:rsidP="16CB0427" w:rsidRDefault="00F3411E" w14:paraId="24BF8C17" w14:textId="359C578D">
      <w:pPr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8"/>
          <w:szCs w:val="48"/>
          <w:lang w:val="en-US"/>
        </w:rPr>
      </w:pPr>
      <w:bookmarkStart w:name="_Hlk103547776" w:id="1"/>
      <w:r w:rsidRPr="16CB0427" w:rsidR="00F3411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8"/>
          <w:szCs w:val="48"/>
        </w:rPr>
        <w:t>Hibrid</w:t>
      </w:r>
      <w:r w:rsidRPr="16CB0427" w:rsidR="00F3411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8"/>
          <w:szCs w:val="48"/>
        </w:rPr>
        <w:t xml:space="preserve"> SDN </w:t>
      </w:r>
      <w:r w:rsidRPr="16CB0427" w:rsidR="00F3411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8"/>
          <w:szCs w:val="48"/>
        </w:rPr>
        <w:t>hálózat</w:t>
      </w:r>
      <w:r w:rsidRPr="16CB0427" w:rsidR="00F3411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8"/>
          <w:szCs w:val="48"/>
        </w:rPr>
        <w:t xml:space="preserve"> </w:t>
      </w:r>
      <w:r w:rsidRPr="16CB0427" w:rsidR="00F3411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8"/>
          <w:szCs w:val="48"/>
        </w:rPr>
        <w:t>automatizálása</w:t>
      </w:r>
    </w:p>
    <w:bookmarkEnd w:id="1"/>
    <w:p w:rsidR="00F3411E" w:rsidP="16CB0427" w:rsidRDefault="00F3411E" w14:paraId="49D789ED" w14:textId="77218F2E">
      <w:pPr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</w:pPr>
      <w:r w:rsidRPr="16CB0427" w:rsidR="00F3411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témákban</w:t>
      </w:r>
      <w:r w:rsidRPr="16CB0427" w:rsidR="00F3411E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.</w:t>
      </w:r>
    </w:p>
    <w:p w:rsidR="006252F0" w:rsidP="16CB0427" w:rsidRDefault="006252F0" w14:paraId="5D7EC554" w14:textId="588F515E">
      <w:pPr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</w:pPr>
    </w:p>
    <w:p w:rsidR="006B6A93" w:rsidP="16CB0427" w:rsidRDefault="006B6A93" w14:paraId="0D317AF6" w14:textId="77777777">
      <w:pPr>
        <w:jc w:val="center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</w:pPr>
    </w:p>
    <w:p w:rsidR="006B6A93" w:rsidP="16CB0427" w:rsidRDefault="006252F0" w14:paraId="74BCE254" w14:textId="1EBC70FB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16CB0427" w:rsidR="006252F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 </w:t>
      </w:r>
      <w:r w:rsidRPr="16CB0427" w:rsidR="006252F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témá</w:t>
      </w:r>
      <w:r w:rsidRPr="16CB0427" w:rsidR="006252F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</w:t>
      </w:r>
      <w:r w:rsidRPr="16CB0427" w:rsidR="006252F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Dr. Zsóka Zoltán </w:t>
      </w:r>
      <w:r w:rsidRPr="16CB0427" w:rsidR="006252F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konzulens</w:t>
      </w:r>
      <w:r w:rsidRPr="16CB0427" w:rsidR="006252F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6CB0427" w:rsidR="006252F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vezetésével</w:t>
      </w:r>
      <w:r w:rsidRPr="16CB0427" w:rsidR="006252F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Nagy Márton </w:t>
      </w:r>
      <w:r w:rsidRPr="16CB0427" w:rsidR="006252F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és</w:t>
      </w:r>
      <w:r w:rsidRPr="16CB0427" w:rsidR="006252F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16CB0427" w:rsidR="006252F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Dengyel</w:t>
      </w:r>
      <w:proofErr w:type="spellEnd"/>
      <w:r w:rsidRPr="16CB0427" w:rsidR="006252F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Bendegúz</w:t>
      </w:r>
      <w:r w:rsidRPr="16CB0427" w:rsidR="006252F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6CB0427" w:rsidR="006252F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hallgatók</w:t>
      </w:r>
      <w:r w:rsidRPr="16CB0427" w:rsidR="006252F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6CB0427" w:rsidR="006252F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dolgoztak</w:t>
      </w:r>
      <w:r w:rsidRPr="16CB0427" w:rsidR="006252F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</w:t>
      </w:r>
      <w:r w:rsidRPr="16CB0427" w:rsidR="006252F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Köszönet</w:t>
      </w:r>
      <w:r w:rsidRPr="16CB0427" w:rsidR="006252F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Varga </w:t>
      </w:r>
      <w:r w:rsidRPr="16CB0427" w:rsidR="006252F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Györgynek</w:t>
      </w:r>
      <w:r w:rsidRPr="16CB0427" w:rsidR="006252F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is, </w:t>
      </w:r>
      <w:r w:rsidRPr="16CB0427" w:rsidR="006252F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aki</w:t>
      </w:r>
      <w:r w:rsidRPr="16CB0427" w:rsidR="006252F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 </w:t>
      </w:r>
      <w:r w:rsidRPr="16CB0427" w:rsidR="006252F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környezetet</w:t>
      </w:r>
      <w:r w:rsidRPr="16CB0427" w:rsidR="006252F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6CB0427" w:rsidR="006252F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biztosította</w:t>
      </w:r>
      <w:r w:rsidRPr="16CB0427" w:rsidR="006252F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w:r w:rsidRPr="16CB0427" w:rsidR="006252F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és</w:t>
      </w:r>
      <w:r w:rsidRPr="16CB0427" w:rsidR="006252F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Szabó </w:t>
      </w:r>
      <w:r w:rsidRPr="16CB0427" w:rsidR="006252F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Csabának</w:t>
      </w:r>
      <w:r w:rsidRPr="16CB0427" w:rsidR="006B6A9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 </w:t>
      </w:r>
      <w:r w:rsidRPr="16CB0427" w:rsidR="006B6A9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rendelkezésre</w:t>
      </w:r>
      <w:r w:rsidRPr="16CB0427" w:rsidR="006B6A9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6CB0427" w:rsidR="006B6A9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állásáért</w:t>
      </w:r>
      <w:r w:rsidRPr="16CB0427" w:rsidR="006B6A9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="00C53B09" w:rsidP="16CB0427" w:rsidRDefault="00C53B09" w14:paraId="3E47059B" w14:textId="32BCD30C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16CB0427" w:rsidR="00C53B0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Nagy Márton </w:t>
      </w:r>
      <w:r w:rsidRPr="16CB0427" w:rsidR="00C53B0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témája</w:t>
      </w:r>
      <w:r w:rsidRPr="16CB0427" w:rsidR="00C53B0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</w:t>
      </w:r>
      <w:r w:rsidRPr="16CB0427" w:rsidR="00682B4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6CB0427" w:rsidR="00682B4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Hibrid</w:t>
      </w:r>
      <w:r w:rsidRPr="16CB0427" w:rsidR="00682B4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 SDN </w:t>
      </w:r>
      <w:r w:rsidRPr="16CB0427" w:rsidR="00682B4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hálózat</w:t>
      </w:r>
      <w:r w:rsidRPr="16CB0427" w:rsidR="00682B4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 </w:t>
      </w:r>
      <w:r w:rsidRPr="16CB0427" w:rsidR="00682B4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kialakítása</w:t>
      </w:r>
      <w:r w:rsidRPr="16CB0427" w:rsidR="00682B4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w:proofErr w:type="spellStart"/>
      <w:r w:rsidRPr="16CB0427" w:rsidR="00682B4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Dengyel</w:t>
      </w:r>
      <w:proofErr w:type="spellEnd"/>
      <w:r w:rsidRPr="16CB0427" w:rsidR="00682B4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Bendegúz </w:t>
      </w:r>
      <w:r w:rsidRPr="16CB0427" w:rsidR="00682B4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témája</w:t>
      </w:r>
      <w:r w:rsidRPr="16CB0427" w:rsidR="00682B4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 </w:t>
      </w:r>
      <w:r w:rsidRPr="16CB0427" w:rsidR="00682B4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Hibrid</w:t>
      </w:r>
      <w:r w:rsidRPr="16CB0427" w:rsidR="00682B4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 SDN </w:t>
      </w:r>
      <w:r w:rsidRPr="16CB0427" w:rsidR="00682B4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hálózat</w:t>
      </w:r>
      <w:r w:rsidRPr="16CB0427" w:rsidR="00682B4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 </w:t>
      </w:r>
      <w:r w:rsidRPr="16CB0427" w:rsidR="00682B48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automatizálása</w:t>
      </w:r>
      <w:r w:rsidRPr="16CB0427" w:rsidR="00682B4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volt.</w:t>
      </w:r>
    </w:p>
    <w:p w:rsidR="3AF8E9EC" w:rsidP="16CB0427" w:rsidRDefault="3AF8E9EC" w14:paraId="6B7A2558" w14:textId="48432BCC">
      <w:pPr>
        <w:spacing w:line="257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6CB0427" w:rsidR="3AF8E9E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 </w:t>
      </w:r>
      <w:r w:rsidRPr="16CB0427" w:rsidR="3AF8E9E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munkához</w:t>
      </w:r>
      <w:r w:rsidRPr="16CB0427" w:rsidR="3AF8E9E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16CB0427" w:rsidR="3AF8E9E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felhasznált</w:t>
      </w:r>
      <w:r w:rsidRPr="16CB0427" w:rsidR="3AF8E9E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16CB0427" w:rsidR="3AF8E9E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hivatkozott</w:t>
      </w:r>
      <w:r w:rsidRPr="16CB0427" w:rsidR="3AF8E9E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16CB0427" w:rsidR="3AF8E9E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és</w:t>
      </w:r>
      <w:r w:rsidRPr="16CB0427" w:rsidR="3AF8E9E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16CB0427" w:rsidR="3AF8E9E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általunk</w:t>
      </w:r>
      <w:r w:rsidRPr="16CB0427" w:rsidR="3AF8E9E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16CB0427" w:rsidR="3AF8E9E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készített</w:t>
      </w:r>
      <w:r w:rsidRPr="16CB0427" w:rsidR="3AF8E9E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16CB0427" w:rsidR="3AF8E9E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tartalmak</w:t>
      </w:r>
      <w:r w:rsidRPr="16CB0427" w:rsidR="3AF8E9E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hyperlink r:id="R566b8183c18e4554">
        <w:r w:rsidRPr="16CB0427" w:rsidR="3AF8E9EC">
          <w:rPr>
            <w:rStyle w:val="Hyperlink"/>
            <w:rFonts w:ascii="Calibri" w:hAnsi="Calibri" w:eastAsia="Calibri" w:cs="Calibri" w:asciiTheme="minorAscii" w:hAnsiTheme="minorAscii" w:eastAsiaTheme="minorAscii" w:cstheme="minorAscii"/>
            <w:strike w:val="0"/>
            <w:dstrike w:val="0"/>
            <w:noProof w:val="0"/>
            <w:sz w:val="24"/>
            <w:szCs w:val="24"/>
            <w:lang w:val="en-US"/>
          </w:rPr>
          <w:t>ezen a linken</w:t>
        </w:r>
      </w:hyperlink>
      <w:r w:rsidRPr="16CB0427">
        <w:rPr>
          <w:rStyle w:val="Lbjegyzet-hivatkozs"/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footnoteReference w:id="13280"/>
      </w:r>
      <w:r w:rsidRPr="16CB0427" w:rsidR="3AF8E9E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16CB0427" w:rsidR="3AF8E9E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érhetők</w:t>
      </w:r>
      <w:r w:rsidRPr="16CB0427" w:rsidR="3AF8E9E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el.</w:t>
      </w:r>
    </w:p>
    <w:p w:rsidR="006B6A93" w:rsidRDefault="006B6A93" w14:paraId="651761CD" w14:textId="77777777">
      <w:pPr>
        <w:rPr>
          <w:sz w:val="24"/>
          <w:szCs w:val="24"/>
          <w:lang w:val="en-US"/>
        </w:rPr>
      </w:pPr>
      <w:r w:rsidRPr="16CB0427">
        <w:rPr>
          <w:sz w:val="24"/>
          <w:szCs w:val="24"/>
        </w:rPr>
        <w:br w:type="page"/>
      </w:r>
    </w:p>
    <w:p w:rsidR="006B6A93" w:rsidP="006B6A93" w:rsidRDefault="006B6A93" w14:paraId="508E05A6" w14:textId="70BACDDC">
      <w:pPr>
        <w:jc w:val="center"/>
        <w:rPr>
          <w:b w:val="1"/>
          <w:bCs w:val="1"/>
          <w:sz w:val="32"/>
          <w:szCs w:val="32"/>
          <w:lang w:val="en-US"/>
        </w:rPr>
      </w:pPr>
      <w:r w:rsidRPr="16CB0427" w:rsidR="006B6A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Tartalom</w:t>
      </w:r>
      <w:r w:rsidRPr="16CB0427" w:rsidR="006B6A9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:</w:t>
      </w:r>
    </w:p>
    <w:p w:rsidR="006B6A93" w:rsidP="16CB0427" w:rsidRDefault="005D3446" w14:paraId="49786CDA" w14:textId="2FB72B02">
      <w:pPr>
        <w:pStyle w:val="Listaszerbekezds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</w:pP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Téma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kiírás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: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Hibrid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SDN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hálózat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kialakítása</w:t>
      </w:r>
    </w:p>
    <w:p w:rsidR="005D3446" w:rsidP="16CB0427" w:rsidRDefault="005D3446" w14:paraId="4F4E24F4" w14:textId="3A506773">
      <w:pPr>
        <w:pStyle w:val="Listaszerbekezds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</w:pP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Téma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kiírás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: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Hibrid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SDN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hálózat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automatizálása</w:t>
      </w:r>
    </w:p>
    <w:p w:rsidR="005D3446" w:rsidP="16CB0427" w:rsidRDefault="00C53B09" w14:paraId="399D6A70" w14:textId="2C4EF26F">
      <w:pPr>
        <w:pStyle w:val="Listaszerbekezds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</w:pPr>
      <w:r w:rsidRPr="16CB0427" w:rsidR="00C53B0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A </w:t>
      </w:r>
      <w:r w:rsidRPr="16CB0427" w:rsidR="00C53B0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teszthálózat</w:t>
      </w:r>
      <w:r w:rsidRPr="16CB0427" w:rsidR="00C53B0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16CB0427" w:rsidR="00C53B0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és</w:t>
      </w:r>
      <w:r w:rsidRPr="16CB0427" w:rsidR="00C53B0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16CB0427" w:rsidR="00C53B09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környezete</w:t>
      </w:r>
    </w:p>
    <w:p w:rsidR="003570E0" w:rsidP="16CB0427" w:rsidRDefault="003570E0" w14:paraId="6BB74E7C" w14:textId="28744FE5">
      <w:pPr>
        <w:pStyle w:val="Listaszerbekezds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</w:pPr>
      <w:r w:rsidRPr="15B9FC7A" w:rsidR="003570E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Felmerülő</w:t>
      </w:r>
      <w:r w:rsidRPr="15B9FC7A" w:rsidR="003570E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15B9FC7A" w:rsidR="003570E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problémák</w:t>
      </w:r>
      <w:r w:rsidRPr="15B9FC7A" w:rsidR="003570E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15B9FC7A" w:rsidR="003570E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és</w:t>
      </w:r>
      <w:r w:rsidRPr="15B9FC7A" w:rsidR="003570E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15B9FC7A" w:rsidR="003570E0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megoldásaik</w:t>
      </w:r>
    </w:p>
    <w:p w:rsidR="15B9FC7A" w:rsidP="15B9FC7A" w:rsidRDefault="15B9FC7A" w14:paraId="4EA959EC" w14:textId="3C73E090">
      <w:pPr>
        <w:pStyle w:val="Listaszerbekezds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>Scriptek</w:t>
      </w:r>
      <w:proofErr w:type="spellEnd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  <w:lang w:val="en-US"/>
        </w:rPr>
        <w:t xml:space="preserve"> leírása</w:t>
      </w:r>
    </w:p>
    <w:p w:rsidR="005D3446" w:rsidRDefault="005D3446" w14:paraId="20F9C14C" w14:textId="4677190D">
      <w:pPr>
        <w:rPr>
          <w:sz w:val="28"/>
          <w:szCs w:val="28"/>
          <w:lang w:val="en-US"/>
        </w:rPr>
      </w:pPr>
      <w:r w:rsidRPr="16CB0427">
        <w:rPr>
          <w:sz w:val="28"/>
          <w:szCs w:val="28"/>
        </w:rPr>
        <w:br w:type="page"/>
      </w:r>
    </w:p>
    <w:p w:rsidR="005D3446" w:rsidP="16CB0427" w:rsidRDefault="005D3446" w14:paraId="016C8B22" w14:textId="63910BEE">
      <w:pPr>
        <w:pStyle w:val="Listaszerbekezds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lang w:val="en-US"/>
        </w:rPr>
      </w:pP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Téma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kiírás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: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Hibrid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SDN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hálózat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kialakítása</w:t>
      </w:r>
    </w:p>
    <w:p w:rsidR="005D3446" w:rsidP="005D3446" w:rsidRDefault="005D3446" w14:paraId="4E838672" w14:textId="77777777">
      <w:pPr>
        <w:pStyle w:val="Listaszerbekezds"/>
        <w:jc w:val="center"/>
        <w:rPr>
          <w:b w:val="1"/>
          <w:bCs w:val="1"/>
          <w:sz w:val="32"/>
          <w:szCs w:val="32"/>
          <w:lang w:val="en-US"/>
        </w:rPr>
      </w:pPr>
    </w:p>
    <w:p w:rsidRPr="005D3446" w:rsidR="005D3446" w:rsidP="16CB0427" w:rsidRDefault="005D3446" w14:paraId="3AC7F202" w14:textId="77777777">
      <w:pPr>
        <w:pStyle w:val="Listaszerbekezds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Félév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: 2021-2022/II.</w:t>
      </w:r>
    </w:p>
    <w:p w:rsidRPr="005D3446" w:rsidR="005D3446" w:rsidP="16CB0427" w:rsidRDefault="005D3446" w14:paraId="239BFBF6" w14:textId="77777777">
      <w:pPr>
        <w:pStyle w:val="Listaszerbekezds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Konzulens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: Dr. Zsóka Zoltán</w:t>
      </w:r>
    </w:p>
    <w:p w:rsidRPr="005D3446" w:rsidR="005D3446" w:rsidP="16CB0427" w:rsidRDefault="005D3446" w14:paraId="321DDFEA" w14:textId="5460C93C">
      <w:pPr>
        <w:pStyle w:val="Listaszerbekezds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 szoftveralapú hálózatok (SDN) összekapcsolása hagyományos hálózatokkal kihívást jelent, ha közös adminisztrációt szeretnénk felettük megvalósítani. Egy ilyen hibrid hálózatban az SDN kontrollereknek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együtt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kell működniük a hagyományos routerekkel, támogatva az ott futó </w:t>
      </w:r>
      <w:proofErr w:type="spellStart"/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routing</w:t>
      </w:r>
      <w:proofErr w:type="spellEnd"/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protokollokat. Ez a kontroller szoftverének kiegészítését igényli.</w:t>
      </w:r>
    </w:p>
    <w:p w:rsidRPr="005D3446" w:rsidR="005D3446" w:rsidP="16CB0427" w:rsidRDefault="005D3446" w14:paraId="3F23DBCA" w14:textId="77777777">
      <w:pPr>
        <w:pStyle w:val="Listaszerbekezds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</w:p>
    <w:p w:rsidRPr="005D3446" w:rsidR="005D3446" w:rsidP="16CB0427" w:rsidRDefault="005D3446" w14:paraId="5DB3AEAB" w14:textId="77777777">
      <w:pPr>
        <w:pStyle w:val="Listaszerbekezds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hibrid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hálózatot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többféle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virtualizálációs</w:t>
      </w:r>
      <w:proofErr w:type="spellEnd"/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technológia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ötvözésével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alakítottuk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ki. A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feladat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ennek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beüzemelése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és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hiányzó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szoftverelemek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elkészítése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Pr="005D3446" w:rsidR="005D3446" w:rsidP="16CB0427" w:rsidRDefault="005D3446" w14:paraId="5140D19A" w14:textId="77777777">
      <w:pPr>
        <w:pStyle w:val="Listaszerbekezds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</w:p>
    <w:p w:rsidR="005D3446" w:rsidP="16CB0427" w:rsidRDefault="005D3446" w14:paraId="0989851C" w14:textId="0209D110">
      <w:pPr>
        <w:pStyle w:val="Listaszerbekezds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munka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egy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korábban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készült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de a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végső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tesztelésig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el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nem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jutott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munka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befejezését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illetve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folytatását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jelenti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="005D3446" w:rsidP="005D3446" w:rsidRDefault="005D3446" w14:paraId="4DA6096F" w14:textId="75C4D11F">
      <w:pPr>
        <w:pStyle w:val="Listaszerbekezds"/>
        <w:rPr>
          <w:sz w:val="24"/>
          <w:szCs w:val="24"/>
          <w:lang w:val="en-US"/>
        </w:rPr>
      </w:pPr>
    </w:p>
    <w:p w:rsidR="005D3446" w:rsidP="16CB0427" w:rsidRDefault="005D3446" w14:paraId="444ACC02" w14:textId="048148CA">
      <w:pPr>
        <w:pStyle w:val="Listaszerbekezds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lang w:val="en-US"/>
        </w:rPr>
      </w:pP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Téma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kiírás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: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Hibrid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SDN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hálózat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</w:t>
      </w:r>
      <w:r w:rsidRPr="16CB0427" w:rsidR="005D344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automatizálása</w:t>
      </w:r>
    </w:p>
    <w:p w:rsidR="005D3446" w:rsidP="005D3446" w:rsidRDefault="005D3446" w14:paraId="6ED21B9C" w14:textId="0D7A32A6">
      <w:pPr>
        <w:pStyle w:val="Listaszerbekezds"/>
        <w:jc w:val="center"/>
        <w:rPr>
          <w:b w:val="1"/>
          <w:bCs w:val="1"/>
          <w:sz w:val="32"/>
          <w:szCs w:val="32"/>
          <w:lang w:val="en-US"/>
        </w:rPr>
      </w:pPr>
    </w:p>
    <w:p w:rsidRPr="003B645E" w:rsidR="003B645E" w:rsidP="16CB0427" w:rsidRDefault="003B645E" w14:paraId="7AE11822" w14:textId="77777777">
      <w:pPr>
        <w:pStyle w:val="Listaszerbekezds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6CB0427" w:rsidR="003B645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Félév: 2021-2022/II.</w:t>
      </w:r>
    </w:p>
    <w:p w:rsidRPr="003B645E" w:rsidR="003B645E" w:rsidP="16CB0427" w:rsidRDefault="003B645E" w14:paraId="2867B97A" w14:textId="77777777">
      <w:pPr>
        <w:pStyle w:val="Listaszerbekezds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6CB0427" w:rsidR="003B645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Konzulens: Dr. Zsóka Zoltán</w:t>
      </w:r>
    </w:p>
    <w:p w:rsidRPr="003B645E" w:rsidR="003B645E" w:rsidP="16CB0427" w:rsidRDefault="003B645E" w14:paraId="2E43512B" w14:textId="57D3492C">
      <w:pPr>
        <w:pStyle w:val="Listaszerbekezds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6CB0427" w:rsidR="003B645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 részben kontrollerrel vezérelt SDN kapcsolókból, részben hagyományos berendezésekből álló </w:t>
      </w:r>
      <w:r w:rsidRPr="16CB0427" w:rsidR="003B645E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hibrid hálózatok</w:t>
      </w:r>
      <w:r w:rsidRPr="16CB0427" w:rsidR="003B645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 költséghatékony megoldást jelenthetnek olyan felhasználási területeken, ahol a sok gyorsan módosítható kapcsoló mellett a hatékony, nagykapacitású routerekre is szükség van. Ilyen elemeket használhatnak fel például </w:t>
      </w:r>
      <w:proofErr w:type="gramStart"/>
      <w:r w:rsidRPr="16CB0427" w:rsidR="003B645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adatközpontokban</w:t>
      </w:r>
      <w:proofErr w:type="gramEnd"/>
      <w:r w:rsidRPr="16CB0427" w:rsidR="003B645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ahol nagyon sok végpontot kell összekötni.</w:t>
      </w:r>
    </w:p>
    <w:p w:rsidRPr="003B645E" w:rsidR="003B645E" w:rsidP="16CB0427" w:rsidRDefault="003B645E" w14:paraId="678D9BE9" w14:textId="4B269F7B">
      <w:pPr>
        <w:pStyle w:val="Listaszerbekezds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6CB0427" w:rsidR="003B645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Az SDN-ben használt kontroller-alapú megközelítésben a működésbe a </w:t>
      </w:r>
      <w:proofErr w:type="spellStart"/>
      <w:r w:rsidRPr="16CB0427" w:rsidR="003B645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NorthBoundInterface</w:t>
      </w:r>
      <w:proofErr w:type="spellEnd"/>
      <w:r w:rsidRPr="16CB0427" w:rsidR="003B645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-en keresztül tudjuk menedzselni, programozni a hálózatot. A hagyományos berendezéseket pedig például általános automatizáló eszközökkel lehet hatékonyan lekérdezni és </w:t>
      </w:r>
      <w:r w:rsidRPr="16CB0427" w:rsidR="003B645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konfigurálni. A</w:t>
      </w:r>
      <w:r w:rsidRPr="16CB0427" w:rsidR="003B645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hibrid megoldás esetén ezeket a technikákat integrálni kell, hogy a teljes hálózaton értelmezhető lekérdezéseket, illetve változtatásokat tudjunk végrehajtani.</w:t>
      </w:r>
    </w:p>
    <w:p w:rsidRPr="003B645E" w:rsidR="003B645E" w:rsidP="16CB0427" w:rsidRDefault="003B645E" w14:paraId="3EA329D0" w14:textId="77777777">
      <w:pPr>
        <w:pStyle w:val="Listaszerbekezds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6CB0427" w:rsidR="003B645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Kapcsolódó feladatok:</w:t>
      </w:r>
    </w:p>
    <w:p w:rsidRPr="003B645E" w:rsidR="003B645E" w:rsidP="16CB0427" w:rsidRDefault="003B645E" w14:paraId="1487E72F" w14:textId="77777777">
      <w:pPr>
        <w:pStyle w:val="Listaszerbekezds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6CB0427" w:rsidR="003B645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hibrid hálózatok kialakítása </w:t>
      </w:r>
      <w:proofErr w:type="spellStart"/>
      <w:r w:rsidRPr="16CB0427" w:rsidR="003B645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virtualizált</w:t>
      </w:r>
      <w:proofErr w:type="spellEnd"/>
      <w:r w:rsidRPr="16CB0427" w:rsidR="003B645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környezetben</w:t>
      </w:r>
    </w:p>
    <w:p w:rsidRPr="003B645E" w:rsidR="003B645E" w:rsidP="16CB0427" w:rsidRDefault="003B645E" w14:paraId="3CBCA8A7" w14:textId="77777777">
      <w:pPr>
        <w:pStyle w:val="Listaszerbekezds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6CB0427" w:rsidR="003B645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kontroller NBI megismerése</w:t>
      </w:r>
    </w:p>
    <w:p w:rsidRPr="003B645E" w:rsidR="003B645E" w:rsidP="16CB0427" w:rsidRDefault="003B645E" w14:paraId="2C9ED973" w14:textId="57C84E0B">
      <w:pPr>
        <w:pStyle w:val="Listaszerbekezds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6CB0427" w:rsidR="003B645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általános automatizáló eszköz (pl. </w:t>
      </w:r>
      <w:proofErr w:type="spellStart"/>
      <w:r w:rsidRPr="16CB0427" w:rsidR="003B645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ansible</w:t>
      </w:r>
      <w:proofErr w:type="spellEnd"/>
      <w:r w:rsidRPr="16CB0427" w:rsidR="003B645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) megismerése és alkalmazása a </w:t>
      </w:r>
      <w:r w:rsidRPr="16CB0427" w:rsidR="003B645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virtualizált</w:t>
      </w:r>
      <w:r w:rsidRPr="16CB0427" w:rsidR="003B645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hálózati eszközöknél</w:t>
      </w:r>
    </w:p>
    <w:p w:rsidR="00A54371" w:rsidP="16CB0427" w:rsidRDefault="003B645E" w14:paraId="1A979564" w14:textId="2A5065B6">
      <w:pPr>
        <w:pStyle w:val="Listaszerbekezds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6CB0427" w:rsidR="003B645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az NBI és az automatizálás integrált kezelése</w:t>
      </w:r>
    </w:p>
    <w:p w:rsidR="00A54371" w:rsidRDefault="00A54371" w14:paraId="695ABF7F" w14:textId="77777777">
      <w:pPr>
        <w:rPr>
          <w:sz w:val="24"/>
          <w:szCs w:val="24"/>
        </w:rPr>
      </w:pPr>
      <w:r w:rsidRPr="16CB0427">
        <w:rPr>
          <w:sz w:val="24"/>
          <w:szCs w:val="24"/>
        </w:rPr>
        <w:br w:type="page"/>
      </w:r>
    </w:p>
    <w:p w:rsidR="00A54371" w:rsidP="16CB0427" w:rsidRDefault="00A54371" w14:paraId="597156CF" w14:textId="0ACF8BD3">
      <w:pPr>
        <w:pStyle w:val="Listaszerbekezds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lang w:val="en-US"/>
        </w:rPr>
      </w:pPr>
      <w:r w:rsidRPr="16CB0427" w:rsidR="00A543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A </w:t>
      </w:r>
      <w:r w:rsidRPr="16CB0427" w:rsidR="00A543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teszthálózat</w:t>
      </w:r>
      <w:r w:rsidRPr="16CB0427" w:rsidR="00A543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</w:t>
      </w:r>
      <w:r w:rsidRPr="16CB0427" w:rsidR="00A543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és</w:t>
      </w:r>
      <w:r w:rsidRPr="16CB0427" w:rsidR="00A543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</w:t>
      </w:r>
      <w:r w:rsidRPr="16CB0427" w:rsidR="00A5437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környezete</w:t>
      </w:r>
    </w:p>
    <w:p w:rsidRPr="00A54371" w:rsidR="003570E0" w:rsidP="00A54371" w:rsidRDefault="003570E0" w14:paraId="5733DB78" w14:textId="77777777">
      <w:pPr>
        <w:pStyle w:val="Listaszerbekezds"/>
        <w:jc w:val="center"/>
        <w:rPr>
          <w:b w:val="1"/>
          <w:bCs w:val="1"/>
          <w:sz w:val="32"/>
          <w:szCs w:val="32"/>
          <w:lang w:val="en-US"/>
        </w:rPr>
      </w:pPr>
    </w:p>
    <w:p w:rsidR="005D3446" w:rsidP="16CB0427" w:rsidRDefault="00A54371" w14:paraId="1F12ABAA" w14:textId="406438A9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6CB0427" w:rsidR="00A5437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 tervünk a fent leírt 2 téma feldolgozása, a környezet kialakítása, és a témában való mélyebb elmélyedés volt. Az első lépés a teszthálózat és környezetének kialakítása volt, mely Szabó Csaba munkája</w:t>
      </w:r>
      <w:r w:rsidRPr="16CB0427" w:rsidR="00584F77">
        <w:rPr>
          <w:rStyle w:val="Lbjegyzet-hivatkozs"/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footnoteReference w:id="1"/>
      </w:r>
      <w:r w:rsidRPr="16CB0427" w:rsidR="00A5437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(önálló laboratórium és diplomamunka is). Ezt a környezetet állítottuk fel, és fejlesztettük tovább</w:t>
      </w:r>
      <w:r w:rsidRPr="16CB0427" w:rsidR="00584F7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 mivel mindkettőnk témájának alapja ez a környezet, és a méréseket itt terveztük elvégezni.</w:t>
      </w:r>
    </w:p>
    <w:p w:rsidR="00584F77" w:rsidP="16CB0427" w:rsidRDefault="00584F77" w14:paraId="2DB4159B" w14:textId="0BA23C10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6CB0427" w:rsidR="00584F7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Ez a környezet részletesen le van írva</w:t>
      </w:r>
      <w:r w:rsidRPr="16CB0427" w:rsidR="00665CC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 topológiákkal</w:t>
      </w:r>
      <w:r w:rsidRPr="16CB0427" w:rsidR="00584F7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6CB0427" w:rsidR="00665CC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és más ábrákkal is szemléletesen dokumentálva van </w:t>
      </w:r>
      <w:r w:rsidRPr="16CB0427" w:rsidR="00584F7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Szabó Csaba diplomamunkájában, de röviden összefoglalva a következő: </w:t>
      </w:r>
    </w:p>
    <w:p w:rsidR="00584F77" w:rsidP="16CB0427" w:rsidRDefault="004D44CC" w14:paraId="4927DC5E" w14:textId="17513884">
      <w:pPr>
        <w:pStyle w:val="Listaszerbekezds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6CB0427" w:rsidR="004D44C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</w:t>
      </w:r>
      <w:r w:rsidRPr="16CB0427" w:rsidR="00584F7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gy tanszéki (HIT) szerveren futó </w:t>
      </w:r>
      <w:proofErr w:type="spellStart"/>
      <w:r w:rsidRPr="16CB0427" w:rsidR="00584F7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ESXi</w:t>
      </w:r>
      <w:proofErr w:type="spellEnd"/>
      <w:r w:rsidRPr="16CB0427" w:rsidR="00584F7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(</w:t>
      </w:r>
      <w:proofErr w:type="spellStart"/>
      <w:r w:rsidRPr="16CB0427" w:rsidR="00584F7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VMware</w:t>
      </w:r>
      <w:proofErr w:type="spellEnd"/>
      <w:r w:rsidRPr="16CB0427" w:rsidR="00584F7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</w:t>
      </w:r>
      <w:r w:rsidRPr="16CB0427" w:rsidR="004D44C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16CB0427" w:rsidR="004D44C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virtualizációs</w:t>
      </w:r>
      <w:proofErr w:type="spellEnd"/>
      <w:r w:rsidRPr="16CB0427" w:rsidR="004D44C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környezetben</w:t>
      </w:r>
    </w:p>
    <w:p w:rsidR="004D44CC" w:rsidP="16CB0427" w:rsidRDefault="004D44CC" w14:paraId="1A2D5A0F" w14:textId="326C19F7">
      <w:pPr>
        <w:pStyle w:val="Listaszerbekezds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6CB0427" w:rsidR="004D44C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fut 2</w:t>
      </w:r>
      <w:r w:rsidRPr="16CB0427" w:rsidR="00E2506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db</w:t>
      </w:r>
      <w:r w:rsidRPr="16CB0427" w:rsidR="004D44C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Linux virtuális gép</w:t>
      </w:r>
      <w:r w:rsidRPr="16CB0427" w:rsidR="00E2506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(Ubuntu 18.04)</w:t>
      </w:r>
      <w:r w:rsidRPr="16CB0427" w:rsidR="00665CC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: linux1, linux2</w:t>
      </w:r>
    </w:p>
    <w:p w:rsidR="004D44CC" w:rsidP="16CB0427" w:rsidRDefault="004D44CC" w14:paraId="23C1A0DF" w14:textId="3AED6FCF">
      <w:pPr>
        <w:pStyle w:val="Listaszerbekezds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6CB0427" w:rsidR="004D44C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4</w:t>
      </w:r>
      <w:r w:rsidRPr="16CB0427" w:rsidR="00E2506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db</w:t>
      </w:r>
      <w:r w:rsidRPr="16CB0427" w:rsidR="004D44C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Cisco router image (szintén </w:t>
      </w:r>
      <w:proofErr w:type="spellStart"/>
      <w:r w:rsidRPr="16CB0427" w:rsidR="004D44C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virtualizálva</w:t>
      </w:r>
      <w:proofErr w:type="spellEnd"/>
      <w:r w:rsidRPr="16CB0427" w:rsidR="004D44C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</w:t>
      </w:r>
    </w:p>
    <w:p w:rsidR="004D44CC" w:rsidP="16CB0427" w:rsidRDefault="004D44CC" w14:paraId="5693CB03" w14:textId="1BE28D50">
      <w:pPr>
        <w:pStyle w:val="Listaszerbekezds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6CB0427" w:rsidR="004D44C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ezzel egy hagyományos</w:t>
      </w:r>
    </w:p>
    <w:p w:rsidR="004D44CC" w:rsidP="16CB0427" w:rsidRDefault="004D44CC" w14:paraId="5D540602" w14:textId="31106115">
      <w:pPr>
        <w:pStyle w:val="Listaszerbekezds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6CB0427" w:rsidR="004D44C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és egy SND hálózatot alkotva</w:t>
      </w:r>
    </w:p>
    <w:p w:rsidR="004D44CC" w:rsidP="16CB0427" w:rsidRDefault="004D44CC" w14:paraId="5C6941C9" w14:textId="38FD8979">
      <w:pPr>
        <w:pStyle w:val="Listaszerbekezds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6CB0427" w:rsidR="004D44C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közösen egy ún. hibrid hálózatot alkotva.</w:t>
      </w:r>
    </w:p>
    <w:p w:rsidR="008D7F8B" w:rsidP="16CB0427" w:rsidRDefault="008D7F8B" w14:paraId="718FAA9D" w14:textId="29B9C1C2">
      <w:pPr>
        <w:pStyle w:val="Listaszerbekezds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6CB0427" w:rsidR="008D7F8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Az SDN hálózat 4</w:t>
      </w:r>
      <w:r w:rsidRPr="16CB0427" w:rsidR="00E2506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db</w:t>
      </w:r>
      <w:r w:rsidRPr="16CB0427" w:rsidR="008D7F8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OVS-</w:t>
      </w:r>
      <w:proofErr w:type="spellStart"/>
      <w:r w:rsidRPr="16CB0427" w:rsidR="008D7F8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ből</w:t>
      </w:r>
      <w:proofErr w:type="spellEnd"/>
      <w:r w:rsidRPr="16CB0427" w:rsidR="008D7F8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(Open </w:t>
      </w:r>
      <w:proofErr w:type="spellStart"/>
      <w:r w:rsidRPr="16CB0427" w:rsidR="008D7F8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Virtual</w:t>
      </w:r>
      <w:proofErr w:type="spellEnd"/>
      <w:r w:rsidRPr="16CB0427" w:rsidR="008D7F8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16CB0427" w:rsidR="008D7F8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Switch</w:t>
      </w:r>
      <w:proofErr w:type="spellEnd"/>
      <w:r w:rsidRPr="16CB0427" w:rsidR="008D7F8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), és</w:t>
      </w:r>
    </w:p>
    <w:p w:rsidR="008D7F8B" w:rsidP="16CB0427" w:rsidRDefault="008D7F8B" w14:paraId="3EB49872" w14:textId="5B5F80C3">
      <w:pPr>
        <w:pStyle w:val="Listaszerbekezds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6CB0427" w:rsidR="008D7F8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1 </w:t>
      </w:r>
      <w:r w:rsidRPr="16CB0427" w:rsidR="00E2506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db </w:t>
      </w:r>
      <w:proofErr w:type="spellStart"/>
      <w:r w:rsidRPr="16CB0427" w:rsidR="008D7F8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Ryu</w:t>
      </w:r>
      <w:proofErr w:type="spellEnd"/>
      <w:r w:rsidRPr="16CB0427" w:rsidR="00E2506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SDN kontrollerből áll.</w:t>
      </w:r>
    </w:p>
    <w:p w:rsidR="00E2506F" w:rsidP="16CB0427" w:rsidRDefault="00E2506F" w14:paraId="79DBB0F2" w14:textId="397381DD">
      <w:pPr>
        <w:pStyle w:val="Listaszerbekezds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6CB0427" w:rsidR="00E2506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Az SDN hálózatot alkotó OVS-ek és kontrollerük Docker konténerként fut a 2 Linuxon </w:t>
      </w:r>
      <w:r w:rsidRPr="16CB0427" w:rsidR="00E2506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úgy,</w:t>
      </w:r>
      <w:r w:rsidRPr="16CB0427" w:rsidR="00E2506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hogy</w:t>
      </w:r>
    </w:p>
    <w:p w:rsidR="00E2506F" w:rsidP="16CB0427" w:rsidRDefault="00E2506F" w14:paraId="3ED871AD" w14:textId="4227265D">
      <w:pPr>
        <w:pStyle w:val="Listaszerbekezds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6CB0427" w:rsidR="00E2506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 linux1 nevű VM-en fut a </w:t>
      </w:r>
      <w:proofErr w:type="spellStart"/>
      <w:r w:rsidRPr="16CB0427" w:rsidR="00E2506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Ryu</w:t>
      </w:r>
      <w:proofErr w:type="spellEnd"/>
      <w:r w:rsidRPr="16CB0427" w:rsidR="00E2506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kontroller, valamint az OVS1 és OVS3</w:t>
      </w:r>
    </w:p>
    <w:p w:rsidR="00E2506F" w:rsidP="16CB0427" w:rsidRDefault="00E2506F" w14:paraId="16116CFA" w14:textId="3D5C8AF5">
      <w:pPr>
        <w:pStyle w:val="Listaszerbekezds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6CB0427" w:rsidR="00E2506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 linux2 VM-en pedig az OVS2 és OVS4</w:t>
      </w:r>
    </w:p>
    <w:p w:rsidR="00E2506F" w:rsidP="16CB0427" w:rsidRDefault="00E2506F" w14:paraId="1A38E285" w14:textId="4924D727">
      <w:pPr>
        <w:pStyle w:val="Listaszerbekezds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6CB0427" w:rsidR="00E2506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amik mind </w:t>
      </w:r>
      <w:proofErr w:type="spellStart"/>
      <w:r w:rsidRPr="16CB0427" w:rsidR="00E2506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macvlan</w:t>
      </w:r>
      <w:proofErr w:type="spellEnd"/>
      <w:r w:rsidRPr="16CB0427" w:rsidR="00E2506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technológiával kommunikálnak egymással az </w:t>
      </w:r>
      <w:proofErr w:type="spellStart"/>
      <w:r w:rsidRPr="16CB0427" w:rsidR="00E2506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ESXi</w:t>
      </w:r>
      <w:proofErr w:type="spellEnd"/>
      <w:r w:rsidRPr="16CB0427" w:rsidR="00E2506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16CB0427" w:rsidR="00E2506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switchen</w:t>
      </w:r>
      <w:proofErr w:type="spellEnd"/>
      <w:r w:rsidRPr="16CB0427" w:rsidR="00E2506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 hogy a kialakított környezet egy valóságos hál</w:t>
      </w:r>
      <w:r w:rsidRPr="16CB0427" w:rsidR="00213C0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ó</w:t>
      </w:r>
      <w:r w:rsidRPr="16CB0427" w:rsidR="00E2506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zathoz legjobban hasonlítson működésben,</w:t>
      </w:r>
    </w:p>
    <w:p w:rsidR="00E2506F" w:rsidP="16CB0427" w:rsidRDefault="00E2506F" w14:paraId="358678A7" w14:textId="7F7B346C">
      <w:pPr>
        <w:pStyle w:val="Listaszerbekezds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6CB0427" w:rsidR="00E2506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 (Cisco) routerek is az </w:t>
      </w:r>
      <w:proofErr w:type="spellStart"/>
      <w:r w:rsidRPr="16CB0427" w:rsidR="00E2506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ESXi</w:t>
      </w:r>
      <w:proofErr w:type="spellEnd"/>
      <w:r w:rsidRPr="16CB0427" w:rsidR="00E2506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16CB0427" w:rsidR="00E2506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switchen</w:t>
      </w:r>
      <w:proofErr w:type="spellEnd"/>
      <w:r w:rsidRPr="16CB0427" w:rsidR="00E2506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keresztül, de számukra transzparensen kommunikálnak (ez a </w:t>
      </w:r>
      <w:proofErr w:type="spellStart"/>
      <w:r w:rsidRPr="16CB0427" w:rsidR="00E2506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switch</w:t>
      </w:r>
      <w:proofErr w:type="spellEnd"/>
      <w:r w:rsidRPr="16CB0427" w:rsidR="00E2506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minden hálózati eszköz számára transzparens).</w:t>
      </w:r>
      <w:r w:rsidRPr="16CB0427" w:rsidR="003D14C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Ennek szemléltetésén az </w:t>
      </w:r>
      <w:r w:rsidRPr="16CB0427" w:rsidR="003D14C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esxitopo.pdf </w:t>
      </w:r>
      <w:r w:rsidRPr="16CB0427" w:rsidR="003D14C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segít.</w:t>
      </w:r>
    </w:p>
    <w:p w:rsidR="00665CCA" w:rsidP="16CB0427" w:rsidRDefault="00665CCA" w14:paraId="6927100D" w14:textId="29AD38C2">
      <w:pPr>
        <w:pStyle w:val="Listaszerbekezds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6CB0427" w:rsidR="00665CC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Ezen felül </w:t>
      </w:r>
      <w:r w:rsidRPr="16CB0427" w:rsidR="009923C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 </w:t>
      </w:r>
      <w:proofErr w:type="spellStart"/>
      <w:r w:rsidRPr="16CB0427" w:rsidR="00665CC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hosztokat</w:t>
      </w:r>
      <w:proofErr w:type="spellEnd"/>
      <w:r w:rsidRPr="16CB0427" w:rsidR="00665CC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Alpine</w:t>
      </w:r>
      <w:r w:rsidRPr="16CB0427" w:rsidR="009923C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16CB0427" w:rsidR="009923C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lightweight</w:t>
      </w:r>
      <w:proofErr w:type="spellEnd"/>
      <w:r w:rsidRPr="16CB0427" w:rsidR="009923C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16CB0427" w:rsidR="009923C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linux</w:t>
      </w:r>
      <w:proofErr w:type="spellEnd"/>
      <w:r w:rsidRPr="16CB0427" w:rsidR="009923C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konténerekkel valósítjuk meg (még folyamatban van), melyek célja, hogy végpontként a hálózatunk működését tudjuk tesztelni.</w:t>
      </w:r>
    </w:p>
    <w:p w:rsidR="00665CCA" w:rsidP="00665CCA" w:rsidRDefault="00665CCA" w14:paraId="5D0AB61E" w14:textId="270287D0">
      <w:pPr>
        <w:rPr>
          <w:sz w:val="24"/>
          <w:szCs w:val="24"/>
        </w:rPr>
      </w:pPr>
    </w:p>
    <w:p w:rsidR="005D3446" w:rsidP="00B15530" w:rsidRDefault="00665CCA" w14:paraId="2206DCBE" w14:textId="5F4528AF">
      <w:pPr>
        <w:jc w:val="center"/>
        <w:rPr>
          <w:sz w:val="24"/>
          <w:szCs w:val="24"/>
        </w:rPr>
      </w:pPr>
      <w:r w:rsidR="00665CCA">
        <w:drawing>
          <wp:inline wp14:editId="2BBC869A" wp14:anchorId="43919888">
            <wp:extent cx="5943600" cy="3018790"/>
            <wp:effectExtent l="0" t="0" r="0" b="0"/>
            <wp:docPr id="1" name="Kép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1"/>
                    <pic:cNvPicPr/>
                  </pic:nvPicPr>
                  <pic:blipFill>
                    <a:blip r:embed="Re954f113feac4fe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6CB0427" w:rsidR="00B15530">
        <w:rPr>
          <w:i w:val="1"/>
          <w:iCs w:val="1"/>
          <w:sz w:val="24"/>
          <w:szCs w:val="24"/>
        </w:rPr>
        <w:t>A hálózat vázlatos felépítése (Szabó Csaba szakdolgozata, 4.4 ábra)</w:t>
      </w:r>
    </w:p>
    <w:p w:rsidR="003570E0" w:rsidP="16CB0427" w:rsidRDefault="009458A3" w14:paraId="447662EC" w14:textId="10C4CEC5">
      <w:pPr>
        <w:pStyle w:val="Norml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6CB0427" w:rsidR="009458A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 terv</w:t>
      </w:r>
      <w:r w:rsidRPr="16CB0427" w:rsidR="00213C0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ünk megvalósításában a félév végére a környezet felállításáig jutottunk.</w:t>
      </w:r>
      <w:r w:rsidRPr="16CB0427" w:rsidR="002A361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6CB0427" w:rsidR="002A361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Jel</w:t>
      </w:r>
      <w:r w:rsidRPr="16CB0427" w:rsidR="004A116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</w:t>
      </w:r>
      <w:r w:rsidRPr="16CB0427" w:rsidR="002A361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nleg a 2 Linux (bennük az 5 SDN konténer) és </w:t>
      </w:r>
      <w:r w:rsidRPr="16CB0427" w:rsidR="002A361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4 router fut.</w:t>
      </w:r>
      <w:r w:rsidRPr="16CB0427" w:rsidR="79058AB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6CB0427" w:rsidR="002A361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Internet van a gépeken, és részben látják is ezek az SDN eszközök egymást (egy gépen belül képesek kommunikálni egymással, valamint az adott gépen futó </w:t>
      </w:r>
      <w:proofErr w:type="spellStart"/>
      <w:r w:rsidRPr="16CB0427" w:rsidR="002A361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alpine</w:t>
      </w:r>
      <w:proofErr w:type="spellEnd"/>
      <w:r w:rsidRPr="16CB0427" w:rsidR="002A361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konténer „</w:t>
      </w:r>
      <w:proofErr w:type="spellStart"/>
      <w:r w:rsidRPr="16CB0427" w:rsidR="002A361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hoszttal</w:t>
      </w:r>
      <w:proofErr w:type="spellEnd"/>
      <w:r w:rsidRPr="16CB0427" w:rsidR="002A361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”).</w:t>
      </w:r>
      <w:r w:rsidRPr="16CB0427" w:rsidR="00A84AE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Számos script készült el, melyek a környezetet automatizálják, és sok hibajavítás is történt. Ezekről később részletesen beszámolunk. Célunk az lett, hogy a környezetet kijavítsuk, és részletes doku</w:t>
      </w:r>
      <w:r w:rsidRPr="16CB0427" w:rsidR="003570E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</w:t>
      </w:r>
      <w:r w:rsidRPr="16CB0427" w:rsidR="00A84AE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entációval lássuk el, hogy ha más is dolgozna ezen a környezeten, akkor</w:t>
      </w:r>
      <w:r w:rsidRPr="16CB0427" w:rsidR="003570E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gyorsan (akár fél óra alatt is) fel tudja állítani azt, mely robusztusan működik. </w:t>
      </w:r>
      <w:r w:rsidRPr="16CB0427" w:rsidR="00EE22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Ehhez készítettük a részletesen dokumentált </w:t>
      </w:r>
      <w:r w:rsidRPr="16CB0427" w:rsidR="00EE22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„README BUILDING ENVIRONMENT.txt”</w:t>
      </w:r>
      <w:r w:rsidRPr="16CB0427" w:rsidR="00EE22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nevű segédletet, mely a szűkséges szoftverek telepítésétől kezdve, a környezet felállításának egyes lépésein végigmegy,</w:t>
      </w:r>
      <w:r w:rsidRPr="16CB0427" w:rsidR="0008153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6CB0427" w:rsidR="00EE22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egészen odáig, ahol most tartunk (</w:t>
      </w:r>
      <w:proofErr w:type="spellStart"/>
      <w:r w:rsidRPr="16CB0427" w:rsidR="00EE22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macvlan</w:t>
      </w:r>
      <w:proofErr w:type="spellEnd"/>
      <w:r w:rsidRPr="16CB0427" w:rsidR="00EE22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kialakítása). Ilyen lépések pl.: az egyes scriptek mire valók, </w:t>
      </w:r>
      <w:r w:rsidRPr="16CB0427" w:rsidR="004610E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hogy lehet futtatni őket, milyen sorrendben érdemes haladni, hogy gyorsan elkészüljön a hálózatunk. Lent ezeket is részletesen kifejtjük.</w:t>
      </w:r>
      <w:r w:rsidRPr="16CB0427" w:rsidR="00EE22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003570E0" w:rsidRDefault="003570E0" w14:paraId="11D21AD1" w14:textId="77777777">
      <w:pPr>
        <w:rPr>
          <w:sz w:val="24"/>
          <w:szCs w:val="24"/>
        </w:rPr>
      </w:pPr>
      <w:r w:rsidRPr="16CB0427">
        <w:rPr>
          <w:sz w:val="24"/>
          <w:szCs w:val="24"/>
        </w:rPr>
        <w:br w:type="page"/>
      </w:r>
    </w:p>
    <w:p w:rsidR="002A3617" w:rsidP="16CB0427" w:rsidRDefault="003570E0" w14:paraId="511F8571" w14:textId="7B775ECF">
      <w:pPr>
        <w:pStyle w:val="Listaszerbekezds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lang w:val="en-US"/>
        </w:rPr>
      </w:pPr>
      <w:r w:rsidRPr="16CB0427" w:rsidR="003570E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F</w:t>
      </w:r>
      <w:r w:rsidRPr="16CB0427" w:rsidR="003570E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elmerülő</w:t>
      </w:r>
      <w:r w:rsidRPr="16CB0427" w:rsidR="003570E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</w:t>
      </w:r>
      <w:r w:rsidRPr="16CB0427" w:rsidR="003570E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problémák</w:t>
      </w:r>
      <w:r w:rsidRPr="16CB0427" w:rsidR="003570E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</w:t>
      </w:r>
      <w:r w:rsidRPr="16CB0427" w:rsidR="003570E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és</w:t>
      </w:r>
      <w:r w:rsidRPr="16CB0427" w:rsidR="003570E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 xml:space="preserve"> </w:t>
      </w:r>
      <w:r w:rsidRPr="16CB0427" w:rsidR="003570E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megoldásaik</w:t>
      </w:r>
    </w:p>
    <w:p w:rsidRPr="003570E0" w:rsidR="003570E0" w:rsidP="003570E0" w:rsidRDefault="003570E0" w14:paraId="2D7D31B2" w14:textId="77777777">
      <w:pPr>
        <w:pStyle w:val="Listaszerbekezds"/>
        <w:jc w:val="center"/>
        <w:rPr>
          <w:b w:val="1"/>
          <w:bCs w:val="1"/>
          <w:sz w:val="32"/>
          <w:szCs w:val="32"/>
          <w:lang w:val="en-US"/>
        </w:rPr>
      </w:pPr>
    </w:p>
    <w:p w:rsidR="00C231C5" w:rsidP="16CB0427" w:rsidRDefault="00213C0C" w14:paraId="415CE25D" w14:textId="77332477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6CB0427" w:rsidR="00213C0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Mint a fenti rövid(!) környezet vázl</w:t>
      </w:r>
      <w:r w:rsidRPr="16CB0427" w:rsidR="004A116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</w:t>
      </w:r>
      <w:r w:rsidRPr="16CB0427" w:rsidR="00213C0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tából is látszik, ez egy rendkívül összetett környezet, mely nagyon sok technológiát ötvöz (</w:t>
      </w:r>
      <w:proofErr w:type="spellStart"/>
      <w:r w:rsidRPr="16CB0427" w:rsidR="00213C0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virtualizálás</w:t>
      </w:r>
      <w:proofErr w:type="spellEnd"/>
      <w:r w:rsidRPr="16CB0427" w:rsidR="00213C0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 Linux OS kezelése, Docker, SDN eszközök, hagyományos routerek stb.)</w:t>
      </w:r>
      <w:r w:rsidRPr="16CB0427" w:rsidR="007E21F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 A környezetet Szabó Csaba is épp befejezte, szakdolgozatában ki is tért rá, hogy sok helyen kell javítani rajta</w:t>
      </w:r>
      <w:r w:rsidRPr="16CB0427" w:rsidR="00C231C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="00C870AD" w:rsidP="16CB0427" w:rsidRDefault="00C231C5" w14:paraId="14009D8A" w14:textId="5F8B4BA4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6CB0427" w:rsidR="00C231C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 félév első heteiben megismerkedtünk ezzel, és elkezdtük a routerek felkonfigurálását, mellyel hamar végeztünk, bár itt is előjött, hogy nem tudtuk, hogy az </w:t>
      </w:r>
      <w:proofErr w:type="spellStart"/>
      <w:r w:rsidRPr="16CB0427" w:rsidR="00C231C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ESXi</w:t>
      </w:r>
      <w:proofErr w:type="spellEnd"/>
      <w:r w:rsidRPr="16CB0427" w:rsidR="00C231C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16CB0427" w:rsidR="00C231C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switch</w:t>
      </w:r>
      <w:proofErr w:type="spellEnd"/>
      <w:r w:rsidRPr="16CB0427" w:rsidR="00C231C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miatt egyes interfészek a routereken nem képesek VLAN-</w:t>
      </w:r>
      <w:proofErr w:type="spellStart"/>
      <w:r w:rsidRPr="16CB0427" w:rsidR="00C231C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ra</w:t>
      </w:r>
      <w:proofErr w:type="spellEnd"/>
      <w:r w:rsidRPr="16CB0427" w:rsidR="0010651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(</w:t>
      </w:r>
      <w:r w:rsidRPr="16CB0427" w:rsidR="0010651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esxitopo.pdf</w:t>
      </w:r>
      <w:r w:rsidRPr="16CB0427" w:rsidR="0010651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</w:t>
      </w:r>
      <w:r w:rsidRPr="16CB0427" w:rsidR="00C231C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így nem rögtön lett kész azok </w:t>
      </w:r>
      <w:r w:rsidRPr="16CB0427" w:rsidR="004A116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konfigurálása</w:t>
      </w:r>
      <w:r w:rsidRPr="16CB0427" w:rsidR="00C231C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sem, valamint a konfiguráció, mely Csaba dolgozatában volt valószínűleg nem a legfri</w:t>
      </w:r>
      <w:r w:rsidRPr="16CB0427" w:rsidR="004A116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</w:t>
      </w:r>
      <w:r w:rsidRPr="16CB0427" w:rsidR="00C231C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sebb volt, mert a körny</w:t>
      </w:r>
      <w:r w:rsidRPr="16CB0427" w:rsidR="004A116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</w:t>
      </w:r>
      <w:r w:rsidRPr="16CB0427" w:rsidR="00C231C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zetünkben nem működött.</w:t>
      </w:r>
      <w:r w:rsidRPr="16CB0427" w:rsidR="002A361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6CB0427" w:rsidR="00C870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Végül az „</w:t>
      </w:r>
      <w:r w:rsidRPr="16CB0427" w:rsidR="00C870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R1 config.txt</w:t>
      </w:r>
      <w:r w:rsidRPr="16CB0427" w:rsidR="00C870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”, </w:t>
      </w:r>
      <w:r w:rsidRPr="16CB0427" w:rsidR="00C870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„</w:t>
      </w:r>
      <w:r w:rsidRPr="16CB0427" w:rsidR="00C870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R</w:t>
      </w:r>
      <w:r w:rsidRPr="16CB0427" w:rsidR="00C870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2</w:t>
      </w:r>
      <w:r w:rsidRPr="16CB0427" w:rsidR="00C870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config.txt</w:t>
      </w:r>
      <w:r w:rsidRPr="16CB0427" w:rsidR="00C870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”,</w:t>
      </w:r>
      <w:r w:rsidRPr="16CB0427" w:rsidR="00C870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6CB0427" w:rsidR="00C870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„</w:t>
      </w:r>
      <w:r w:rsidRPr="16CB0427" w:rsidR="00C870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R</w:t>
      </w:r>
      <w:r w:rsidRPr="16CB0427" w:rsidR="00C870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3</w:t>
      </w:r>
      <w:r w:rsidRPr="16CB0427" w:rsidR="00C870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config.txt</w:t>
      </w:r>
      <w:r w:rsidRPr="16CB0427" w:rsidR="00C870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”,</w:t>
      </w:r>
      <w:r w:rsidRPr="16CB0427" w:rsidR="00C870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és</w:t>
      </w:r>
      <w:r w:rsidRPr="16CB0427" w:rsidR="00C870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6CB0427" w:rsidR="00C870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„</w:t>
      </w:r>
      <w:r w:rsidRPr="16CB0427" w:rsidR="00C870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R</w:t>
      </w:r>
      <w:r w:rsidRPr="16CB0427" w:rsidR="00C870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4</w:t>
      </w:r>
      <w:r w:rsidRPr="16CB0427" w:rsidR="00C870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config.</w:t>
      </w:r>
      <w:r w:rsidRPr="16CB0427" w:rsidR="00C870A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txt</w:t>
      </w:r>
      <w:r w:rsidRPr="16CB0427" w:rsidR="00C870A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”</w:t>
      </w:r>
      <w:r w:rsidRPr="16CB0427" w:rsidR="005D0CC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konfigurációs </w:t>
      </w:r>
      <w:r w:rsidRPr="16CB0427" w:rsidR="005D0CC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fájlokat</w:t>
      </w:r>
      <w:r w:rsidRPr="16CB0427" w:rsidR="005D0CC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készítettük.</w:t>
      </w:r>
    </w:p>
    <w:p w:rsidR="00EE22EE" w:rsidP="16CB0427" w:rsidRDefault="002A3617" w14:paraId="38B90281" w14:textId="77777777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6CB0427" w:rsidR="002A361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Több script file is módosult a szakdolgozat befejezte óta, melyet Csaba rendelkezésünkre bocsájtott.</w:t>
      </w:r>
      <w:r w:rsidRPr="16CB0427" w:rsidR="005D0CC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 dolgozata és a mellékelt anyagok (scriptek, ábrák stb.) alapján a </w:t>
      </w:r>
      <w:r w:rsidRPr="16CB0427" w:rsidR="005D0CC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GetStarted.txt</w:t>
      </w:r>
      <w:r w:rsidRPr="16CB0427" w:rsidR="005D0CC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16CB0427" w:rsidR="005D0CC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szerint ke</w:t>
      </w:r>
      <w:r w:rsidRPr="16CB0427" w:rsidR="005D0CC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zdtünk el dolgozni, mely 3 pontból áll: a </w:t>
      </w:r>
      <w:r w:rsidRPr="16CB0427" w:rsidR="005D0CC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linux_config.sh</w:t>
      </w:r>
      <w:r w:rsidRPr="16CB0427" w:rsidR="005D0CC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script futtatása, a szükséges fileok felmásolása a </w:t>
      </w:r>
      <w:proofErr w:type="spellStart"/>
      <w:r w:rsidRPr="16CB0427" w:rsidR="005D0CC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Ryu</w:t>
      </w:r>
      <w:proofErr w:type="spellEnd"/>
      <w:r w:rsidRPr="16CB0427" w:rsidR="005D0CC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kontrollerre, majd a kontrolleren </w:t>
      </w:r>
      <w:r w:rsidRPr="16CB0427" w:rsidR="00EE22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adott állományok futtatása, így szimulálva bizonyos működéseket.</w:t>
      </w:r>
    </w:p>
    <w:p w:rsidR="002A3617" w:rsidP="16CB0427" w:rsidRDefault="00EE22EE" w14:paraId="7A54724F" w14:textId="1AFF61AE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6CB0427" w:rsidR="00EE22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Első megoldandó feladat az internet elérés volt a Linux V</w:t>
      </w:r>
      <w:r w:rsidRPr="16CB0427" w:rsidR="007E409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</w:t>
      </w:r>
      <w:r w:rsidRPr="16CB0427" w:rsidR="00EE22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-</w:t>
      </w:r>
      <w:proofErr w:type="spellStart"/>
      <w:r w:rsidRPr="16CB0427" w:rsidR="00EE22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eken</w:t>
      </w:r>
      <w:proofErr w:type="spellEnd"/>
      <w:r w:rsidRPr="16CB0427" w:rsidR="00EE22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melyet viszonylag hamar megoldottunk, erre szolgál a </w:t>
      </w:r>
      <w:r w:rsidRPr="16CB0427" w:rsidR="00EE22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vlan_up.sh</w:t>
      </w:r>
      <w:r w:rsidRPr="16CB0427" w:rsidR="00EE22E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script, mely </w:t>
      </w:r>
      <w:r w:rsidRPr="16CB0427" w:rsidR="003D14C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 999 </w:t>
      </w:r>
      <w:proofErr w:type="spellStart"/>
      <w:r w:rsidRPr="16CB0427" w:rsidR="003D14C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vlan</w:t>
      </w:r>
      <w:proofErr w:type="spellEnd"/>
      <w:r w:rsidRPr="16CB0427" w:rsidR="003D14C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-t használja internetelérésre (a routerek is ezen keresztül érik el az internetet).</w:t>
      </w:r>
    </w:p>
    <w:p w:rsidR="00202F9A" w:rsidP="16CB0427" w:rsidRDefault="00202F9A" w14:paraId="54804A25" w14:textId="1AACF85F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6CB0427" w:rsidR="00202F9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Ezután futtattuk a kapott </w:t>
      </w:r>
      <w:r w:rsidRPr="16CB0427" w:rsidR="00202F9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linux_config.sh</w:t>
      </w:r>
      <w:r w:rsidRPr="16CB0427" w:rsidR="00202F9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-t, mely rengeteg hibát dobott, és hiányos volt sok helyen. Pár hét után, miután Csabát elértük, kiderült, hogy neki </w:t>
      </w:r>
      <w:r w:rsidRPr="16CB0427" w:rsidR="00202F9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van egy frissebb scriptje</w:t>
      </w:r>
      <w:r w:rsidRPr="16CB0427" w:rsidR="00202F9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 mely már sikeresen lefutott. Igaz, később ebben is kellet számos helyen módosítani.</w:t>
      </w:r>
    </w:p>
    <w:p w:rsidR="00950A39" w:rsidP="16CB0427" w:rsidRDefault="00950A39" w14:paraId="37BCF724" w14:textId="4FDD6DF7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6CB0427" w:rsidR="00950A3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 2 Linux VM-en nehézséget okozott, hogy nem lehetett a konzolra másolni, onnan kimásolni. A megoldásunk az lett, hogy a felmásolandó nagyobb állományokat</w:t>
      </w:r>
      <w:r w:rsidRPr="16CB0427" w:rsidR="00950A3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 azaz</w:t>
      </w:r>
      <w:r w:rsidRPr="16CB0427" w:rsidR="00950A3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ami pár sornyi parancs</w:t>
      </w:r>
      <w:r w:rsidRPr="16CB0427" w:rsidR="00950A3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</w:t>
      </w:r>
      <w:r w:rsidRPr="16CB0427" w:rsidR="00950A3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6CB0427" w:rsidR="00950A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.</w:t>
      </w:r>
      <w:proofErr w:type="spellStart"/>
      <w:r w:rsidRPr="16CB0427" w:rsidR="00950A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iso</w:t>
      </w:r>
      <w:proofErr w:type="spellEnd"/>
      <w:r w:rsidRPr="16CB0427" w:rsidR="00950A3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file-á </w:t>
      </w:r>
      <w:r w:rsidRPr="16CB0427" w:rsidR="00950A3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alakítottuk</w:t>
      </w:r>
      <w:r w:rsidRPr="16CB0427" w:rsidR="00950A3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</w:t>
      </w:r>
      <w:r w:rsidRPr="16CB0427" w:rsidR="00950A3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</w:t>
      </w:r>
      <w:r w:rsidRPr="16CB0427" w:rsidR="00950A3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zeket</w:t>
      </w:r>
      <w:r w:rsidRPr="16CB0427" w:rsidR="00950A3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6CB0427" w:rsidR="00950A3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fel</w:t>
      </w:r>
      <w:r w:rsidRPr="16CB0427" w:rsidR="00950A3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csatoltuk a gépre, majd onna</w:t>
      </w:r>
      <w:r w:rsidRPr="16CB0427" w:rsidR="00B67AC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</w:t>
      </w:r>
      <w:r w:rsidRPr="16CB0427" w:rsidR="00950A3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átmásoltuk őket más mappába (és még pár egyéb lépés, melyek a segédletünkbe leírtunk). Ezeket a műveleteket végül az </w:t>
      </w:r>
      <w:r w:rsidRPr="16CB0427" w:rsidR="00950A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iso_import.sh</w:t>
      </w:r>
      <w:r w:rsidRPr="16CB0427" w:rsidR="00950A3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scripttel automatizáltuk. A </w:t>
      </w:r>
      <w:r w:rsidRPr="16CB0427" w:rsidR="00950A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scriptify.sh</w:t>
      </w:r>
      <w:r w:rsidRPr="16CB0427" w:rsidR="00950A3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pedig a felcsatolt </w:t>
      </w:r>
      <w:r w:rsidRPr="16CB0427" w:rsidR="00950A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.</w:t>
      </w:r>
      <w:proofErr w:type="spellStart"/>
      <w:r w:rsidRPr="16CB0427" w:rsidR="00950A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sh</w:t>
      </w:r>
      <w:proofErr w:type="spellEnd"/>
      <w:r w:rsidRPr="16CB0427" w:rsidR="00950A3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állományokat</w:t>
      </w:r>
      <w:r w:rsidRPr="16CB0427" w:rsidR="00B67AC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teszi futtathatóvá Linuxon („/” és „\” jelek cseréje, futtatási jog biztosítása).</w:t>
      </w:r>
    </w:p>
    <w:p w:rsidR="00085A33" w:rsidP="16CB0427" w:rsidRDefault="00085A33" w14:paraId="769E4DD0" w14:textId="4C7AF5EE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6CB0427" w:rsidR="00085A3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Minután már a frissebb </w:t>
      </w:r>
      <w:r w:rsidRPr="16CB0427" w:rsidR="00085A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linux_config</w:t>
      </w:r>
      <w:r w:rsidRPr="16CB0427" w:rsidR="00085A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.</w:t>
      </w:r>
      <w:r w:rsidRPr="16CB0427" w:rsidR="00085A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sh</w:t>
      </w:r>
      <w:r w:rsidRPr="16CB0427" w:rsidR="00085A3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script lefutott, mely a</w:t>
      </w:r>
      <w:r w:rsidRPr="16CB0427" w:rsidR="00085A3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16CB0427" w:rsidR="00085A3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docker</w:t>
      </w:r>
      <w:proofErr w:type="spellEnd"/>
      <w:r w:rsidRPr="16CB0427" w:rsidR="00085A3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telepítés</w:t>
      </w:r>
      <w:r w:rsidRPr="16CB0427" w:rsidR="00172C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é</w:t>
      </w:r>
      <w:r w:rsidRPr="16CB0427" w:rsidR="00085A3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ért, az egyes</w:t>
      </w:r>
      <w:r w:rsidRPr="16CB0427" w:rsidR="00085A3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6CB0427" w:rsidR="00085A3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konténerek futtatásáért,</w:t>
      </w:r>
      <w:r w:rsidRPr="16CB0427" w:rsidR="00085A3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6CB0427" w:rsidR="00085A3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illetve</w:t>
      </w:r>
      <w:r w:rsidRPr="16CB0427" w:rsidR="00085A3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 köztük lévő kapcsolat kialakításáért felelt, észrevettük, hogy pár óra futás után „elmegy a net” a Linuxokról. Sok vizsgálódás után kiderült, hogy </w:t>
      </w:r>
      <w:r w:rsidRPr="16CB0427" w:rsidR="00085A3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inter</w:t>
      </w:r>
      <w:r w:rsidRPr="16CB0427" w:rsidR="00085A3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net van a gépeken, de a konténerek hibás </w:t>
      </w:r>
      <w:r w:rsidRPr="16CB0427" w:rsidR="00085A3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konfigurációja miatt hurok keletkezett a hálózatban, ami</w:t>
      </w:r>
      <w:r w:rsidRPr="16CB0427" w:rsidR="00085A3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miatt annyira ellepik a csomagok a hálózatot (több 10 millió csomag néhány másodperc alatt), hogy pl. </w:t>
      </w:r>
      <w:proofErr w:type="spellStart"/>
      <w:r w:rsidRPr="16CB0427" w:rsidR="00085A3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ping</w:t>
      </w:r>
      <w:proofErr w:type="spellEnd"/>
      <w:r w:rsidRPr="16CB0427" w:rsidR="00085A3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sem jut ki a gépről. Végül a scriptben javítottuk a </w:t>
      </w:r>
      <w:r w:rsidRPr="16CB0427" w:rsidR="00085A3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hibás</w:t>
      </w:r>
      <w:r w:rsidRPr="16CB0427" w:rsidR="00085A3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6CB0427" w:rsidR="00085A3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konfigurációt, és ez a hálózati </w:t>
      </w:r>
      <w:proofErr w:type="spellStart"/>
      <w:r w:rsidRPr="16CB0427" w:rsidR="00172C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flood</w:t>
      </w:r>
      <w:proofErr w:type="spellEnd"/>
      <w:r w:rsidRPr="16CB0427" w:rsidR="00172C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-ot megjavította.</w:t>
      </w:r>
    </w:p>
    <w:p w:rsidR="00172C2B" w:rsidP="16CB0427" w:rsidRDefault="00172C2B" w14:paraId="3AAF4970" w14:textId="29BF722C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6CB0427" w:rsidR="00172C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További probléma volt, hogy ha a VM-</w:t>
      </w:r>
      <w:proofErr w:type="spellStart"/>
      <w:r w:rsidRPr="16CB0427" w:rsidR="00172C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eket</w:t>
      </w:r>
      <w:proofErr w:type="spellEnd"/>
      <w:r w:rsidRPr="16CB0427" w:rsidR="00172C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lekapcsoltuk, vagy újraindítottuk, akkor a korábbi konténereket, </w:t>
      </w:r>
      <w:proofErr w:type="spellStart"/>
      <w:r w:rsidRPr="16CB0427" w:rsidR="00172C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docker</w:t>
      </w:r>
      <w:proofErr w:type="spellEnd"/>
      <w:r w:rsidRPr="16CB0427" w:rsidR="00172C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-ben kialakított </w:t>
      </w:r>
      <w:proofErr w:type="spellStart"/>
      <w:r w:rsidRPr="16CB0427" w:rsidR="00172C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hálózatokat</w:t>
      </w:r>
      <w:proofErr w:type="spellEnd"/>
      <w:r w:rsidRPr="16CB0427" w:rsidR="00172C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már nem tudtuk elindítani, mert mindenféle </w:t>
      </w:r>
      <w:proofErr w:type="spellStart"/>
      <w:r w:rsidRPr="16CB0427" w:rsidR="00172C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daemon</w:t>
      </w:r>
      <w:proofErr w:type="spellEnd"/>
      <w:r w:rsidRPr="16CB0427" w:rsidR="00172C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16CB0427" w:rsidR="00172C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processek</w:t>
      </w:r>
      <w:proofErr w:type="spellEnd"/>
      <w:r w:rsidRPr="16CB0427" w:rsidR="00172C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befoglalták azokat, akármilyen </w:t>
      </w:r>
      <w:proofErr w:type="spellStart"/>
      <w:r w:rsidRPr="16CB0427" w:rsidR="00172C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docker</w:t>
      </w:r>
      <w:proofErr w:type="spellEnd"/>
      <w:r w:rsidRPr="16CB0427" w:rsidR="00172C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16CB0427" w:rsidR="00172C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prune</w:t>
      </w:r>
      <w:proofErr w:type="spellEnd"/>
      <w:r w:rsidRPr="16CB0427" w:rsidR="00172C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parancsokkal próbálkoztunk. Ennek „megoldása” az lett, hogy a gépeket újból telepítettük</w:t>
      </w:r>
      <w:r w:rsidRPr="16CB0427" w:rsidR="00172C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</w:t>
      </w:r>
      <w:r w:rsidRPr="16CB0427" w:rsidR="00172C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 korábban elvégzett munkákat végrehajtottuk</w:t>
      </w:r>
      <w:r w:rsidRPr="16CB0427" w:rsidR="00172C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egészen odáig, hogy a </w:t>
      </w:r>
      <w:proofErr w:type="spellStart"/>
      <w:r w:rsidRPr="16CB0427" w:rsidR="00172C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linux_config</w:t>
      </w:r>
      <w:proofErr w:type="spellEnd"/>
      <w:r w:rsidRPr="16CB0427" w:rsidR="00172C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lefut, ekkor </w:t>
      </w:r>
      <w:proofErr w:type="spellStart"/>
      <w:r w:rsidRPr="16CB0427" w:rsidR="00172C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snapshotot</w:t>
      </w:r>
      <w:proofErr w:type="spellEnd"/>
      <w:r w:rsidRPr="16CB0427" w:rsidR="00172C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készítettünk a gépekről (és még régebbe</w:t>
      </w:r>
      <w:r w:rsidRPr="16CB0427" w:rsidR="00172C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n a kész routerekről is), és így ettől a ponttól kezdve futtattuk a </w:t>
      </w:r>
      <w:proofErr w:type="spellStart"/>
      <w:r w:rsidRPr="16CB0427" w:rsidR="00172C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config</w:t>
      </w:r>
      <w:proofErr w:type="spellEnd"/>
      <w:r w:rsidRPr="16CB0427" w:rsidR="00172C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scriptet. </w:t>
      </w:r>
      <w:proofErr w:type="gramStart"/>
      <w:r w:rsidRPr="16CB0427" w:rsidR="00172C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Ezután</w:t>
      </w:r>
      <w:proofErr w:type="gramEnd"/>
      <w:r w:rsidRPr="16CB0427" w:rsidR="00172C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ha valami „elromlott” a </w:t>
      </w:r>
      <w:proofErr w:type="spellStart"/>
      <w:r w:rsidRPr="16CB0427" w:rsidR="00172C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dockerben</w:t>
      </w:r>
      <w:proofErr w:type="spellEnd"/>
      <w:r w:rsidRPr="16CB0427" w:rsidR="00172C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akkor egyszerűen visszaállítottuk a </w:t>
      </w:r>
      <w:proofErr w:type="spellStart"/>
      <w:r w:rsidRPr="16CB0427" w:rsidR="00172C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snapshotot</w:t>
      </w:r>
      <w:proofErr w:type="spellEnd"/>
      <w:r w:rsidRPr="16CB0427" w:rsidR="00172C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és megint futtattuk a scripteket. Ez azért is jobb volt, mert időközben valami </w:t>
      </w:r>
      <w:proofErr w:type="spellStart"/>
      <w:r w:rsidRPr="16CB0427" w:rsidR="00172C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dockeres</w:t>
      </w:r>
      <w:proofErr w:type="spellEnd"/>
      <w:r w:rsidRPr="16CB0427" w:rsidR="00172C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probléma okán (melyet nem sikerült megtalálni) a VM-ek tárhelye 2-3 nap alatt teljesen megtelt, gyakorlatilag használhatatlan lett, egy egyszerű, üres file-t sem lehete</w:t>
      </w:r>
      <w:r w:rsidRPr="16CB0427" w:rsidR="00172C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tt létrehozni rajtuk. Ekkor mindig visszaállítottuk a </w:t>
      </w:r>
      <w:proofErr w:type="spellStart"/>
      <w:r w:rsidRPr="16CB0427" w:rsidR="00172C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snapshotokat</w:t>
      </w:r>
      <w:proofErr w:type="spellEnd"/>
      <w:r w:rsidRPr="16CB0427" w:rsidR="00172C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 és újból volt 2-3 nap</w:t>
      </w:r>
      <w:r w:rsidRPr="16CB0427" w:rsidR="00E8478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lehetőség munkára…</w:t>
      </w:r>
    </w:p>
    <w:p w:rsidR="00B310B2" w:rsidP="16CB0427" w:rsidRDefault="00B310B2" w14:paraId="1AEFC4C7" w14:textId="1F2A4DCF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6CB0427" w:rsidR="00B310B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 GetStarted.</w:t>
      </w:r>
      <w:r w:rsidRPr="16CB0427" w:rsidR="00B310B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txt</w:t>
      </w:r>
      <w:r w:rsidRPr="16CB0427" w:rsidR="00B310B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-ben a következő pont a </w:t>
      </w:r>
      <w:r w:rsidRPr="16CB0427" w:rsidR="00B310B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sz</w:t>
      </w:r>
      <w:r w:rsidRPr="16CB0427" w:rsidR="00B310B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ü</w:t>
      </w:r>
      <w:r w:rsidRPr="16CB0427" w:rsidR="00B310B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ks</w:t>
      </w:r>
      <w:r w:rsidRPr="16CB0427" w:rsidR="00B310B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éges</w:t>
      </w:r>
      <w:r w:rsidRPr="16CB0427" w:rsidR="00B310B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16CB0427" w:rsidR="00B310B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python</w:t>
      </w:r>
      <w:proofErr w:type="spellEnd"/>
      <w:r w:rsidRPr="16CB0427" w:rsidR="00B310B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és egyéb fileok felmásolása volt a konténerbe. Ez nagyon súlyos probléma volt, nagyon sok módszert megpróbáltunk, végül a Dockerfile-os </w:t>
      </w:r>
      <w:proofErr w:type="spellStart"/>
      <w:r w:rsidRPr="16CB0427" w:rsidR="00B310B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docker</w:t>
      </w:r>
      <w:proofErr w:type="spellEnd"/>
      <w:r w:rsidRPr="16CB0427" w:rsidR="00B310B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proofErr w:type="spellStart"/>
      <w:r w:rsidRPr="16CB0427" w:rsidR="00B310B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build</w:t>
      </w:r>
      <w:proofErr w:type="spellEnd"/>
      <w:r w:rsidRPr="16CB0427" w:rsidR="00B310B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paranccsal sikerült leküzdeni, mely már tényleg felmásolta a sz</w:t>
      </w:r>
      <w:r w:rsidRPr="16CB0427" w:rsidR="00EF3FF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ü</w:t>
      </w:r>
      <w:r w:rsidRPr="16CB0427" w:rsidR="00B310B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kséges fájlokat</w:t>
      </w:r>
      <w:r w:rsidRPr="16CB0427" w:rsidR="00B310B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  <w:r w:rsidRPr="16CB0427" w:rsidR="009C638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Ekkor a kontrollert is a fent említett 999 VLAN segítségével kapcsoltuk az internetre, mive</w:t>
      </w:r>
      <w:r w:rsidRPr="16CB0427" w:rsidR="009C638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l </w:t>
      </w:r>
      <w:r w:rsidRPr="16CB0427" w:rsidR="009C638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sz</w:t>
      </w:r>
      <w:r w:rsidRPr="16CB0427" w:rsidR="009C638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ü</w:t>
      </w:r>
      <w:r w:rsidRPr="16CB0427" w:rsidR="009C638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ksé</w:t>
      </w:r>
      <w:r w:rsidRPr="16CB0427" w:rsidR="009C638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ges</w:t>
      </w:r>
      <w:r w:rsidRPr="16CB0427" w:rsidR="009C638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volt telepíteni erre is bizonyos csomagokat. Itt a megfelelő verziój</w:t>
      </w:r>
      <w:r w:rsidRPr="16CB0427" w:rsidR="00965B0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ú</w:t>
      </w:r>
      <w:r w:rsidRPr="16CB0427" w:rsidR="009C638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16CB0427" w:rsidR="009C638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pip</w:t>
      </w:r>
      <w:proofErr w:type="spellEnd"/>
      <w:r w:rsidRPr="16CB0427" w:rsidR="009C638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(</w:t>
      </w:r>
      <w:proofErr w:type="spellStart"/>
      <w:r w:rsidRPr="16CB0427" w:rsidR="009C638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python</w:t>
      </w:r>
      <w:proofErr w:type="spellEnd"/>
      <w:r w:rsidRPr="16CB0427" w:rsidR="009C638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csomagkezelő, mivel a </w:t>
      </w:r>
      <w:proofErr w:type="spellStart"/>
      <w:r w:rsidRPr="16CB0427" w:rsidR="009C638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Ryu</w:t>
      </w:r>
      <w:proofErr w:type="spellEnd"/>
      <w:r w:rsidRPr="16CB0427" w:rsidR="009C638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kontroller </w:t>
      </w:r>
      <w:proofErr w:type="spellStart"/>
      <w:r w:rsidRPr="16CB0427" w:rsidR="009C638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python</w:t>
      </w:r>
      <w:proofErr w:type="spellEnd"/>
      <w:r w:rsidRPr="16CB0427" w:rsidR="009C638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alapú) telepítése okozott nehézséget, mivel annyira régi </w:t>
      </w:r>
      <w:r w:rsidRPr="16CB0427" w:rsidR="009C638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volt a rajta lévő </w:t>
      </w:r>
      <w:proofErr w:type="spellStart"/>
      <w:r w:rsidRPr="16CB0427" w:rsidR="009C638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pip</w:t>
      </w:r>
      <w:proofErr w:type="spellEnd"/>
      <w:r w:rsidRPr="16CB0427" w:rsidR="009C638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 hogy nem akarta frissebb verzióra frissíteni magát</w:t>
      </w:r>
      <w:r w:rsidRPr="16CB0427" w:rsidR="009C638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és rendszeresen hibát dobott, mikor futtatunk volna akármilyen </w:t>
      </w:r>
      <w:proofErr w:type="spellStart"/>
      <w:r w:rsidRPr="16CB0427" w:rsidR="009C638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python</w:t>
      </w:r>
      <w:proofErr w:type="spellEnd"/>
      <w:r w:rsidRPr="16CB0427" w:rsidR="009C638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filet. Végül sikerült ezt is leküzdeni a </w:t>
      </w:r>
      <w:r w:rsidRPr="16CB0427" w:rsidR="009C63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ryu_init</w:t>
      </w:r>
      <w:r w:rsidRPr="16CB0427" w:rsidR="009C63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.</w:t>
      </w:r>
      <w:r w:rsidRPr="16CB0427" w:rsidR="009C638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sh</w:t>
      </w:r>
      <w:r w:rsidRPr="16CB0427" w:rsidR="009C638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scripttel, mely még ezen felül az internetet is felkapcsolja kontrolleren, és pár hasznos eszközt is letölt (pl. </w:t>
      </w:r>
      <w:proofErr w:type="spellStart"/>
      <w:r w:rsidRPr="16CB0427" w:rsidR="009C638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ping</w:t>
      </w:r>
      <w:proofErr w:type="spellEnd"/>
      <w:r w:rsidRPr="16CB0427" w:rsidR="009C638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w:proofErr w:type="spellStart"/>
      <w:r w:rsidRPr="16CB0427" w:rsidR="009C638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traceroute</w:t>
      </w:r>
      <w:proofErr w:type="spellEnd"/>
      <w:r w:rsidRPr="16CB0427" w:rsidR="009C638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16CB0427" w:rsidR="009C638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stb</w:t>
      </w:r>
      <w:proofErr w:type="spellEnd"/>
      <w:r w:rsidRPr="16CB0427" w:rsidR="009C638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</w:t>
      </w:r>
      <w:r w:rsidRPr="16CB0427" w:rsidR="00EF561F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="0019177E" w:rsidP="16CB0427" w:rsidRDefault="0019177E" w14:paraId="1924C7B1" w14:textId="7444F0EF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67F7D507" w:rsidR="005A6EF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 legutolsó szembejövő feladat a konténerek közti kommunikáció megvalósítása </w:t>
      </w:r>
      <w:r w:rsidRPr="67F7D507" w:rsidR="005A6EF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macvlan</w:t>
      </w:r>
      <w:r w:rsidRPr="67F7D507" w:rsidR="005A6EF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segítségével, mely még folyamatban </w:t>
      </w:r>
      <w:r w:rsidRPr="67F7D507" w:rsidR="005A6EF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van. Itt a legfőbb problémát a </w:t>
      </w:r>
      <w:proofErr w:type="spellStart"/>
      <w:r w:rsidRPr="67F7D507" w:rsidR="005A6EF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macvlanhoz</w:t>
      </w:r>
      <w:proofErr w:type="spellEnd"/>
      <w:r w:rsidRPr="67F7D507" w:rsidR="005A6EF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tartozó internetes források és leírások inkonzisztenciája okozta. Először azt hittük, úgy dolgoztunk vele, mintha </w:t>
      </w:r>
      <w:proofErr w:type="spellStart"/>
      <w:r w:rsidRPr="67F7D507" w:rsidR="005A6EF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vlan</w:t>
      </w:r>
      <w:proofErr w:type="spellEnd"/>
      <w:r w:rsidRPr="67F7D507" w:rsidR="005A6EF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egy altípusa lenne. Nagyjából a munkánk felénél jöttünk rá, hogy a </w:t>
      </w:r>
      <w:proofErr w:type="spellStart"/>
      <w:r w:rsidRPr="67F7D507" w:rsidR="005A6EF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macvlan</w:t>
      </w:r>
      <w:proofErr w:type="spellEnd"/>
      <w:r w:rsidRPr="67F7D507" w:rsidR="005A6EF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inkább </w:t>
      </w:r>
      <w:proofErr w:type="spellStart"/>
      <w:r w:rsidRPr="67F7D507" w:rsidR="005A6EF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al</w:t>
      </w:r>
      <w:proofErr w:type="spellEnd"/>
      <w:r w:rsidRPr="67F7D507" w:rsidR="005A6EF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-interfészként működik, ami lehetővé teszi, hogy egy fizikai interfészre több konténert kössünk. Az Linuxokon belül a konténerek közötti kommunikáció ennek segítségével már működik, azonban a különböző Linuxokon lévő konténerek közötti kommunikáció megvalósítása még hátra van.</w:t>
      </w:r>
    </w:p>
    <w:p w:rsidR="0019177E" w:rsidP="16CB0427" w:rsidRDefault="0019177E" w14:paraId="6704F11B" w14:textId="2A47C8EC">
      <w:pPr>
        <w:pStyle w:val="Norml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6CB0427" w:rsidR="16CB042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 </w:t>
      </w:r>
      <w:proofErr w:type="spellStart"/>
      <w:r w:rsidRPr="16CB0427" w:rsidR="16CB042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macvlan</w:t>
      </w:r>
      <w:proofErr w:type="spellEnd"/>
      <w:r w:rsidRPr="16CB0427" w:rsidR="16CB042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hálózatok létrehozása közben észrevettük, hogy az OVS-</w:t>
      </w:r>
      <w:proofErr w:type="spellStart"/>
      <w:r w:rsidRPr="16CB0427" w:rsidR="16CB042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eken</w:t>
      </w:r>
      <w:proofErr w:type="spellEnd"/>
      <w:r w:rsidRPr="16CB0427" w:rsidR="16CB042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keresztül nem érik el egymást a </w:t>
      </w:r>
      <w:proofErr w:type="spellStart"/>
      <w:r w:rsidRPr="16CB0427" w:rsidR="16CB042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host</w:t>
      </w:r>
      <w:proofErr w:type="spellEnd"/>
      <w:r w:rsidRPr="16CB0427" w:rsidR="16CB042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-ok. Az OVS-ek </w:t>
      </w:r>
      <w:proofErr w:type="spellStart"/>
      <w:r w:rsidRPr="16CB0427" w:rsidR="16CB042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konfigjában</w:t>
      </w:r>
      <w:proofErr w:type="spellEnd"/>
      <w:r w:rsidRPr="16CB0427" w:rsidR="16CB042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az eredetileg Csabától átvett, majd általunk kiegészített konfigurációkat használtuk, ami viszont így hibásnak bizonyult. Miután töröltük az OVS-ek </w:t>
      </w:r>
      <w:proofErr w:type="spellStart"/>
      <w:r w:rsidRPr="16CB0427" w:rsidR="16CB042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konfigjait</w:t>
      </w:r>
      <w:proofErr w:type="spellEnd"/>
      <w:r w:rsidRPr="16CB0427" w:rsidR="16CB042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a hálózati forgalom helyreállt. A korábban használt/jelenleg </w:t>
      </w:r>
      <w:proofErr w:type="spellStart"/>
      <w:r w:rsidRPr="16CB0427" w:rsidR="16CB042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törölt</w:t>
      </w:r>
      <w:proofErr w:type="spellEnd"/>
      <w:r w:rsidRPr="16CB0427" w:rsidR="16CB042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konfiguráció megtalálható a </w:t>
      </w:r>
      <w:r w:rsidRPr="16CB0427" w:rsidR="16CB042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docker_env_start.</w:t>
      </w:r>
      <w:proofErr w:type="spellStart"/>
      <w:r w:rsidRPr="16CB0427" w:rsidR="16CB042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sh</w:t>
      </w:r>
      <w:proofErr w:type="spellEnd"/>
      <w:r w:rsidRPr="16CB0427" w:rsidR="16CB042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scriptben, </w:t>
      </w:r>
      <w:proofErr w:type="spellStart"/>
      <w:r w:rsidRPr="16CB0427" w:rsidR="16CB042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kikommentezve</w:t>
      </w:r>
      <w:proofErr w:type="spellEnd"/>
      <w:r w:rsidRPr="16CB0427" w:rsidR="16CB042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="0019177E" w:rsidP="16CB0427" w:rsidRDefault="0019177E" w14:paraId="7D2F286F" w14:textId="3F21C362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6CB0427" w:rsidR="0019177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Végül említendő még, hogy a könnyebb munka érdekében felállítottunk egy hasonló környezetet saját számítógépen, mely a 2 Linuxból állt, azokon az 5 konténer (+2 Alpine konténer is, mely a </w:t>
      </w:r>
      <w:proofErr w:type="spellStart"/>
      <w:r w:rsidRPr="16CB0427" w:rsidR="0019177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namespace</w:t>
      </w:r>
      <w:proofErr w:type="spellEnd"/>
      <w:r w:rsidRPr="16CB0427" w:rsidR="0019177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16CB0427" w:rsidR="0019177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hosztok</w:t>
      </w:r>
      <w:proofErr w:type="spellEnd"/>
      <w:r w:rsidRPr="16CB0427" w:rsidR="0019177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helyett lett, mivel </w:t>
      </w:r>
      <w:proofErr w:type="spellStart"/>
      <w:r w:rsidRPr="16CB0427" w:rsidR="0019177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namespaceket</w:t>
      </w:r>
      <w:proofErr w:type="spellEnd"/>
      <w:r w:rsidRPr="16CB0427" w:rsidR="0019177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nem sikerült felállítani), de a 4 router nem lett kialakítva</w:t>
      </w:r>
      <w:r w:rsidRPr="16CB0427" w:rsidR="0019177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  <w:r w:rsidRPr="16CB0427" w:rsidR="0019177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E</w:t>
      </w:r>
      <w:r w:rsidRPr="16CB0427" w:rsidR="0019177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lő</w:t>
      </w:r>
      <w:r w:rsidRPr="16CB0427" w:rsidR="0019177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ször az SDN hálózatot szerettük volna kialakítani, hogy megfelelően </w:t>
      </w:r>
      <w:proofErr w:type="spellStart"/>
      <w:r w:rsidRPr="16CB0427" w:rsidR="0019177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működjön</w:t>
      </w:r>
      <w:proofErr w:type="spellEnd"/>
      <w:r w:rsidRPr="16CB0427" w:rsidR="0019177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Ez </w:t>
      </w:r>
      <w:r w:rsidRPr="16CB0427" w:rsidR="0019177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Oracle</w:t>
      </w:r>
      <w:r w:rsidRPr="16CB0427" w:rsidR="0019177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16CB0427" w:rsidR="0019177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VirtualBox</w:t>
      </w:r>
      <w:proofErr w:type="spellEnd"/>
      <w:r w:rsidRPr="16CB0427" w:rsidR="0019177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környezetben lett kialakítva (A </w:t>
      </w:r>
      <w:proofErr w:type="spellStart"/>
      <w:r w:rsidRPr="16CB0427" w:rsidR="0019177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VMware</w:t>
      </w:r>
      <w:proofErr w:type="spellEnd"/>
      <w:r w:rsidRPr="16CB0427" w:rsidR="0019177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-es </w:t>
      </w:r>
      <w:proofErr w:type="spellStart"/>
      <w:r w:rsidRPr="16CB0427" w:rsidR="0019177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ESXi</w:t>
      </w:r>
      <w:proofErr w:type="spellEnd"/>
      <w:r w:rsidRPr="16CB0427" w:rsidR="0019177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helyett), és a gépek közti kommunikáció </w:t>
      </w:r>
      <w:proofErr w:type="spellStart"/>
      <w:r w:rsidRPr="16CB0427" w:rsidR="0019177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NATnetwork</w:t>
      </w:r>
      <w:proofErr w:type="spellEnd"/>
      <w:r w:rsidRPr="16CB0427" w:rsidR="0019177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megoldással történt. Itt a tesztelés szempontjából jelentősen könnyebb dolgunk volt, mivel a </w:t>
      </w:r>
      <w:proofErr w:type="spellStart"/>
      <w:r w:rsidRPr="16CB0427" w:rsidR="0019177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copy</w:t>
      </w:r>
      <w:proofErr w:type="spellEnd"/>
      <w:r w:rsidRPr="16CB0427" w:rsidR="0019177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/</w:t>
      </w:r>
      <w:proofErr w:type="spellStart"/>
      <w:r w:rsidRPr="16CB0427" w:rsidR="0019177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paste</w:t>
      </w:r>
      <w:proofErr w:type="spellEnd"/>
      <w:r w:rsidRPr="16CB0427" w:rsidR="0019177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gondok, internet felkapcsolása stb</w:t>
      </w:r>
      <w:r w:rsidRPr="16CB0427" w:rsidR="0019177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  <w:r w:rsidRPr="16CB0427" w:rsidR="0019177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tárgytalanná vált.</w:t>
      </w:r>
    </w:p>
    <w:p w:rsidRPr="00842363" w:rsidR="0019177E" w:rsidP="16CB0427" w:rsidRDefault="0019177E" w14:paraId="267CD23D" w14:textId="73BF5266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5B9FC7A" w:rsidR="0019177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Végül a </w:t>
      </w:r>
      <w:r w:rsidRPr="15B9FC7A" w:rsidR="001917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linux_config.sh</w:t>
      </w:r>
      <w:r w:rsidRPr="15B9FC7A" w:rsidR="0019177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scriptet </w:t>
      </w:r>
      <w:r w:rsidRPr="15B9FC7A" w:rsidR="0084236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ketté szedtük</w:t>
      </w:r>
      <w:r w:rsidRPr="15B9FC7A" w:rsidR="0019177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egy </w:t>
      </w:r>
      <w:r w:rsidRPr="15B9FC7A" w:rsidR="0019177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docker_env_setup.sh</w:t>
      </w:r>
      <w:r w:rsidRPr="15B9FC7A" w:rsidR="0019177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és </w:t>
      </w:r>
      <w:r w:rsidRPr="15B9FC7A" w:rsidR="008423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docker_env_s</w:t>
      </w:r>
      <w:r w:rsidRPr="15B9FC7A" w:rsidR="008423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tart</w:t>
      </w:r>
      <w:r w:rsidRPr="15B9FC7A" w:rsidR="008423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.</w:t>
      </w:r>
      <w:r w:rsidRPr="15B9FC7A" w:rsidR="008423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sh</w:t>
      </w:r>
      <w:r w:rsidRPr="15B9FC7A" w:rsidR="0084236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15B9FC7A" w:rsidR="0084236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scriptre</w:t>
      </w:r>
      <w:r w:rsidRPr="15B9FC7A" w:rsidR="0084236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  <w:r w:rsidRPr="15B9FC7A" w:rsidR="0084236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</w:t>
      </w:r>
      <w:r w:rsidRPr="15B9FC7A" w:rsidR="0084236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z előbbi a </w:t>
      </w:r>
      <w:proofErr w:type="spellStart"/>
      <w:r w:rsidRPr="15B9FC7A" w:rsidR="0084236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dockert</w:t>
      </w:r>
      <w:proofErr w:type="spellEnd"/>
      <w:r w:rsidRPr="15B9FC7A" w:rsidR="0084236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installálja, és a szükséges </w:t>
      </w:r>
      <w:proofErr w:type="spellStart"/>
      <w:r w:rsidRPr="15B9FC7A" w:rsidR="0084236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docker</w:t>
      </w:r>
      <w:proofErr w:type="spellEnd"/>
      <w:r w:rsidRPr="15B9FC7A" w:rsidR="0084236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15B9FC7A" w:rsidR="0084236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imageket</w:t>
      </w:r>
      <w:proofErr w:type="spellEnd"/>
      <w:r w:rsidRPr="15B9FC7A" w:rsidR="0084236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5B9FC7A" w:rsidR="0084236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5B9FC7A" w:rsidR="0084236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letölti</w:t>
      </w:r>
      <w:r w:rsidRPr="15B9FC7A" w:rsidR="0084236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(ezek nagyobb méretűek, főleg a </w:t>
      </w:r>
      <w:proofErr w:type="spellStart"/>
      <w:r w:rsidRPr="15B9FC7A" w:rsidR="0084236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docker</w:t>
      </w:r>
      <w:proofErr w:type="spellEnd"/>
      <w:r w:rsidRPr="15B9FC7A" w:rsidR="0084236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</w:t>
      </w:r>
      <w:r w:rsidRPr="15B9FC7A" w:rsidR="0084236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  <w:r w:rsidRPr="15B9FC7A" w:rsidR="0084236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Lefutás után</w:t>
      </w:r>
      <w:r w:rsidRPr="15B9FC7A" w:rsidR="0084236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készítettünk </w:t>
      </w:r>
      <w:proofErr w:type="spellStart"/>
      <w:r w:rsidRPr="15B9FC7A" w:rsidR="0084236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snapshotot</w:t>
      </w:r>
      <w:proofErr w:type="spellEnd"/>
      <w:r w:rsidRPr="15B9FC7A" w:rsidR="0084236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15B9FC7A" w:rsidR="0084236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 két Linux VM-</w:t>
      </w:r>
      <w:proofErr w:type="spellStart"/>
      <w:r w:rsidRPr="15B9FC7A" w:rsidR="0084236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ről</w:t>
      </w:r>
      <w:proofErr w:type="spellEnd"/>
      <w:r w:rsidRPr="15B9FC7A" w:rsidR="0084236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</w:t>
      </w:r>
      <w:r w:rsidRPr="15B9FC7A" w:rsidR="0084236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így a konténerek futtatását, </w:t>
      </w:r>
      <w:proofErr w:type="spellStart"/>
      <w:r w:rsidRPr="15B9FC7A" w:rsidR="0084236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macvlan</w:t>
      </w:r>
      <w:proofErr w:type="spellEnd"/>
      <w:r w:rsidRPr="15B9FC7A" w:rsidR="0084236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-ok kialakítását és egyéb konfigurációkat elvégző utóbbi script már gyorsan (&lt;10mp) alatt lefut, és nem kell hozzá internet sem.</w:t>
      </w:r>
    </w:p>
    <w:p w:rsidR="15B9FC7A" w:rsidRDefault="15B9FC7A" w14:paraId="2C2342C1" w14:textId="29931F8E">
      <w:r>
        <w:br w:type="page"/>
      </w:r>
    </w:p>
    <w:p w:rsidR="15B9FC7A" w:rsidP="15B9FC7A" w:rsidRDefault="15B9FC7A" w14:paraId="2FAB4BF9" w14:textId="75D4D992">
      <w:pPr>
        <w:pStyle w:val="Listaszerbekezds"/>
        <w:bidi w:val="0"/>
        <w:spacing w:before="0" w:beforeAutospacing="off" w:after="160" w:afterAutospacing="off" w:line="259" w:lineRule="auto"/>
        <w:ind w:left="720" w:right="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  <w:t>Scriptek leírása</w:t>
      </w:r>
    </w:p>
    <w:p w:rsidR="15B9FC7A" w:rsidP="15B9FC7A" w:rsidRDefault="15B9FC7A" w14:paraId="60EF02AC" w14:textId="72F1BEE3">
      <w:pPr>
        <w:pStyle w:val="Norm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Alább ismertetjük a használt scripteket:</w:t>
      </w:r>
    </w:p>
    <w:p w:rsidR="15B9FC7A" w:rsidP="15B9FC7A" w:rsidRDefault="15B9FC7A" w14:paraId="6B388445" w14:textId="2B5631D5">
      <w:pPr>
        <w:pStyle w:val="Listaszerbekezds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docker_env_setup.</w:t>
      </w:r>
      <w:proofErr w:type="spellStart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sh</w:t>
      </w:r>
      <w:proofErr w:type="spellEnd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: felel a Docker letöltéséért, feltelepítéséért, illetve a </w:t>
      </w:r>
      <w:proofErr w:type="spellStart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Ryu</w:t>
      </w:r>
      <w:proofErr w:type="spellEnd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kontroller, OVS, és Alpine </w:t>
      </w:r>
      <w:proofErr w:type="spellStart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imageket</w:t>
      </w:r>
      <w:proofErr w:type="spellEnd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tölti le. Ennek futása során nagyobb mennyiségű adatot tölt le, ezért érdemes a futtatása után egy </w:t>
      </w:r>
      <w:proofErr w:type="spellStart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snapshotot</w:t>
      </w:r>
      <w:proofErr w:type="spellEnd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készíteni az adott környezetről. 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Hívása: </w:t>
      </w:r>
      <w:proofErr w:type="spellStart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sudo</w:t>
      </w:r>
      <w:proofErr w:type="spellEnd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./ 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docker_env_setup.</w:t>
      </w:r>
      <w:proofErr w:type="spellStart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sh</w:t>
      </w:r>
      <w:proofErr w:type="spellEnd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linux1 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(vagy linux2). Szabó Csaba 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linux_config.</w:t>
      </w:r>
      <w:proofErr w:type="spellStart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sh</w:t>
      </w:r>
      <w:proofErr w:type="spellEnd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scriptje alapján készült, annak első felét valósítja meg, kiegészítve az Alpine image letöltésével, illetve a </w:t>
      </w:r>
      <w:proofErr w:type="spellStart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Ryu</w:t>
      </w:r>
      <w:proofErr w:type="spellEnd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kontrollert Dockerfile alapján készíti. A 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linux_config.</w:t>
      </w:r>
      <w:proofErr w:type="spellStart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sh</w:t>
      </w:r>
      <w:proofErr w:type="spellEnd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scriptet 2 scriptre bontottuk: erre (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docker_env_setup.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sh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) és a 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docker_env_start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.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sh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scriptre.</w:t>
      </w:r>
    </w:p>
    <w:p w:rsidR="15B9FC7A" w:rsidP="15B9FC7A" w:rsidRDefault="15B9FC7A" w14:paraId="6CD78A8F" w14:textId="31E0F8F7">
      <w:pPr>
        <w:pStyle w:val="Norml"/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15B9FC7A" w:rsidP="15B9FC7A" w:rsidRDefault="15B9FC7A" w14:paraId="75536F4E" w14:textId="75F3DE7E">
      <w:pPr>
        <w:pStyle w:val="Listaszerbekezds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docker_env_start.</w:t>
      </w:r>
      <w:proofErr w:type="spellStart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sh</w:t>
      </w:r>
      <w:proofErr w:type="spellEnd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: a korábbi 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linux_config.</w:t>
      </w:r>
      <w:proofErr w:type="spellStart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sh</w:t>
      </w:r>
      <w:proofErr w:type="spellEnd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2. része, mely felel a </w:t>
      </w:r>
      <w:proofErr w:type="spellStart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macvlan</w:t>
      </w:r>
      <w:proofErr w:type="spellEnd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-ok létrehozásáért, a konténerek elindításáért, valamint a konténerek </w:t>
      </w:r>
      <w:proofErr w:type="spellStart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macvlan</w:t>
      </w:r>
      <w:proofErr w:type="spellEnd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hálózatba kötéséért. 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Hívása: </w:t>
      </w:r>
      <w:proofErr w:type="spellStart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sudo</w:t>
      </w:r>
      <w:proofErr w:type="spellEnd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./ 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docker_env_start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.</w:t>
      </w:r>
      <w:proofErr w:type="spellStart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sh</w:t>
      </w:r>
      <w:proofErr w:type="spellEnd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linux1 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(vagy linux2). Fontos, hogy az OVS parancsokat </w:t>
      </w:r>
      <w:proofErr w:type="spellStart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kikommentelve</w:t>
      </w:r>
      <w:proofErr w:type="spellEnd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találjuk meg benne, mert ezek kiadása megakadályozta a kapcsolatot a konténerek között még azonos VM-en belül is.</w:t>
      </w:r>
    </w:p>
    <w:p w:rsidR="15B9FC7A" w:rsidP="15B9FC7A" w:rsidRDefault="15B9FC7A" w14:paraId="339C7CE6" w14:textId="3479B1AA">
      <w:pPr>
        <w:pStyle w:val="Norm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15B9FC7A" w:rsidP="15B9FC7A" w:rsidRDefault="15B9FC7A" w14:paraId="0CCD1EB3" w14:textId="134DFAE3">
      <w:pPr>
        <w:pStyle w:val="Listaszerbekezds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Dockerfile</w:t>
      </w:r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: segítségével sikerült </w:t>
      </w:r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fájlokat</w:t>
      </w:r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felmásolni a </w:t>
      </w:r>
      <w:proofErr w:type="spellStart"/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Ryu</w:t>
      </w:r>
      <w:proofErr w:type="spellEnd"/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konténerre. Fontos, hogy amikor futtatjuk a </w:t>
      </w:r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docker_env_start.</w:t>
      </w:r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sh</w:t>
      </w:r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scriptet, akkor egy mappában álljunk a </w:t>
      </w:r>
      <w:proofErr w:type="spellStart"/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Dockfile</w:t>
      </w:r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-al</w:t>
      </w:r>
      <w:proofErr w:type="spellEnd"/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A benne definiált </w:t>
      </w:r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/</w:t>
      </w:r>
      <w:proofErr w:type="spellStart"/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code</w:t>
      </w:r>
      <w:proofErr w:type="spellEnd"/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mappa tartalmát másolja fel a konténerre. A </w:t>
      </w:r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/</w:t>
      </w:r>
      <w:proofErr w:type="spellStart"/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code</w:t>
      </w:r>
      <w:proofErr w:type="spellEnd"/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mappa is egy mappában legyen a </w:t>
      </w:r>
      <w:proofErr w:type="spellStart"/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Dockfile</w:t>
      </w:r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-al</w:t>
      </w:r>
      <w:proofErr w:type="spellEnd"/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Nem kell külön hívni, </w:t>
      </w:r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docker_env_start.</w:t>
      </w:r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sh</w:t>
      </w:r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hívja.</w:t>
      </w:r>
    </w:p>
    <w:p w:rsidR="15B9FC7A" w:rsidP="15B9FC7A" w:rsidRDefault="15B9FC7A" w14:paraId="28E8F650" w14:textId="4A563B7F">
      <w:pPr>
        <w:pStyle w:val="Norm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15B9FC7A" w:rsidP="15B9FC7A" w:rsidRDefault="15B9FC7A" w14:paraId="11CDCC10" w14:textId="79ED3075">
      <w:pPr>
        <w:pStyle w:val="Listaszerbekezds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iso_import.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sh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: feladata a VM konzol menüjén keresztül felcsatolt 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.</w:t>
      </w:r>
      <w:proofErr w:type="spellStart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iso</w:t>
      </w:r>
      <w:proofErr w:type="spellEnd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imagek</w:t>
      </w:r>
      <w:proofErr w:type="spellEnd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felcsatolása és átmásolása a 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/</w:t>
      </w:r>
      <w:proofErr w:type="spellStart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mount</w:t>
      </w:r>
      <w:proofErr w:type="spellEnd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mappába (amit létrehoz). Ezután az lemezkép lecsatolását is elvégzi. Ezzel valósítottuk meg a “</w:t>
      </w:r>
      <w:proofErr w:type="spellStart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copy</w:t>
      </w:r>
      <w:proofErr w:type="spellEnd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/</w:t>
      </w:r>
      <w:proofErr w:type="spellStart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paste</w:t>
      </w:r>
      <w:proofErr w:type="spellEnd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” műveleteket. Később a </w:t>
      </w:r>
      <w:hyperlink r:id="Rf3ac05b91c68491f">
        <w:r w:rsidRPr="15B9FC7A" w:rsidR="15B9FC7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sz w:val="24"/>
            <w:szCs w:val="24"/>
          </w:rPr>
          <w:t>https://termbin.com/</w:t>
        </w:r>
      </w:hyperlink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segítségével is dolgoztunk. Ha </w:t>
      </w:r>
      <w:proofErr w:type="spellStart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shell</w:t>
      </w:r>
      <w:proofErr w:type="spellEnd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scriptet (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.</w:t>
      </w:r>
      <w:proofErr w:type="spellStart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sh</w:t>
      </w:r>
      <w:proofErr w:type="spellEnd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) csatolunk fel, után a 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scriptify.</w:t>
      </w:r>
      <w:proofErr w:type="spellStart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sh</w:t>
      </w:r>
      <w:proofErr w:type="spellEnd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scriptet is meg kell hívni. 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Hívása: </w:t>
      </w:r>
      <w:proofErr w:type="spellStart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sudo</w:t>
      </w:r>
      <w:proofErr w:type="spellEnd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./ 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iso_import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.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sh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linux1 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(vagy linux2).</w:t>
      </w:r>
    </w:p>
    <w:p w:rsidR="15B9FC7A" w:rsidP="15B9FC7A" w:rsidRDefault="15B9FC7A" w14:paraId="0A1E5132" w14:textId="5CDAAB27">
      <w:pPr>
        <w:pStyle w:val="Norm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15B9FC7A" w:rsidP="15B9FC7A" w:rsidRDefault="15B9FC7A" w14:paraId="05A48F5D" w14:textId="4373D320">
      <w:pPr>
        <w:pStyle w:val="Listaszerbekezds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linux_config_3.</w:t>
      </w:r>
      <w:proofErr w:type="spellStart"/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sh</w:t>
      </w:r>
      <w:proofErr w:type="spellEnd"/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: a </w:t>
      </w:r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docker_env_setup.</w:t>
      </w:r>
      <w:proofErr w:type="spellStart"/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sh</w:t>
      </w:r>
      <w:proofErr w:type="spellEnd"/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és </w:t>
      </w:r>
      <w:proofErr w:type="spellStart"/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docker_env_start</w:t>
      </w:r>
      <w:proofErr w:type="spellEnd"/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.</w:t>
      </w:r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sh</w:t>
      </w:r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közvetlen elődje, ebben már benne van az Alpine, az OVS parancsok ki vannak kommentelve, illetve jelentősen olvashatóbbá van téve, teljes mértékben megegyezik a futása a 2 utód scripttel. Meghagytuk, hiszen vissza lehet térni hozzá/ismét kiindulni belőle szükség esetén. Hívása nem szükséges már, de ugyan úgy kell, mint utódait.</w:t>
      </w:r>
    </w:p>
    <w:p w:rsidR="15B9FC7A" w:rsidP="15B9FC7A" w:rsidRDefault="15B9FC7A" w14:paraId="143A1A1F" w14:textId="5660A660">
      <w:pPr>
        <w:pStyle w:val="Norm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15B9FC7A" w:rsidP="15B9FC7A" w:rsidRDefault="15B9FC7A" w14:paraId="314B7F27" w14:textId="07ABB8CC">
      <w:pPr>
        <w:pStyle w:val="Listaszerbekezds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"R1 config.</w:t>
      </w:r>
      <w:proofErr w:type="spellStart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txt</w:t>
      </w:r>
      <w:proofErr w:type="spellEnd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”: 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az R1 router </w:t>
      </w:r>
      <w:proofErr w:type="spellStart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konfigja</w:t>
      </w:r>
      <w:proofErr w:type="spellEnd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. </w:t>
      </w:r>
      <w:proofErr w:type="spellStart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Name</w:t>
      </w:r>
      <w:proofErr w:type="spellEnd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Servert, </w:t>
      </w:r>
      <w:proofErr w:type="spellStart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Default</w:t>
      </w:r>
      <w:proofErr w:type="spellEnd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GW-t állít be, a 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GigabitEthernet6 interfészen létrehozza a szakdolgozatban definiált VLAN-</w:t>
      </w:r>
      <w:proofErr w:type="spellStart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okat</w:t>
      </w:r>
      <w:proofErr w:type="spellEnd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, majd 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OSPF </w:t>
      </w:r>
      <w:proofErr w:type="spellStart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routing</w:t>
      </w:r>
      <w:proofErr w:type="spellEnd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bejegyzéseket állít be. Mi kézzel vittük be a CLI-be (a router konzolja). A többi router </w:t>
      </w:r>
      <w:proofErr w:type="spellStart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konfig</w:t>
      </w:r>
      <w:proofErr w:type="spellEnd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is hasonló módon működik, értelemszerűen mindegyik a hozzárendelt IP címekkel, OSPF </w:t>
      </w:r>
      <w:proofErr w:type="spellStart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routokkal</w:t>
      </w:r>
      <w:proofErr w:type="spellEnd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és VLAN-okkal.</w:t>
      </w:r>
    </w:p>
    <w:p w:rsidR="15B9FC7A" w:rsidP="15B9FC7A" w:rsidRDefault="15B9FC7A" w14:paraId="39D64066" w14:textId="1F582E54">
      <w:pPr>
        <w:pStyle w:val="Norm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p w:rsidR="15B9FC7A" w:rsidP="299E89CE" w:rsidRDefault="15B9FC7A" w14:paraId="2CE36C6C" w14:textId="75137838">
      <w:pPr>
        <w:pStyle w:val="Listaszerbekezds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ryu_init.</w:t>
      </w:r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sh</w:t>
      </w:r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: a </w:t>
      </w:r>
      <w:proofErr w:type="spellStart"/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Ryu</w:t>
      </w:r>
      <w:proofErr w:type="spellEnd"/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kontroller konténer első lépéseit végzi el, melyek az internet bekötése (a 999 VLAN-non keresztül, az </w:t>
      </w:r>
      <w:proofErr w:type="spellStart"/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ESXi</w:t>
      </w:r>
      <w:proofErr w:type="spellEnd"/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környezetben ezen keresztül érhető el a világ), a felmásolt tartalma megfelelő helyre másolása (lásd: </w:t>
      </w:r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GetStarted.</w:t>
      </w:r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txt</w:t>
      </w:r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).  Ezentúl </w:t>
      </w:r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feltelepíti</w:t>
      </w:r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 megfelelő </w:t>
      </w:r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verziójú</w:t>
      </w:r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pip</w:t>
      </w:r>
      <w:proofErr w:type="spellEnd"/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proofErr w:type="spellStart"/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python</w:t>
      </w:r>
      <w:proofErr w:type="spellEnd"/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csomagkezelőt, és még pár hasznos eszközt (pl. net-</w:t>
      </w:r>
      <w:proofErr w:type="spellStart"/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tools</w:t>
      </w:r>
      <w:proofErr w:type="spellEnd"/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). Hívása (a kontrolleren belül): </w:t>
      </w:r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./ryu_init.</w:t>
      </w:r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sh</w:t>
      </w:r>
    </w:p>
    <w:p w:rsidR="15B9FC7A" w:rsidP="15B9FC7A" w:rsidRDefault="15B9FC7A" w14:paraId="462FCEC5" w14:textId="024354DD">
      <w:pPr>
        <w:pStyle w:val="Norm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5B9FC7A" w:rsidP="15B9FC7A" w:rsidRDefault="15B9FC7A" w14:paraId="24B03423" w14:textId="3EA66E41">
      <w:pPr>
        <w:pStyle w:val="Listaszerbekezds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scriptify.</w:t>
      </w:r>
      <w:proofErr w:type="spellStart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sh</w:t>
      </w:r>
      <w:proofErr w:type="spellEnd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: a felmásolt scriptfájlokon kell futtatni, mert futási, írási, olvasási jogot biztosít azokra, illetve egy karaktermódosító műveletet végez, mely gyakran megakadályozza a Windowson írt scriptek futását Linux környezetben. 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Hívása: </w:t>
      </w:r>
      <w:proofErr w:type="spellStart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sudo</w:t>
      </w:r>
      <w:proofErr w:type="spellEnd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./ 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scriptify.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sh &lt;filename&gt;</w:t>
      </w:r>
    </w:p>
    <w:p w:rsidR="15B9FC7A" w:rsidP="15B9FC7A" w:rsidRDefault="15B9FC7A" w14:paraId="75C6E801" w14:textId="68F45980">
      <w:pPr>
        <w:pStyle w:val="Norm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5B9FC7A" w:rsidP="15B9FC7A" w:rsidRDefault="15B9FC7A" w14:paraId="507124F4" w14:textId="6C64E0A8">
      <w:pPr>
        <w:pStyle w:val="Listaszerbekezds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vlan_up.</w:t>
      </w:r>
      <w:proofErr w:type="spellStart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sh</w:t>
      </w:r>
      <w:proofErr w:type="spellEnd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: a 999 VLAN-</w:t>
      </w:r>
      <w:proofErr w:type="spellStart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ra</w:t>
      </w:r>
      <w:proofErr w:type="spellEnd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kapcsolja a gépet, melyen az internet érhető el. Minden bootolás után ki kell adni. 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Hívása: </w:t>
      </w:r>
      <w:proofErr w:type="spellStart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sudo</w:t>
      </w:r>
      <w:proofErr w:type="spellEnd"/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./ 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vlan_up.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sh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linux1 </w:t>
      </w:r>
      <w:r w:rsidRPr="15B9FC7A" w:rsidR="15B9FC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(vagy linux2).</w:t>
      </w:r>
    </w:p>
    <w:p w:rsidR="15B9FC7A" w:rsidP="15B9FC7A" w:rsidRDefault="15B9FC7A" w14:paraId="0D018D06" w14:textId="5DD4B2C3">
      <w:pPr>
        <w:pStyle w:val="Norm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5B9FC7A" w:rsidP="15B9FC7A" w:rsidRDefault="15B9FC7A" w14:paraId="5A4F9443" w14:textId="6CBE4F59">
      <w:pPr>
        <w:pStyle w:val="Listaszerbekezds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README BUILDING ENVIRONMNENT</w:t>
      </w:r>
      <w:r w:rsidRPr="299E89CE" w:rsidR="3713DF6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: ez nem script file, de ebben található meg a környezet összeállításához szükséges parancsok sorrendje, és nagyon sok egyéb, hasznos információ a környezetben felmerülő, gyakran előforduló hibák elhárításával kapcsolatban. Érdemes egy használati útmutatóként kezelni a környezethez.</w:t>
      </w:r>
    </w:p>
    <w:sectPr w:rsidRPr="00842363" w:rsidR="0019177E" w:rsidSect="00E06881">
      <w:head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ae039525816142f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586C" w:rsidP="00F3411E" w:rsidRDefault="0088586C" w14:paraId="1000ABF8" w14:textId="77777777">
      <w:pPr>
        <w:spacing w:after="0" w:line="240" w:lineRule="auto"/>
      </w:pPr>
      <w:r>
        <w:separator/>
      </w:r>
    </w:p>
  </w:endnote>
  <w:endnote w:type="continuationSeparator" w:id="0">
    <w:p w:rsidR="0088586C" w:rsidP="00F3411E" w:rsidRDefault="0088586C" w14:paraId="0A1D78D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Normltblzat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F8E9EC" w:rsidTr="16CB0427" w14:paraId="27765BCA">
      <w:tc>
        <w:tcPr>
          <w:tcW w:w="3120" w:type="dxa"/>
          <w:tcMar/>
        </w:tcPr>
        <w:p w:rsidR="3AF8E9EC" w:rsidP="3AF8E9EC" w:rsidRDefault="3AF8E9EC" w14:paraId="2EB355FD" w14:textId="14AE213B">
          <w:pPr>
            <w:pStyle w:val="lfej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AF8E9EC" w:rsidP="3AF8E9EC" w:rsidRDefault="3AF8E9EC" w14:paraId="46B73DFD" w14:textId="276A3A9B">
          <w:pPr>
            <w:pStyle w:val="lfej"/>
            <w:bidi w:val="0"/>
            <w:jc w:val="center"/>
          </w:pPr>
        </w:p>
      </w:tc>
      <w:tc>
        <w:tcPr>
          <w:tcW w:w="3120" w:type="dxa"/>
          <w:tcMar/>
        </w:tcPr>
        <w:p w:rsidR="3AF8E9EC" w:rsidP="3AF8E9EC" w:rsidRDefault="3AF8E9EC" w14:paraId="784FA42A" w14:textId="008FA566">
          <w:pPr>
            <w:pStyle w:val="lfej"/>
            <w:bidi w:val="0"/>
            <w:ind w:right="-115"/>
            <w:jc w:val="right"/>
          </w:pPr>
        </w:p>
      </w:tc>
    </w:tr>
  </w:tbl>
  <w:p w:rsidR="3AF8E9EC" w:rsidP="3AF8E9EC" w:rsidRDefault="3AF8E9EC" w14:paraId="26D0C1A3" w14:textId="4A0DF438">
    <w:pPr>
      <w:pStyle w:val="llb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586C" w:rsidP="00F3411E" w:rsidRDefault="0088586C" w14:paraId="5D3E76D0" w14:textId="77777777">
      <w:pPr>
        <w:spacing w:after="0" w:line="240" w:lineRule="auto"/>
      </w:pPr>
      <w:r>
        <w:separator/>
      </w:r>
    </w:p>
  </w:footnote>
  <w:footnote w:type="continuationSeparator" w:id="0">
    <w:p w:rsidR="0088586C" w:rsidP="00F3411E" w:rsidRDefault="0088586C" w14:paraId="631174C8" w14:textId="77777777">
      <w:pPr>
        <w:spacing w:after="0" w:line="240" w:lineRule="auto"/>
      </w:pPr>
      <w:r>
        <w:continuationSeparator/>
      </w:r>
    </w:p>
  </w:footnote>
  <w:footnote w:id="1">
    <w:p w:rsidRPr="00584F77" w:rsidR="00584F77" w:rsidRDefault="00584F77" w14:paraId="3F35ABAF" w14:textId="6A49D7D5">
      <w:pPr>
        <w:pStyle w:val="Lbjegyzetszveg"/>
        <w:rPr>
          <w:lang w:val="en-US"/>
        </w:rPr>
      </w:pPr>
      <w:r>
        <w:rPr>
          <w:rStyle w:val="Lbjegyzet-hivatkozs"/>
        </w:rPr>
        <w:footnoteRef/>
      </w:r>
      <w:r w:rsidR="79058AB7">
        <w:rPr/>
        <w:t xml:space="preserve"> </w:t>
      </w:r>
      <w:r w:rsidRPr="00584F77" w:rsidR="79058AB7">
        <w:rPr/>
        <w:t>https://diplomaterv.vik.bme.hu/hu/Theses/Halozati-eszkozok-osszekotese-SDN-halozatokkal</w:t>
      </w:r>
    </w:p>
  </w:footnote>
  <w:footnote w:id="13280">
    <w:p w:rsidR="3AF8E9EC" w:rsidP="3AF8E9EC" w:rsidRDefault="3AF8E9EC" w14:paraId="020291C1" w14:textId="5E394764">
      <w:pPr>
        <w:pStyle w:val="Lbjegyzetszveg"/>
        <w:bidi w:val="0"/>
      </w:pPr>
      <w:r w:rsidRPr="3AF8E9EC">
        <w:rPr>
          <w:rStyle w:val="Lbjegyzet-hivatkozs"/>
          <w:sz w:val="20"/>
          <w:szCs w:val="20"/>
        </w:rPr>
        <w:footnoteRef/>
      </w:r>
      <w:r w:rsidRPr="3AF8E9EC" w:rsidR="3AF8E9EC">
        <w:rPr>
          <w:sz w:val="20"/>
          <w:szCs w:val="20"/>
        </w:rPr>
        <w:t xml:space="preserve"> </w:t>
      </w:r>
      <w:hyperlink r:id="R5d7e7cb593d7443a">
        <w:r w:rsidRPr="3AF8E9EC" w:rsidR="3AF8E9EC">
          <w:rPr>
            <w:rStyle w:val="Hyperlink"/>
            <w:sz w:val="20"/>
            <w:szCs w:val="20"/>
          </w:rPr>
          <w:t>https://bmeedu-my.sharepoint.com/personal/dengyel_b_edu_bme_hu/_layouts/15/onedrive.aspx?ga=1&amp;id=%2Fpersonal%2Fdengyel%5Fb%5Fedu%5Fbme%5Fhu%2FDocuments%2F%C3%96nlab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411E" w:rsidP="00F3411E" w:rsidRDefault="00F3411E" w14:paraId="23242097" w14:textId="33FDE9F3">
    <w:pPr>
      <w:pStyle w:val="lfej"/>
      <w:rPr>
        <w:lang w:val="en-US"/>
      </w:rPr>
    </w:pPr>
    <w:r w:rsidR="16CB0427">
      <w:rPr/>
      <w:t>Nagy Márton</w:t>
    </w:r>
    <w:r>
      <w:tab/>
    </w:r>
    <w:r>
      <w:tab/>
    </w:r>
    <w:r w:rsidR="16CB0427">
      <w:rPr/>
      <w:t>JNTVXJ</w:t>
    </w:r>
  </w:p>
  <w:p w:rsidRPr="00F3411E" w:rsidR="00F3411E" w:rsidP="00F3411E" w:rsidRDefault="00F3411E" w14:paraId="151039BF" w14:textId="4CD9A1F1">
    <w:pPr>
      <w:pStyle w:val="lfej"/>
      <w:rPr>
        <w:lang w:val="en-US"/>
      </w:rPr>
    </w:pPr>
    <w:r w:rsidR="16CB0427">
      <w:rPr/>
      <w:t>Dengyel</w:t>
    </w:r>
    <w:r w:rsidR="16CB0427">
      <w:rPr/>
      <w:t xml:space="preserve"> Bendegúz</w:t>
    </w:r>
    <w:r>
      <w:tab/>
    </w:r>
    <w:r>
      <w:tab/>
    </w:r>
    <w:r w:rsidR="16CB0427">
      <w:rPr/>
      <w:t>T6HC11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72C234D"/>
    <w:multiLevelType w:val="hybridMultilevel"/>
    <w:tmpl w:val="F6CA3F98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2CD2199"/>
    <w:multiLevelType w:val="hybridMultilevel"/>
    <w:tmpl w:val="23304B1E"/>
    <w:lvl w:ilvl="0" w:tplc="040E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3EC08B6"/>
    <w:multiLevelType w:val="multilevel"/>
    <w:tmpl w:val="D7882B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  <w:sz w:val="20"/>
      </w:rPr>
    </w:lvl>
  </w:abstractNum>
  <w:num w:numId="4">
    <w:abstractNumId w:val="3"/>
  </w:num>
  <w:num w:numId="1" w16cid:durableId="1003901428">
    <w:abstractNumId w:val="0"/>
  </w:num>
  <w:num w:numId="2" w16cid:durableId="1160729025">
    <w:abstractNumId w:val="2"/>
  </w:num>
  <w:num w:numId="3" w16cid:durableId="1649017868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11E"/>
    <w:rsid w:val="000602D4"/>
    <w:rsid w:val="00081531"/>
    <w:rsid w:val="00085A33"/>
    <w:rsid w:val="00106511"/>
    <w:rsid w:val="00172C2B"/>
    <w:rsid w:val="0019177E"/>
    <w:rsid w:val="00202F9A"/>
    <w:rsid w:val="00213C0C"/>
    <w:rsid w:val="002A3617"/>
    <w:rsid w:val="003570E0"/>
    <w:rsid w:val="003B645E"/>
    <w:rsid w:val="003D14C4"/>
    <w:rsid w:val="004610EA"/>
    <w:rsid w:val="004A1168"/>
    <w:rsid w:val="004D44CC"/>
    <w:rsid w:val="00524077"/>
    <w:rsid w:val="0058024B"/>
    <w:rsid w:val="00584F77"/>
    <w:rsid w:val="005A6EF2"/>
    <w:rsid w:val="005D0CC3"/>
    <w:rsid w:val="005D3446"/>
    <w:rsid w:val="006252F0"/>
    <w:rsid w:val="00665CCA"/>
    <w:rsid w:val="00682B48"/>
    <w:rsid w:val="006B6A93"/>
    <w:rsid w:val="00774503"/>
    <w:rsid w:val="007A32DE"/>
    <w:rsid w:val="007E21F6"/>
    <w:rsid w:val="007E409F"/>
    <w:rsid w:val="00842363"/>
    <w:rsid w:val="0088586C"/>
    <w:rsid w:val="008D7F8B"/>
    <w:rsid w:val="0093395F"/>
    <w:rsid w:val="009458A3"/>
    <w:rsid w:val="00950A39"/>
    <w:rsid w:val="00965B0D"/>
    <w:rsid w:val="009923CC"/>
    <w:rsid w:val="009C6386"/>
    <w:rsid w:val="00A54371"/>
    <w:rsid w:val="00A84AE2"/>
    <w:rsid w:val="00AE79E2"/>
    <w:rsid w:val="00B15530"/>
    <w:rsid w:val="00B310B2"/>
    <w:rsid w:val="00B45F95"/>
    <w:rsid w:val="00B67ACC"/>
    <w:rsid w:val="00C231C5"/>
    <w:rsid w:val="00C53B09"/>
    <w:rsid w:val="00C870AD"/>
    <w:rsid w:val="00D037AE"/>
    <w:rsid w:val="00E06881"/>
    <w:rsid w:val="00E2506F"/>
    <w:rsid w:val="00E267A1"/>
    <w:rsid w:val="00E84783"/>
    <w:rsid w:val="00EE22EE"/>
    <w:rsid w:val="00EF179C"/>
    <w:rsid w:val="00EF3FFD"/>
    <w:rsid w:val="00EF561F"/>
    <w:rsid w:val="00F3411E"/>
    <w:rsid w:val="02C59B7A"/>
    <w:rsid w:val="037EA794"/>
    <w:rsid w:val="03C54707"/>
    <w:rsid w:val="0455EF42"/>
    <w:rsid w:val="06166499"/>
    <w:rsid w:val="06FCE7C9"/>
    <w:rsid w:val="0814D645"/>
    <w:rsid w:val="09D95B59"/>
    <w:rsid w:val="0A34888B"/>
    <w:rsid w:val="0AE2B6F8"/>
    <w:rsid w:val="0D024E19"/>
    <w:rsid w:val="0D519A0B"/>
    <w:rsid w:val="0E04BF0E"/>
    <w:rsid w:val="0EBFF242"/>
    <w:rsid w:val="0F0FE734"/>
    <w:rsid w:val="0F55A771"/>
    <w:rsid w:val="123F9A70"/>
    <w:rsid w:val="12A78DF8"/>
    <w:rsid w:val="12B680F0"/>
    <w:rsid w:val="12B680F0"/>
    <w:rsid w:val="142C770C"/>
    <w:rsid w:val="14435E59"/>
    <w:rsid w:val="15773B32"/>
    <w:rsid w:val="157F28B8"/>
    <w:rsid w:val="15B9FC7A"/>
    <w:rsid w:val="15C6065D"/>
    <w:rsid w:val="15DE1152"/>
    <w:rsid w:val="16CB0427"/>
    <w:rsid w:val="1784C714"/>
    <w:rsid w:val="185599B1"/>
    <w:rsid w:val="1A097885"/>
    <w:rsid w:val="1A466CE8"/>
    <w:rsid w:val="1A5299DB"/>
    <w:rsid w:val="1C35AD83"/>
    <w:rsid w:val="1C8A8F10"/>
    <w:rsid w:val="1D8A3A9D"/>
    <w:rsid w:val="1E265F71"/>
    <w:rsid w:val="1E5B1B26"/>
    <w:rsid w:val="20360BF4"/>
    <w:rsid w:val="2060AB96"/>
    <w:rsid w:val="20AE053F"/>
    <w:rsid w:val="2532FF51"/>
    <w:rsid w:val="25E2FA45"/>
    <w:rsid w:val="27253449"/>
    <w:rsid w:val="28559BFE"/>
    <w:rsid w:val="299E89CE"/>
    <w:rsid w:val="2C048E06"/>
    <w:rsid w:val="2EC0B93A"/>
    <w:rsid w:val="2F18BC00"/>
    <w:rsid w:val="3016C95E"/>
    <w:rsid w:val="302FF1BB"/>
    <w:rsid w:val="30C6C452"/>
    <w:rsid w:val="32E9B8F0"/>
    <w:rsid w:val="3496669B"/>
    <w:rsid w:val="3611B553"/>
    <w:rsid w:val="367234C2"/>
    <w:rsid w:val="36B6C70A"/>
    <w:rsid w:val="37060864"/>
    <w:rsid w:val="3712187F"/>
    <w:rsid w:val="3713DF6D"/>
    <w:rsid w:val="379F6F2A"/>
    <w:rsid w:val="38D72874"/>
    <w:rsid w:val="39BDABA4"/>
    <w:rsid w:val="3AE52676"/>
    <w:rsid w:val="3AF8E9EC"/>
    <w:rsid w:val="3B45A5E5"/>
    <w:rsid w:val="3BA84730"/>
    <w:rsid w:val="3BF5A0D9"/>
    <w:rsid w:val="3CF54C66"/>
    <w:rsid w:val="3D5E1E42"/>
    <w:rsid w:val="3E911CC7"/>
    <w:rsid w:val="41C8BD89"/>
    <w:rsid w:val="421788B4"/>
    <w:rsid w:val="4464C9D5"/>
    <w:rsid w:val="44CCA6AC"/>
    <w:rsid w:val="454F2976"/>
    <w:rsid w:val="46EAF9D7"/>
    <w:rsid w:val="4813EEAE"/>
    <w:rsid w:val="4A217D31"/>
    <w:rsid w:val="4A49B8D4"/>
    <w:rsid w:val="4C8D6054"/>
    <w:rsid w:val="4CCA37E7"/>
    <w:rsid w:val="4E34D5F1"/>
    <w:rsid w:val="4F322A8E"/>
    <w:rsid w:val="50629243"/>
    <w:rsid w:val="50A955F9"/>
    <w:rsid w:val="519DA90A"/>
    <w:rsid w:val="53D2E031"/>
    <w:rsid w:val="53FA1F18"/>
    <w:rsid w:val="56E31317"/>
    <w:rsid w:val="59D6EBDA"/>
    <w:rsid w:val="5A304F66"/>
    <w:rsid w:val="5B123B91"/>
    <w:rsid w:val="5BA2A3AC"/>
    <w:rsid w:val="5F35B1C0"/>
    <w:rsid w:val="5F7DC60E"/>
    <w:rsid w:val="5F86C41A"/>
    <w:rsid w:val="5F86C41A"/>
    <w:rsid w:val="5FD0A89F"/>
    <w:rsid w:val="5FE31266"/>
    <w:rsid w:val="5FE5ACB4"/>
    <w:rsid w:val="61817D15"/>
    <w:rsid w:val="6272DC09"/>
    <w:rsid w:val="628E6BE3"/>
    <w:rsid w:val="63084961"/>
    <w:rsid w:val="6364A5C3"/>
    <w:rsid w:val="66AB52CF"/>
    <w:rsid w:val="6753603D"/>
    <w:rsid w:val="67F7D507"/>
    <w:rsid w:val="67F8CD68"/>
    <w:rsid w:val="68472330"/>
    <w:rsid w:val="6B316A49"/>
    <w:rsid w:val="6B497443"/>
    <w:rsid w:val="6BF0F193"/>
    <w:rsid w:val="6C0A19F0"/>
    <w:rsid w:val="6CCD3AAA"/>
    <w:rsid w:val="6E611D85"/>
    <w:rsid w:val="6E789761"/>
    <w:rsid w:val="70A1B752"/>
    <w:rsid w:val="722FF680"/>
    <w:rsid w:val="7389D5D7"/>
    <w:rsid w:val="73CBC6E1"/>
    <w:rsid w:val="74BE06CA"/>
    <w:rsid w:val="74FB971E"/>
    <w:rsid w:val="76741CF0"/>
    <w:rsid w:val="780FED51"/>
    <w:rsid w:val="79058AB7"/>
    <w:rsid w:val="7928D546"/>
    <w:rsid w:val="794BB7B0"/>
    <w:rsid w:val="799177ED"/>
    <w:rsid w:val="7A1566B4"/>
    <w:rsid w:val="7AC4A5A7"/>
    <w:rsid w:val="7AD3B1F1"/>
    <w:rsid w:val="7AE78811"/>
    <w:rsid w:val="7B854B14"/>
    <w:rsid w:val="7C535B00"/>
    <w:rsid w:val="7DB4EE1C"/>
    <w:rsid w:val="7DBDF90A"/>
    <w:rsid w:val="7DD89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1D775"/>
  <w15:chartTrackingRefBased/>
  <w15:docId w15:val="{1B2BF5A6-3253-49FF-AF02-81550F7D40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uiPriority w:val="0"/>
    <w:name w:val="Normal"/>
    <w:qFormat/>
    <w:rsid w:val="16CB0427"/>
    <w:rPr>
      <w:noProof w:val="0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lfej">
    <w:uiPriority w:val="99"/>
    <w:name w:val="header"/>
    <w:basedOn w:val="Norml"/>
    <w:unhideWhenUsed/>
    <w:link w:val="lfejChar"/>
    <w:rsid w:val="16CB0427"/>
    <w:pPr>
      <w:tabs>
        <w:tab w:val="center" w:leader="none" w:pos="4513"/>
        <w:tab w:val="right" w:leader="none" w:pos="9026"/>
      </w:tabs>
      <w:spacing w:after="0"/>
    </w:pPr>
  </w:style>
  <w:style w:type="character" w:styleId="lfejChar" w:customStyle="true">
    <w:uiPriority w:val="99"/>
    <w:name w:val="Élőfej Char"/>
    <w:basedOn w:val="Bekezdsalapbettpusa"/>
    <w:link w:val="lfej"/>
    <w:rsid w:val="79058AB7"/>
    <w:rPr>
      <w:noProof w:val="0"/>
      <w:lang w:val="hu-HU"/>
    </w:rPr>
  </w:style>
  <w:style w:type="paragraph" w:styleId="llb">
    <w:uiPriority w:val="99"/>
    <w:name w:val="footer"/>
    <w:basedOn w:val="Norml"/>
    <w:unhideWhenUsed/>
    <w:link w:val="llbChar"/>
    <w:rsid w:val="16CB0427"/>
    <w:pPr>
      <w:tabs>
        <w:tab w:val="center" w:leader="none" w:pos="4513"/>
        <w:tab w:val="right" w:leader="none" w:pos="9026"/>
      </w:tabs>
      <w:spacing w:after="0"/>
    </w:pPr>
  </w:style>
  <w:style w:type="character" w:styleId="llbChar" w:customStyle="true">
    <w:uiPriority w:val="99"/>
    <w:name w:val="Élőláb Char"/>
    <w:basedOn w:val="Bekezdsalapbettpusa"/>
    <w:link w:val="llb"/>
    <w:rsid w:val="79058AB7"/>
    <w:rPr>
      <w:noProof w:val="0"/>
      <w:lang w:val="hu-HU"/>
    </w:rPr>
  </w:style>
  <w:style w:type="paragraph" w:styleId="Listaszerbekezds">
    <w:uiPriority w:val="34"/>
    <w:name w:val="List Paragraph"/>
    <w:basedOn w:val="Norml"/>
    <w:qFormat/>
    <w:rsid w:val="16CB0427"/>
    <w:pPr>
      <w:spacing/>
      <w:ind w:left="720"/>
      <w:contextualSpacing/>
    </w:pPr>
  </w:style>
  <w:style w:type="paragraph" w:styleId="Lbjegyzetszveg">
    <w:uiPriority w:val="99"/>
    <w:name w:val="footnote text"/>
    <w:basedOn w:val="Norml"/>
    <w:semiHidden/>
    <w:unhideWhenUsed/>
    <w:link w:val="LbjegyzetszvegChar"/>
    <w:rsid w:val="16CB0427"/>
    <w:rPr>
      <w:sz w:val="20"/>
      <w:szCs w:val="20"/>
    </w:rPr>
    <w:pPr>
      <w:spacing w:after="0"/>
    </w:pPr>
  </w:style>
  <w:style w:type="character" w:styleId="LbjegyzetszvegChar" w:customStyle="true">
    <w:uiPriority w:val="99"/>
    <w:name w:val="Lábjegyzetszöveg Char"/>
    <w:basedOn w:val="Bekezdsalapbettpusa"/>
    <w:semiHidden/>
    <w:link w:val="Lbjegyzetszveg"/>
    <w:rsid w:val="79058AB7"/>
    <w:rPr>
      <w:noProof w:val="0"/>
      <w:sz w:val="20"/>
      <w:szCs w:val="20"/>
      <w:lang w:val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584F77"/>
    <w:rPr>
      <w:vertAlign w:val="superscript"/>
    </w:rPr>
  </w:style>
  <w:style w:type="paragraph" w:styleId="Heading1">
    <w:uiPriority w:val="9"/>
    <w:name w:val="heading 1"/>
    <w:basedOn w:val="Norml"/>
    <w:next w:val="Norml"/>
    <w:link w:val="Heading1Char"/>
    <w:qFormat/>
    <w:rsid w:val="16CB0427"/>
    <w:rPr>
      <w:rFonts w:ascii="Calibri Light" w:hAnsi="Calibri Light" w:eastAsia="" w:cs="Times New Roman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l"/>
    <w:next w:val="Norml"/>
    <w:unhideWhenUsed/>
    <w:link w:val="Heading2Char"/>
    <w:qFormat/>
    <w:rsid w:val="16CB0427"/>
    <w:rPr>
      <w:rFonts w:ascii="Calibri Light" w:hAnsi="Calibri Light" w:eastAsia="" w:cs="Times New Roman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l"/>
    <w:next w:val="Norml"/>
    <w:unhideWhenUsed/>
    <w:link w:val="Heading3Char"/>
    <w:qFormat/>
    <w:rsid w:val="16CB0427"/>
    <w:rPr>
      <w:rFonts w:ascii="Calibri Light" w:hAnsi="Calibri Light" w:eastAsia="" w:cs="Times New Roman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l"/>
    <w:next w:val="Norml"/>
    <w:unhideWhenUsed/>
    <w:link w:val="Heading4Char"/>
    <w:qFormat/>
    <w:rsid w:val="16CB0427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l"/>
    <w:next w:val="Norml"/>
    <w:unhideWhenUsed/>
    <w:link w:val="Heading5Char"/>
    <w:qFormat/>
    <w:rsid w:val="16CB0427"/>
    <w:rPr>
      <w:rFonts w:ascii="Calibri Light" w:hAnsi="Calibri Light" w:eastAsia="" w:cs="Times New Roman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l"/>
    <w:next w:val="Norml"/>
    <w:unhideWhenUsed/>
    <w:link w:val="Heading6Char"/>
    <w:qFormat/>
    <w:rsid w:val="16CB0427"/>
    <w:rPr>
      <w:rFonts w:ascii="Calibri Light" w:hAnsi="Calibri Light" w:eastAsia="" w:cs="Times New Roman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l"/>
    <w:next w:val="Norml"/>
    <w:unhideWhenUsed/>
    <w:link w:val="Heading7Char"/>
    <w:qFormat/>
    <w:rsid w:val="16CB0427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l"/>
    <w:next w:val="Norml"/>
    <w:unhideWhenUsed/>
    <w:link w:val="Heading8Char"/>
    <w:qFormat/>
    <w:rsid w:val="16CB0427"/>
    <w:rPr>
      <w:rFonts w:ascii="Calibri Light" w:hAnsi="Calibri Light" w:eastAsia="" w:cs="Times New Roman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l"/>
    <w:next w:val="Norml"/>
    <w:unhideWhenUsed/>
    <w:link w:val="Heading9Char"/>
    <w:qFormat/>
    <w:rsid w:val="16CB0427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l"/>
    <w:next w:val="Norml"/>
    <w:link w:val="TitleChar"/>
    <w:qFormat/>
    <w:rsid w:val="16CB0427"/>
    <w:rPr>
      <w:rFonts w:ascii="Calibri Light" w:hAnsi="Calibri Light" w:eastAsia="" w:cs="Times New Roman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l"/>
    <w:next w:val="Norml"/>
    <w:link w:val="SubtitleChar"/>
    <w:qFormat/>
    <w:rsid w:val="16CB0427"/>
    <w:rPr>
      <w:rFonts w:ascii="Calibri" w:hAnsi="Calibri" w:eastAsia="" w:cs="Arial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l"/>
    <w:next w:val="Norml"/>
    <w:link w:val="QuoteChar"/>
    <w:qFormat/>
    <w:rsid w:val="16CB0427"/>
    <w:rPr>
      <w:i w:val="1"/>
      <w:iCs w:val="1"/>
      <w:color w:val="000000" w:themeColor="text1" w:themeTint="F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l"/>
    <w:next w:val="Norml"/>
    <w:link w:val="IntenseQuoteChar"/>
    <w:qFormat/>
    <w:rsid w:val="16CB0427"/>
    <w:rPr>
      <w:i w:val="1"/>
      <w:iCs w:val="1"/>
      <w:color w:val="4471C4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Bekezdsalapbettpusa"/>
    <w:link w:val="Heading1"/>
    <w:rsid w:val="79058AB7"/>
    <w:rPr>
      <w:rFonts w:ascii="Calibri Light" w:hAnsi="Calibri Light" w:eastAsia="" w:cs="Times New Roman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hu-HU"/>
    </w:rPr>
  </w:style>
  <w:style w:type="character" w:styleId="Heading2Char" w:customStyle="true">
    <w:uiPriority w:val="9"/>
    <w:name w:val="Heading 2 Char"/>
    <w:basedOn w:val="Bekezdsalapbettpusa"/>
    <w:link w:val="Heading2"/>
    <w:rsid w:val="79058AB7"/>
    <w:rPr>
      <w:rFonts w:ascii="Calibri Light" w:hAnsi="Calibri Light" w:eastAsia="" w:cs="Times New Roman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hu-HU"/>
    </w:rPr>
  </w:style>
  <w:style w:type="character" w:styleId="Heading3Char" w:customStyle="true">
    <w:uiPriority w:val="9"/>
    <w:name w:val="Heading 3 Char"/>
    <w:basedOn w:val="Bekezdsalapbettpusa"/>
    <w:link w:val="Heading3"/>
    <w:rsid w:val="79058AB7"/>
    <w:rPr>
      <w:rFonts w:ascii="Calibri Light" w:hAnsi="Calibri Light" w:eastAsia="" w:cs="Times New Roman" w:asciiTheme="majorAscii" w:hAnsiTheme="majorAscii" w:eastAsiaTheme="majorEastAsia" w:cstheme="majorBidi"/>
      <w:noProof w:val="0"/>
      <w:color w:val="1F3763"/>
      <w:sz w:val="24"/>
      <w:szCs w:val="24"/>
      <w:lang w:val="hu-HU"/>
    </w:rPr>
  </w:style>
  <w:style w:type="character" w:styleId="Heading4Char" w:customStyle="true">
    <w:uiPriority w:val="9"/>
    <w:name w:val="Heading 4 Char"/>
    <w:basedOn w:val="Bekezdsalapbettpusa"/>
    <w:link w:val="Heading4"/>
    <w:rsid w:val="79058AB7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hu-HU"/>
    </w:rPr>
  </w:style>
  <w:style w:type="character" w:styleId="Heading5Char" w:customStyle="true">
    <w:uiPriority w:val="9"/>
    <w:name w:val="Heading 5 Char"/>
    <w:basedOn w:val="Bekezdsalapbettpusa"/>
    <w:link w:val="Heading5"/>
    <w:rsid w:val="79058AB7"/>
    <w:rPr>
      <w:rFonts w:ascii="Calibri Light" w:hAnsi="Calibri Light" w:eastAsia="" w:cs="Times New Roman" w:asciiTheme="majorAscii" w:hAnsiTheme="majorAscii" w:eastAsiaTheme="majorEastAsia" w:cstheme="majorBidi"/>
      <w:noProof w:val="0"/>
      <w:color w:val="2F5496" w:themeColor="accent1" w:themeTint="FF" w:themeShade="BF"/>
      <w:lang w:val="hu-HU"/>
    </w:rPr>
  </w:style>
  <w:style w:type="character" w:styleId="Heading6Char" w:customStyle="true">
    <w:uiPriority w:val="9"/>
    <w:name w:val="Heading 6 Char"/>
    <w:basedOn w:val="Bekezdsalapbettpusa"/>
    <w:link w:val="Heading6"/>
    <w:rsid w:val="79058AB7"/>
    <w:rPr>
      <w:rFonts w:ascii="Calibri Light" w:hAnsi="Calibri Light" w:eastAsia="" w:cs="Times New Roman" w:asciiTheme="majorAscii" w:hAnsiTheme="majorAscii" w:eastAsiaTheme="majorEastAsia" w:cstheme="majorBidi"/>
      <w:noProof w:val="0"/>
      <w:color w:val="1F3763"/>
      <w:lang w:val="hu-HU"/>
    </w:rPr>
  </w:style>
  <w:style w:type="character" w:styleId="Heading7Char" w:customStyle="true">
    <w:uiPriority w:val="9"/>
    <w:name w:val="Heading 7 Char"/>
    <w:basedOn w:val="Bekezdsalapbettpusa"/>
    <w:link w:val="Heading7"/>
    <w:rsid w:val="79058AB7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 w:val="0"/>
      <w:color w:val="1F3763"/>
      <w:lang w:val="hu-HU"/>
    </w:rPr>
  </w:style>
  <w:style w:type="character" w:styleId="Heading8Char" w:customStyle="true">
    <w:uiPriority w:val="9"/>
    <w:name w:val="Heading 8 Char"/>
    <w:basedOn w:val="Bekezdsalapbettpusa"/>
    <w:link w:val="Heading8"/>
    <w:rsid w:val="79058AB7"/>
    <w:rPr>
      <w:rFonts w:ascii="Calibri Light" w:hAnsi="Calibri Light" w:eastAsia="" w:cs="Times New Roman" w:asciiTheme="majorAscii" w:hAnsiTheme="majorAscii" w:eastAsiaTheme="majorEastAsia" w:cstheme="majorBidi"/>
      <w:noProof w:val="0"/>
      <w:color w:val="272727"/>
      <w:sz w:val="21"/>
      <w:szCs w:val="21"/>
      <w:lang w:val="hu-HU"/>
    </w:rPr>
  </w:style>
  <w:style w:type="character" w:styleId="Heading9Char" w:customStyle="true">
    <w:uiPriority w:val="9"/>
    <w:name w:val="Heading 9 Char"/>
    <w:basedOn w:val="Bekezdsalapbettpusa"/>
    <w:link w:val="Heading9"/>
    <w:rsid w:val="79058AB7"/>
    <w:rPr>
      <w:rFonts w:ascii="Calibri Light" w:hAnsi="Calibri Light" w:eastAsia="" w:cs="Times New Roman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hu-HU"/>
    </w:rPr>
  </w:style>
  <w:style w:type="character" w:styleId="TitleChar" w:customStyle="true">
    <w:uiPriority w:val="10"/>
    <w:name w:val="Title Char"/>
    <w:basedOn w:val="Bekezdsalapbettpusa"/>
    <w:link w:val="Title"/>
    <w:rsid w:val="79058AB7"/>
    <w:rPr>
      <w:rFonts w:ascii="Calibri Light" w:hAnsi="Calibri Light" w:eastAsia="" w:cs="Times New Roman" w:asciiTheme="majorAscii" w:hAnsiTheme="majorAscii" w:eastAsiaTheme="majorEastAsia" w:cstheme="majorBidi"/>
      <w:noProof w:val="0"/>
      <w:sz w:val="56"/>
      <w:szCs w:val="56"/>
      <w:lang w:val="hu-HU"/>
    </w:rPr>
  </w:style>
  <w:style w:type="character" w:styleId="SubtitleChar" w:customStyle="true">
    <w:uiPriority w:val="11"/>
    <w:name w:val="Subtitle Char"/>
    <w:basedOn w:val="Bekezdsalapbettpusa"/>
    <w:link w:val="Subtitle"/>
    <w:rsid w:val="79058AB7"/>
    <w:rPr>
      <w:rFonts w:ascii="Calibri" w:hAnsi="Calibri" w:eastAsia="" w:cs="Arial" w:asciiTheme="minorAscii" w:hAnsiTheme="minorAscii" w:eastAsiaTheme="minorEastAsia" w:cstheme="minorBidi"/>
      <w:noProof w:val="0"/>
      <w:color w:val="5A5A5A"/>
      <w:lang w:val="hu-HU"/>
    </w:rPr>
  </w:style>
  <w:style w:type="character" w:styleId="QuoteChar" w:customStyle="true">
    <w:uiPriority w:val="29"/>
    <w:name w:val="Quote Char"/>
    <w:basedOn w:val="Bekezdsalapbettpusa"/>
    <w:link w:val="Quote"/>
    <w:rsid w:val="79058AB7"/>
    <w:rPr>
      <w:i w:val="1"/>
      <w:iCs w:val="1"/>
      <w:noProof w:val="0"/>
      <w:color w:val="404040" w:themeColor="text1" w:themeTint="BF" w:themeShade="FF"/>
      <w:lang w:val="hu-HU"/>
    </w:rPr>
  </w:style>
  <w:style w:type="character" w:styleId="IntenseQuoteChar" w:customStyle="true">
    <w:uiPriority w:val="30"/>
    <w:name w:val="Intense Quote Char"/>
    <w:basedOn w:val="Bekezdsalapbettpusa"/>
    <w:link w:val="IntenseQuote"/>
    <w:rsid w:val="79058AB7"/>
    <w:rPr>
      <w:i w:val="1"/>
      <w:iCs w:val="1"/>
      <w:noProof w:val="0"/>
      <w:color w:val="4472C4" w:themeColor="accent1" w:themeTint="FF" w:themeShade="FF"/>
      <w:lang w:val="hu-HU"/>
    </w:rPr>
  </w:style>
  <w:style w:type="paragraph" w:styleId="TOC1">
    <w:uiPriority w:val="39"/>
    <w:name w:val="toc 1"/>
    <w:basedOn w:val="Norml"/>
    <w:next w:val="Norml"/>
    <w:unhideWhenUsed/>
    <w:rsid w:val="16CB0427"/>
    <w:pPr>
      <w:spacing w:after="100"/>
    </w:pPr>
  </w:style>
  <w:style w:type="paragraph" w:styleId="TOC2">
    <w:uiPriority w:val="39"/>
    <w:name w:val="toc 2"/>
    <w:basedOn w:val="Norml"/>
    <w:next w:val="Norml"/>
    <w:unhideWhenUsed/>
    <w:rsid w:val="16CB0427"/>
    <w:pPr>
      <w:spacing w:after="100"/>
      <w:ind w:left="220"/>
    </w:pPr>
  </w:style>
  <w:style w:type="paragraph" w:styleId="TOC3">
    <w:uiPriority w:val="39"/>
    <w:name w:val="toc 3"/>
    <w:basedOn w:val="Norml"/>
    <w:next w:val="Norml"/>
    <w:unhideWhenUsed/>
    <w:rsid w:val="16CB0427"/>
    <w:pPr>
      <w:spacing w:after="100"/>
      <w:ind w:left="440"/>
    </w:pPr>
  </w:style>
  <w:style w:type="paragraph" w:styleId="TOC4">
    <w:uiPriority w:val="39"/>
    <w:name w:val="toc 4"/>
    <w:basedOn w:val="Norml"/>
    <w:next w:val="Norml"/>
    <w:unhideWhenUsed/>
    <w:rsid w:val="16CB0427"/>
    <w:pPr>
      <w:spacing w:after="100"/>
      <w:ind w:left="660"/>
    </w:pPr>
  </w:style>
  <w:style w:type="paragraph" w:styleId="TOC5">
    <w:uiPriority w:val="39"/>
    <w:name w:val="toc 5"/>
    <w:basedOn w:val="Norml"/>
    <w:next w:val="Norml"/>
    <w:unhideWhenUsed/>
    <w:rsid w:val="16CB0427"/>
    <w:pPr>
      <w:spacing w:after="100"/>
      <w:ind w:left="880"/>
    </w:pPr>
  </w:style>
  <w:style w:type="paragraph" w:styleId="TOC6">
    <w:uiPriority w:val="39"/>
    <w:name w:val="toc 6"/>
    <w:basedOn w:val="Norml"/>
    <w:next w:val="Norml"/>
    <w:unhideWhenUsed/>
    <w:rsid w:val="16CB0427"/>
    <w:pPr>
      <w:spacing w:after="100"/>
      <w:ind w:left="1100"/>
    </w:pPr>
  </w:style>
  <w:style w:type="paragraph" w:styleId="TOC7">
    <w:uiPriority w:val="39"/>
    <w:name w:val="toc 7"/>
    <w:basedOn w:val="Norml"/>
    <w:next w:val="Norml"/>
    <w:unhideWhenUsed/>
    <w:rsid w:val="16CB0427"/>
    <w:pPr>
      <w:spacing w:after="100"/>
      <w:ind w:left="1320"/>
    </w:pPr>
  </w:style>
  <w:style w:type="paragraph" w:styleId="TOC8">
    <w:uiPriority w:val="39"/>
    <w:name w:val="toc 8"/>
    <w:basedOn w:val="Norml"/>
    <w:next w:val="Norml"/>
    <w:unhideWhenUsed/>
    <w:rsid w:val="16CB0427"/>
    <w:pPr>
      <w:spacing w:after="100"/>
      <w:ind w:left="1540"/>
    </w:pPr>
  </w:style>
  <w:style w:type="paragraph" w:styleId="TOC9">
    <w:uiPriority w:val="39"/>
    <w:name w:val="toc 9"/>
    <w:basedOn w:val="Norml"/>
    <w:next w:val="Norml"/>
    <w:unhideWhenUsed/>
    <w:rsid w:val="16CB0427"/>
    <w:pPr>
      <w:spacing w:after="100"/>
      <w:ind w:left="1760"/>
    </w:pPr>
  </w:style>
  <w:style w:type="paragraph" w:styleId="EndnoteText">
    <w:uiPriority w:val="99"/>
    <w:name w:val="endnote text"/>
    <w:basedOn w:val="Norml"/>
    <w:semiHidden/>
    <w:unhideWhenUsed/>
    <w:link w:val="EndnoteTextChar"/>
    <w:rsid w:val="16CB0427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Bekezdsalapbettpusa"/>
    <w:semiHidden/>
    <w:link w:val="EndnoteText"/>
    <w:rsid w:val="79058AB7"/>
    <w:rPr>
      <w:noProof w:val="0"/>
      <w:sz w:val="20"/>
      <w:szCs w:val="20"/>
      <w:lang w:val="hu-HU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Bekezdsalapbettpusa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ltblzat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.xml" Id="Rae039525816142f3" /><Relationship Type="http://schemas.openxmlformats.org/officeDocument/2006/relationships/hyperlink" Target="https://bmeedu-my.sharepoint.com/:f:/g/personal/dengyel_b_edu_bme_hu/EoLHf1EgY6JDozdxfP4u34ABINCpuoC0-jgkm8a6Cez5xw?e=1p1XBU" TargetMode="External" Id="R566b8183c18e4554" /><Relationship Type="http://schemas.openxmlformats.org/officeDocument/2006/relationships/image" Target="/media/image2.png" Id="Re954f113feac4fec" /><Relationship Type="http://schemas.openxmlformats.org/officeDocument/2006/relationships/hyperlink" Target="https://termbin.com/" TargetMode="External" Id="Rf3ac05b91c68491f" /></Relationships>
</file>

<file path=word/_rels/footnotes.xml.rels>&#65279;<?xml version="1.0" encoding="utf-8"?><Relationships xmlns="http://schemas.openxmlformats.org/package/2006/relationships"><Relationship Type="http://schemas.openxmlformats.org/officeDocument/2006/relationships/hyperlink" Target="https://bmeedu-my.sharepoint.com/personal/dengyel_b_edu_bme_hu/_layouts/15/onedrive.aspx?ga=1&amp;id=%2Fpersonal%2Fdengyel%5Fb%5Fedu%5Fbme%5Fhu%2FDocuments%2F%C3%96nlab" TargetMode="External" Id="R5d7e7cb593d744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23924-E683-49F4-8C5B-6DE3BD4FBBF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Dengyel Bendegúz Barnabás</dc:creator>
  <keywords/>
  <dc:description/>
  <lastModifiedBy>Nagy Márton</lastModifiedBy>
  <revision>38</revision>
  <dcterms:created xsi:type="dcterms:W3CDTF">2022-05-15T20:29:00.0000000Z</dcterms:created>
  <dcterms:modified xsi:type="dcterms:W3CDTF">2022-05-17T23:31:22.6683447Z</dcterms:modified>
</coreProperties>
</file>