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收款与付款凭证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应收、支付、凭证、退款记录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OS-OPS-PRD-09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统一线上支付、线下凭证核实和退款记录。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收款与付款凭证的列表、详情、创建、编辑和状态动作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本模块覆盖：应收、支付、凭证、退款记录。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按分派和allowedActions执行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签约付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签约付款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M09-01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支付回调验证签名、金额、币种、时间窗和幂等。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M09-02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客户上传凭证后仅为待核实，驳回允许补传且保留历史。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M09-03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原路退款失败进入人工队列，禁止重复入账。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M09-90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支持关键词、状态、门店/负责人和时间筛选；详情展示关联对象、allowedActions和审计时间线。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M09-91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收款与付款凭证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实际状态以本模块规则和allowedActions为准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跨端提交先落后台业务记录并返回业务编号；重复clientRequestId返回原结果。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所有对象返回id、businessNo、version、createdAt、updatedAt；业务编号不可用展示文案替代。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携带clientRequestId与expectedVersion；服务端校验身份、数据范围、状态与必填。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返回allowedActions；客户端只作展示控制，后端仍逐动作鉴权。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服务器时间、Asia/Hong_Kong业务日；金额用最小货币单位并显式币种。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VERSION_CONFLICT要求刷新详情和allowedActions，禁止最后写入覆盖。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收款与付款凭证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