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 499 Milestone Four: Database Enhancement</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Carson Denison</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4/6/2025</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 Description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the database enhancement category includes chat_history.py and config_manager.py from the Kasugai communication platform. These files were originally created in 2022 as part of the backend that logs and retrieves user message history and configuration data. They are responsible for handling read/write operations and configuration persistence and now serve as the foundation for storing, indexing, and securing critical messaging data.</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for Inclusion</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was chosen because it shows how I manage structured data within a real-time communications system. Originally, the system relied on in-memory or simple file-based storage. For the enhancement, I migrated chat_history.py to use MongoDB as a persistent NoSQL database. The enhancement also includes schema structuring, the use of unique indexes for efficient querying, and AES encryption to protect stored messages. Configuration logic in config_manager.py was adapted to allow MongoDB connection parameters and support flexible deployments.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enhancements showcase my understanding of database integration, data modeling, indexing, and the application of security best practices within a persistent storage layer.</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Alignment and Updates</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milestone supports the course outcome: demonstrate an ability to use well-founded and innovative techniques, skills, and tools in computing practices for implementing solutions that deliver value and accomplish industry-specific goals.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addresses security-related outcomes, as message data is now encrypted prior to storage and decrypted at retrieval time. Additionally, use of MongoDB indexes demonstrates my ability to consider data retrieval performance as part of the design process.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changes to my outcome-coverage plan from Module One. This enhancement solidifies the database dimension of my ePortfolio and integrates tightly with other system modules.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 the Enhancement Process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valuable parts of this enhancement was learning how to transition from a simple logging mechanism to a robust, queryable database. I had to rethink data format consistency, connection handling, and exception management. Ensuring encryption and decryption were efficient and didn’t degrade performance was also a challenge.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process, I learned to use PyMongo effectively, implement compound indexing for optimized reads, and build an abstraction layer between the application and the database so future changes (e.g., to PostgreSQL or another backend) can be done with minimal code disruption. I now feel more confident in designing scalable and secure database-driven 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