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7"/>
      </w:tblGrid>
      <w:tr w:rsidR="00EB2D89" w:rsidRPr="00EB2D89" w:rsidTr="001E13D2">
        <w:tc>
          <w:tcPr>
            <w:tcW w:w="9037" w:type="dxa"/>
            <w:vAlign w:val="center"/>
          </w:tcPr>
          <w:p w:rsidR="0073579E" w:rsidRDefault="00C96377" w:rsidP="0073579E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pacing w:val="-6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74624" behindDoc="1" locked="0" layoutInCell="1" allowOverlap="1" wp14:anchorId="4BF9DCA4" wp14:editId="4B9263E8">
                  <wp:simplePos x="0" y="0"/>
                  <wp:positionH relativeFrom="column">
                    <wp:posOffset>-668655</wp:posOffset>
                  </wp:positionH>
                  <wp:positionV relativeFrom="paragraph">
                    <wp:posOffset>-4445</wp:posOffset>
                  </wp:positionV>
                  <wp:extent cx="739140" cy="7239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LS 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79E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7F9B339D" wp14:editId="00180C25">
                  <wp:simplePos x="0" y="0"/>
                  <wp:positionH relativeFrom="column">
                    <wp:posOffset>3340735</wp:posOffset>
                  </wp:positionH>
                  <wp:positionV relativeFrom="paragraph">
                    <wp:posOffset>-161925</wp:posOffset>
                  </wp:positionV>
                  <wp:extent cx="1152525" cy="64833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rikulum_Merdek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79E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5968F87" wp14:editId="6C0D0EB3">
                  <wp:simplePos x="0" y="0"/>
                  <wp:positionH relativeFrom="column">
                    <wp:posOffset>4615180</wp:posOffset>
                  </wp:positionH>
                  <wp:positionV relativeFrom="paragraph">
                    <wp:posOffset>23495</wp:posOffset>
                  </wp:positionV>
                  <wp:extent cx="1176655" cy="351790"/>
                  <wp:effectExtent l="0" t="0" r="0" b="0"/>
                  <wp:wrapNone/>
                  <wp:docPr id="2" name="Picture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5317769-CF4D-4AF4-9D5F-A8832CE1ED5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5317769-CF4D-4AF4-9D5F-A8832CE1ED5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360E">
              <w:rPr>
                <w:rFonts w:ascii="Times New Roman" w:hAnsi="Times New Roman" w:cs="Times New Roman"/>
                <w:spacing w:val="-6"/>
                <w:sz w:val="24"/>
              </w:rPr>
              <w:tab/>
            </w:r>
            <w:r w:rsidR="0073579E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NATIONAL LEADER SCHOOL </w:t>
            </w:r>
          </w:p>
          <w:p w:rsidR="00EB2D89" w:rsidRPr="00010FCE" w:rsidRDefault="0073579E" w:rsidP="0073579E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</w:rPr>
              <w:tab/>
              <w:t>SECONDARY</w:t>
            </w:r>
          </w:p>
        </w:tc>
      </w:tr>
      <w:tr w:rsidR="00EB2D89" w:rsidRPr="00EB2D89" w:rsidTr="001E13D2">
        <w:tc>
          <w:tcPr>
            <w:tcW w:w="9037" w:type="dxa"/>
            <w:vAlign w:val="center"/>
          </w:tcPr>
          <w:p w:rsidR="00EB2D89" w:rsidRPr="005A360E" w:rsidRDefault="005A360E" w:rsidP="005A360E">
            <w:pPr>
              <w:tabs>
                <w:tab w:val="left" w:pos="459"/>
              </w:tabs>
              <w:rPr>
                <w:rFonts w:ascii="Times New Roman" w:hAnsi="Times New Roman" w:cs="Times New Roman"/>
                <w:spacing w:val="-6"/>
                <w:sz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</w:rPr>
              <w:tab/>
            </w:r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 xml:space="preserve">Jl. Raya </w:t>
            </w:r>
            <w:proofErr w:type="spellStart"/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>Lembah</w:t>
            </w:r>
            <w:proofErr w:type="spellEnd"/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>Dieng</w:t>
            </w:r>
            <w:proofErr w:type="spellEnd"/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 xml:space="preserve"> 7 Malang</w:t>
            </w:r>
          </w:p>
        </w:tc>
      </w:tr>
      <w:tr w:rsidR="00EB2D89" w:rsidRPr="00EB2D89" w:rsidTr="001E13D2">
        <w:tc>
          <w:tcPr>
            <w:tcW w:w="9037" w:type="dxa"/>
            <w:vAlign w:val="center"/>
          </w:tcPr>
          <w:p w:rsidR="00EB2D89" w:rsidRPr="005A360E" w:rsidRDefault="005A360E" w:rsidP="005A360E">
            <w:pPr>
              <w:tabs>
                <w:tab w:val="left" w:pos="459"/>
              </w:tabs>
              <w:rPr>
                <w:rFonts w:ascii="Times New Roman" w:hAnsi="Times New Roman" w:cs="Times New Roman"/>
                <w:spacing w:val="-6"/>
                <w:sz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</w:rPr>
              <w:tab/>
            </w:r>
            <w:proofErr w:type="spellStart"/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>Telp</w:t>
            </w:r>
            <w:proofErr w:type="spellEnd"/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>. (0341)</w:t>
            </w:r>
            <w:r w:rsidR="0073579E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EB2D89" w:rsidRPr="005A360E">
              <w:rPr>
                <w:rFonts w:ascii="Times New Roman" w:hAnsi="Times New Roman" w:cs="Times New Roman"/>
                <w:spacing w:val="-6"/>
                <w:sz w:val="24"/>
              </w:rPr>
              <w:t>571886</w:t>
            </w:r>
          </w:p>
        </w:tc>
      </w:tr>
    </w:tbl>
    <w:p w:rsidR="00AE0005" w:rsidRDefault="00AE0005">
      <w:pPr>
        <w:rPr>
          <w:rFonts w:ascii="Times New Roman" w:hAnsi="Times New Roman" w:cs="Times New Roman"/>
        </w:rPr>
      </w:pPr>
    </w:p>
    <w:p w:rsidR="00B6789E" w:rsidRPr="00EC1509" w:rsidRDefault="00C96377" w:rsidP="00263A3F">
      <w:pPr>
        <w:tabs>
          <w:tab w:val="left" w:pos="270"/>
          <w:tab w:val="left" w:pos="2160"/>
        </w:tabs>
        <w:spacing w:after="0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>Student’s N</w:t>
      </w:r>
      <w:r w:rsidR="0073579E" w:rsidRPr="00EC1509">
        <w:rPr>
          <w:rFonts w:ascii="Times New Roman" w:hAnsi="Times New Roman" w:cs="Times New Roman"/>
          <w:spacing w:val="-6"/>
          <w:sz w:val="24"/>
          <w:szCs w:val="24"/>
        </w:rPr>
        <w:t>ame</w:t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  <w:t xml:space="preserve">: </w:t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>Academic Year</w:t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71BC9">
        <w:rPr>
          <w:rFonts w:ascii="Times New Roman" w:hAnsi="Times New Roman" w:cs="Times New Roman"/>
          <w:spacing w:val="-6"/>
          <w:sz w:val="24"/>
          <w:szCs w:val="24"/>
        </w:rPr>
        <w:t>: 2024 / 2025</w:t>
      </w:r>
    </w:p>
    <w:p w:rsidR="00ED4255" w:rsidRPr="00EC1509" w:rsidRDefault="00C96377" w:rsidP="00C96377">
      <w:pPr>
        <w:tabs>
          <w:tab w:val="left" w:pos="270"/>
          <w:tab w:val="left" w:pos="2160"/>
        </w:tabs>
        <w:spacing w:after="0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>Class</w:t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>:</w:t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  <w:t>Semester</w:t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ab/>
      </w:r>
      <w:r w:rsidR="00EC15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D4255" w:rsidRPr="00EC1509">
        <w:rPr>
          <w:rFonts w:ascii="Times New Roman" w:hAnsi="Times New Roman" w:cs="Times New Roman"/>
          <w:spacing w:val="-6"/>
          <w:sz w:val="24"/>
          <w:szCs w:val="24"/>
        </w:rPr>
        <w:t>: I</w:t>
      </w:r>
    </w:p>
    <w:p w:rsidR="0073579E" w:rsidRDefault="0073579E" w:rsidP="006E157C">
      <w:pPr>
        <w:spacing w:after="0"/>
        <w:rPr>
          <w:rFonts w:ascii="Times New Roman" w:hAnsi="Times New Roman" w:cs="Times New Roman"/>
          <w:spacing w:val="-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"/>
        <w:gridCol w:w="2969"/>
        <w:gridCol w:w="1260"/>
        <w:gridCol w:w="900"/>
        <w:gridCol w:w="900"/>
        <w:gridCol w:w="900"/>
        <w:gridCol w:w="900"/>
        <w:gridCol w:w="1080"/>
        <w:gridCol w:w="1047"/>
      </w:tblGrid>
      <w:tr w:rsidR="000936EF" w:rsidTr="00FB3197">
        <w:tc>
          <w:tcPr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0936EF" w:rsidRDefault="000936EF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36EF">
              <w:rPr>
                <w:rFonts w:ascii="Times New Roman" w:hAnsi="Times New Roman" w:cs="Times New Roman"/>
                <w:b/>
                <w:sz w:val="28"/>
                <w:szCs w:val="28"/>
              </w:rPr>
              <w:t>MID-SEMESTER REPORT</w:t>
            </w:r>
          </w:p>
        </w:tc>
      </w:tr>
      <w:tr w:rsidR="000936EF" w:rsidTr="00F06B63">
        <w:tc>
          <w:tcPr>
            <w:tcW w:w="46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Default="000936EF" w:rsidP="00EC150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296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C96377" w:rsidRPr="00263A3F" w:rsidRDefault="00263A3F" w:rsidP="00263A3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Subject</w:t>
            </w:r>
          </w:p>
        </w:tc>
        <w:tc>
          <w:tcPr>
            <w:tcW w:w="69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:rsidR="000936EF" w:rsidRPr="00EC1509" w:rsidRDefault="000936EF" w:rsidP="00C96377">
            <w:pPr>
              <w:spacing w:before="40"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C1509">
              <w:rPr>
                <w:rFonts w:ascii="Times New Roman" w:hAnsi="Times New Roman" w:cs="Times New Roman"/>
                <w:b/>
                <w:sz w:val="20"/>
              </w:rPr>
              <w:t>TERM 1 (JULY  -  SEPTEMBER)</w:t>
            </w:r>
          </w:p>
        </w:tc>
      </w:tr>
      <w:tr w:rsidR="00AE2F93" w:rsidTr="00AE2F93">
        <w:trPr>
          <w:trHeight w:val="553"/>
        </w:trPr>
        <w:tc>
          <w:tcPr>
            <w:tcW w:w="469" w:type="dxa"/>
            <w:vMerge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B3197" w:rsidRDefault="00FB3197" w:rsidP="00EC150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69" w:type="dxa"/>
            <w:vMerge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FB3197" w:rsidRDefault="00FB3197" w:rsidP="00EC150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3197" w:rsidRPr="00C96377" w:rsidRDefault="00FB3197" w:rsidP="000936E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Formative Assessment</w:t>
            </w:r>
          </w:p>
        </w:tc>
        <w:tc>
          <w:tcPr>
            <w:tcW w:w="36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:rsidR="00FB3197" w:rsidRDefault="00FB3197" w:rsidP="00263A3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Chapter Test</w:t>
            </w:r>
          </w:p>
        </w:tc>
        <w:tc>
          <w:tcPr>
            <w:tcW w:w="108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FB3197" w:rsidRDefault="00FB3197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Individual</w:t>
            </w:r>
            <w:r w:rsidR="00F06B63">
              <w:rPr>
                <w:rFonts w:ascii="Times New Roman" w:hAnsi="Times New Roman" w:cs="Times New Roman"/>
                <w:sz w:val="20"/>
              </w:rPr>
              <w:t>Project</w:t>
            </w:r>
            <w:proofErr w:type="spellEnd"/>
          </w:p>
        </w:tc>
        <w:tc>
          <w:tcPr>
            <w:tcW w:w="1047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B3197" w:rsidRDefault="00F06B63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Group</w:t>
            </w:r>
          </w:p>
          <w:p w:rsidR="00F06B63" w:rsidRDefault="00F06B63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Project</w:t>
            </w:r>
          </w:p>
        </w:tc>
      </w:tr>
      <w:tr w:rsidR="00F06B63" w:rsidTr="00AE2F93">
        <w:trPr>
          <w:trHeight w:val="329"/>
        </w:trPr>
        <w:tc>
          <w:tcPr>
            <w:tcW w:w="469" w:type="dxa"/>
            <w:vMerge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B3197" w:rsidRDefault="00FB3197" w:rsidP="000936E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69" w:type="dxa"/>
            <w:vMerge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B3197" w:rsidRDefault="00FB3197" w:rsidP="000936E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12" w:space="0" w:color="auto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FB3197" w:rsidRDefault="00FB3197" w:rsidP="000936E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FB3197" w:rsidRPr="00FB3197" w:rsidRDefault="00FB3197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197">
              <w:rPr>
                <w:rFonts w:ascii="Times New Roman" w:hAnsi="Times New Roman" w:cs="Times New Roman"/>
                <w:sz w:val="16"/>
                <w:szCs w:val="16"/>
              </w:rPr>
              <w:t>CT 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FB3197" w:rsidRPr="00FB3197" w:rsidRDefault="00FB3197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197">
              <w:rPr>
                <w:rFonts w:ascii="Times New Roman" w:hAnsi="Times New Roman" w:cs="Times New Roman"/>
                <w:sz w:val="16"/>
                <w:szCs w:val="16"/>
              </w:rPr>
              <w:t>Remedial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FB3197" w:rsidRPr="00FB3197" w:rsidRDefault="00FB3197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197">
              <w:rPr>
                <w:rFonts w:ascii="Times New Roman" w:hAnsi="Times New Roman" w:cs="Times New Roman"/>
                <w:sz w:val="16"/>
                <w:szCs w:val="16"/>
              </w:rPr>
              <w:t>CT 2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B3197" w:rsidRPr="00FB3197" w:rsidRDefault="00FB3197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197">
              <w:rPr>
                <w:rFonts w:ascii="Times New Roman" w:hAnsi="Times New Roman" w:cs="Times New Roman"/>
                <w:sz w:val="16"/>
                <w:szCs w:val="16"/>
              </w:rPr>
              <w:t>Remedial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FB3197" w:rsidRDefault="00FB3197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4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B3197" w:rsidRPr="000936EF" w:rsidRDefault="00FB3197" w:rsidP="000936E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6B63" w:rsidTr="00AE2F93">
        <w:tc>
          <w:tcPr>
            <w:tcW w:w="469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C96377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69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C96377" w:rsidRPr="00AE7FB4" w:rsidRDefault="00C96377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Religious Education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C96377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Civic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E7FB4">
              <w:rPr>
                <w:rFonts w:ascii="Times New Roman" w:hAnsi="Times New Roman" w:cs="Times New Roman"/>
              </w:rPr>
              <w:t>Bahasa</w:t>
            </w:r>
            <w:proofErr w:type="spellEnd"/>
            <w:r w:rsidRPr="00AE7FB4">
              <w:rPr>
                <w:rFonts w:ascii="Times New Roman" w:hAnsi="Times New Roman" w:cs="Times New Roman"/>
              </w:rPr>
              <w:t xml:space="preserve"> Indonesia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936EF" w:rsidRPr="00AE7FB4" w:rsidRDefault="000936E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English as a Se</w:t>
            </w:r>
            <w:r w:rsidR="00AE7FB4" w:rsidRPr="00AE7FB4">
              <w:rPr>
                <w:rFonts w:ascii="Times New Roman" w:hAnsi="Times New Roman" w:cs="Times New Roman"/>
              </w:rPr>
              <w:t>cond Language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Entrepreneurship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Algebra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Social Study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Japanese/ Deutsche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Chinese Language &amp; Culture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 xml:space="preserve">ICT 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B63" w:rsidTr="00F06B63">
        <w:tc>
          <w:tcPr>
            <w:tcW w:w="469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69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rPr>
                <w:rFonts w:ascii="Times New Roman" w:hAnsi="Times New Roman" w:cs="Times New Roman"/>
              </w:rPr>
            </w:pPr>
            <w:r w:rsidRPr="00AE7FB4">
              <w:rPr>
                <w:rFonts w:ascii="Times New Roman" w:hAnsi="Times New Roman" w:cs="Times New Roman"/>
              </w:rPr>
              <w:t>Physical Education</w:t>
            </w:r>
          </w:p>
        </w:tc>
        <w:tc>
          <w:tcPr>
            <w:tcW w:w="126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3A3F" w:rsidRPr="00AE7FB4" w:rsidRDefault="00263A3F" w:rsidP="00685A5E">
            <w:pPr>
              <w:spacing w:before="6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85A5E" w:rsidRPr="008550B4" w:rsidRDefault="00685A5E" w:rsidP="00432892">
      <w:pPr>
        <w:spacing w:after="0" w:line="360" w:lineRule="auto"/>
        <w:rPr>
          <w:rFonts w:ascii="Times New Roman" w:hAnsi="Times New Roman" w:cs="Times New Roman"/>
          <w:sz w:val="20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0458"/>
      </w:tblGrid>
      <w:tr w:rsidR="00432892" w:rsidTr="00F06B63">
        <w:trPr>
          <w:trHeight w:val="340"/>
        </w:trPr>
        <w:tc>
          <w:tcPr>
            <w:tcW w:w="10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432892" w:rsidRPr="00F823F3" w:rsidRDefault="00432892" w:rsidP="00432892">
            <w:pPr>
              <w:rPr>
                <w:rFonts w:ascii="Times New Roman" w:hAnsi="Times New Roman" w:cs="Times New Roman"/>
                <w:b/>
              </w:rPr>
            </w:pPr>
            <w:r w:rsidRPr="00F823F3">
              <w:rPr>
                <w:rFonts w:ascii="Times New Roman" w:hAnsi="Times New Roman" w:cs="Times New Roman"/>
                <w:b/>
              </w:rPr>
              <w:t>Teacher’s feedback</w:t>
            </w:r>
          </w:p>
        </w:tc>
      </w:tr>
      <w:tr w:rsidR="00432892" w:rsidTr="00F06B63">
        <w:trPr>
          <w:trHeight w:val="567"/>
        </w:trPr>
        <w:tc>
          <w:tcPr>
            <w:tcW w:w="1045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32892" w:rsidRPr="002A55B5" w:rsidRDefault="00432892" w:rsidP="008171AE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432892" w:rsidRDefault="00432892" w:rsidP="006C0FEB">
      <w:pPr>
        <w:spacing w:after="40" w:line="240" w:lineRule="auto"/>
        <w:rPr>
          <w:rFonts w:ascii="Times New Roman" w:hAnsi="Times New Roman" w:cs="Times New Roman"/>
        </w:rPr>
      </w:pPr>
    </w:p>
    <w:p w:rsidR="00685A5E" w:rsidRDefault="00685A5E" w:rsidP="006C0FEB">
      <w:pPr>
        <w:spacing w:after="4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58"/>
        <w:gridCol w:w="630"/>
      </w:tblGrid>
      <w:tr w:rsidR="00AE7FB4" w:rsidTr="00CA4AA0">
        <w:tc>
          <w:tcPr>
            <w:tcW w:w="298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AE7FB4" w:rsidRDefault="00AE7FB4" w:rsidP="00AE7F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Absence</w:t>
            </w:r>
          </w:p>
        </w:tc>
      </w:tr>
      <w:tr w:rsidR="00AE7FB4" w:rsidTr="00CA4AA0">
        <w:tc>
          <w:tcPr>
            <w:tcW w:w="2358" w:type="dxa"/>
            <w:tcBorders>
              <w:top w:val="single" w:sz="12" w:space="0" w:color="000000" w:themeColor="text1"/>
            </w:tcBorders>
          </w:tcPr>
          <w:p w:rsidR="00AE7FB4" w:rsidRDefault="00AE7FB4" w:rsidP="00AE7F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</w:t>
            </w:r>
            <w:r w:rsidR="00C71BC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absence</w:t>
            </w:r>
          </w:p>
        </w:tc>
        <w:tc>
          <w:tcPr>
            <w:tcW w:w="630" w:type="dxa"/>
            <w:tcBorders>
              <w:top w:val="single" w:sz="12" w:space="0" w:color="000000" w:themeColor="text1"/>
            </w:tcBorders>
          </w:tcPr>
          <w:p w:rsidR="00AE7FB4" w:rsidRDefault="00AE7FB4" w:rsidP="00C71B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FB4" w:rsidTr="00CA4AA0">
        <w:tc>
          <w:tcPr>
            <w:tcW w:w="2358" w:type="dxa"/>
          </w:tcPr>
          <w:p w:rsidR="00AE7FB4" w:rsidRDefault="00AE7FB4" w:rsidP="00AE7F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Authorized absence</w:t>
            </w:r>
          </w:p>
        </w:tc>
        <w:tc>
          <w:tcPr>
            <w:tcW w:w="630" w:type="dxa"/>
          </w:tcPr>
          <w:p w:rsidR="00AE7FB4" w:rsidRDefault="00AE7FB4" w:rsidP="00C71B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FB4" w:rsidTr="00CA4AA0">
        <w:tc>
          <w:tcPr>
            <w:tcW w:w="2358" w:type="dxa"/>
          </w:tcPr>
          <w:p w:rsidR="00AE7FB4" w:rsidRDefault="009922F6" w:rsidP="00AE7F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</w:t>
            </w:r>
            <w:r w:rsidR="00AE7FB4">
              <w:rPr>
                <w:rFonts w:ascii="Times New Roman" w:hAnsi="Times New Roman" w:cs="Times New Roman"/>
              </w:rPr>
              <w:t>uthorized absence</w:t>
            </w:r>
          </w:p>
        </w:tc>
        <w:tc>
          <w:tcPr>
            <w:tcW w:w="630" w:type="dxa"/>
          </w:tcPr>
          <w:p w:rsidR="00AE7FB4" w:rsidRDefault="00AE7FB4" w:rsidP="00C71B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Ind w:w="19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700"/>
        <w:gridCol w:w="2610"/>
      </w:tblGrid>
      <w:tr w:rsidR="00AE7FB4" w:rsidTr="00CA4AA0">
        <w:tc>
          <w:tcPr>
            <w:tcW w:w="2700" w:type="dxa"/>
            <w:tcBorders>
              <w:right w:val="single" w:sz="12" w:space="0" w:color="000000" w:themeColor="text1"/>
            </w:tcBorders>
          </w:tcPr>
          <w:p w:rsidR="00AE7FB4" w:rsidRDefault="00AE7FB4" w:rsidP="00AE7F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Teacher</w:t>
            </w:r>
          </w:p>
        </w:tc>
        <w:tc>
          <w:tcPr>
            <w:tcW w:w="26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AE7FB4" w:rsidRDefault="00AE7FB4" w:rsidP="00AE7F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</w:t>
            </w:r>
          </w:p>
        </w:tc>
      </w:tr>
      <w:tr w:rsidR="00AE7FB4" w:rsidTr="00CA4AA0">
        <w:trPr>
          <w:trHeight w:val="893"/>
        </w:trPr>
        <w:tc>
          <w:tcPr>
            <w:tcW w:w="2700" w:type="dxa"/>
            <w:tcBorders>
              <w:right w:val="single" w:sz="12" w:space="0" w:color="000000" w:themeColor="text1"/>
            </w:tcBorders>
          </w:tcPr>
          <w:p w:rsidR="00AE7FB4" w:rsidRDefault="00AE7FB4" w:rsidP="00AE7F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AE7FB4" w:rsidRDefault="00AE7FB4" w:rsidP="00AE7F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AE7FB4" w:rsidRDefault="00AE7FB4" w:rsidP="00AE7FB4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AE7FB4" w:rsidRDefault="00FB3197" w:rsidP="00AE7F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margin-left:-266.65pt;margin-top:13.15pt;width:203.6pt;height:73.3pt;z-index:251676672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      <v:textbox style="mso-next-textbox:#Text Box 2;mso-fit-shape-to-text:t">
                    <w:txbxContent>
                      <w:p w:rsidR="00AE2F93" w:rsidRPr="000E76BC" w:rsidRDefault="00AE2F93" w:rsidP="000E76BC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0E76B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Score Grade</w:t>
                        </w:r>
                      </w:p>
                      <w:p w:rsidR="00AE2F93" w:rsidRPr="000E76BC" w:rsidRDefault="00AE2F93" w:rsidP="000E76BC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91</w:t>
                        </w:r>
                        <w:r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– 100</w:t>
                        </w:r>
                        <w:r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>(Outstanding)</w:t>
                        </w:r>
                      </w:p>
                      <w:p w:rsidR="00AE2F93" w:rsidRPr="000E76BC" w:rsidRDefault="00614087" w:rsidP="000E76BC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81</w:t>
                        </w:r>
                        <w:r w:rsidR="00AE2F9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– 90</w:t>
                        </w:r>
                        <w:r w:rsidR="00AE2F93"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AE2F93"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>(Good)</w:t>
                        </w:r>
                      </w:p>
                      <w:p w:rsidR="00AE2F93" w:rsidRPr="000E76BC" w:rsidRDefault="00AE2F93" w:rsidP="000E76BC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 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75</w:t>
                        </w:r>
                        <w:r w:rsidR="0061408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– 80</w:t>
                        </w:r>
                        <w:r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>(Fair)</w:t>
                        </w:r>
                      </w:p>
                      <w:p w:rsidR="00AE2F93" w:rsidRPr="000E76BC" w:rsidRDefault="00AE2F93" w:rsidP="000E76BC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 :</w:t>
                        </w:r>
                        <w:proofErr w:type="gramEnd"/>
                        <w:r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≤ 74</w:t>
                        </w:r>
                        <w:r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0E76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(Basic)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AE7FB4" w:rsidRDefault="00AE7FB4" w:rsidP="00AE7F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E7FB4" w:rsidTr="00CA4AA0">
        <w:tc>
          <w:tcPr>
            <w:tcW w:w="2700" w:type="dxa"/>
            <w:tcBorders>
              <w:right w:val="single" w:sz="12" w:space="0" w:color="000000" w:themeColor="text1"/>
            </w:tcBorders>
          </w:tcPr>
          <w:p w:rsidR="00AE7FB4" w:rsidRDefault="00AE7FB4" w:rsidP="00685A5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AE7FB4" w:rsidRDefault="00AE7FB4" w:rsidP="00AE7F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8550B4" w:rsidRPr="00685A5E" w:rsidRDefault="00F823F3" w:rsidP="00F823F3">
      <w:pPr>
        <w:tabs>
          <w:tab w:val="left" w:pos="583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5A5E">
        <w:rPr>
          <w:rFonts w:ascii="Times New Roman" w:hAnsi="Times New Roman" w:cs="Times New Roman"/>
        </w:rPr>
        <w:br/>
      </w:r>
    </w:p>
    <w:tbl>
      <w:tblPr>
        <w:tblStyle w:val="TableGrid"/>
        <w:tblpPr w:leftFromText="180" w:rightFromText="180" w:vertAnchor="text" w:tblpXSpec="right" w:tblpY="1"/>
        <w:tblOverlap w:val="never"/>
        <w:tblW w:w="2977" w:type="dxa"/>
        <w:tblLook w:val="04A0" w:firstRow="1" w:lastRow="0" w:firstColumn="1" w:lastColumn="0" w:noHBand="0" w:noVBand="1"/>
      </w:tblPr>
      <w:tblGrid>
        <w:gridCol w:w="2977"/>
      </w:tblGrid>
      <w:tr w:rsidR="0052474F" w:rsidRPr="00E03191" w:rsidTr="00331FD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2474F" w:rsidRPr="00685A5E" w:rsidRDefault="0052474F" w:rsidP="00331FD8">
            <w:pPr>
              <w:rPr>
                <w:rFonts w:ascii="Times New Roman" w:hAnsi="Times New Roman" w:cs="Times New Roman"/>
                <w:szCs w:val="24"/>
              </w:rPr>
            </w:pPr>
            <w:r w:rsidRPr="00E03191">
              <w:rPr>
                <w:rFonts w:ascii="Times New Roman" w:hAnsi="Times New Roman" w:cs="Times New Roman"/>
                <w:szCs w:val="24"/>
              </w:rPr>
              <w:t xml:space="preserve">Malang, </w:t>
            </w:r>
            <w:r w:rsidR="00932BBA">
              <w:rPr>
                <w:rFonts w:ascii="Times New Roman" w:hAnsi="Times New Roman" w:cs="Times New Roman"/>
                <w:szCs w:val="24"/>
              </w:rPr>
              <w:t>24 October 2024</w:t>
            </w:r>
          </w:p>
          <w:p w:rsidR="0052474F" w:rsidRPr="00E03191" w:rsidRDefault="006E157C" w:rsidP="00331FD8">
            <w:pPr>
              <w:rPr>
                <w:rFonts w:ascii="Times New Roman" w:hAnsi="Times New Roman" w:cs="Times New Roman"/>
                <w:szCs w:val="24"/>
              </w:rPr>
            </w:pPr>
            <w:r w:rsidRPr="00E03191">
              <w:rPr>
                <w:rFonts w:ascii="Times New Roman" w:hAnsi="Times New Roman" w:cs="Times New Roman"/>
                <w:szCs w:val="24"/>
              </w:rPr>
              <w:t>Principal</w:t>
            </w:r>
          </w:p>
          <w:p w:rsidR="008550B4" w:rsidRDefault="008550B4" w:rsidP="00331FD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CA4AA0" w:rsidRDefault="00CA4AA0" w:rsidP="00331FD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685A5E" w:rsidRPr="006C0FEB" w:rsidRDefault="00685A5E" w:rsidP="00331FD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52474F" w:rsidRPr="00E03191" w:rsidRDefault="0052474F" w:rsidP="00331FD8">
            <w:pPr>
              <w:rPr>
                <w:rFonts w:ascii="Times New Roman" w:hAnsi="Times New Roman" w:cs="Times New Roman"/>
                <w:sz w:val="20"/>
              </w:rPr>
            </w:pPr>
            <w:r w:rsidRPr="00E03191">
              <w:rPr>
                <w:rFonts w:ascii="Times New Roman" w:hAnsi="Times New Roman" w:cs="Times New Roman"/>
                <w:szCs w:val="24"/>
              </w:rPr>
              <w:t xml:space="preserve">(Rurik </w:t>
            </w:r>
            <w:proofErr w:type="spellStart"/>
            <w:r w:rsidRPr="00E03191">
              <w:rPr>
                <w:rFonts w:ascii="Times New Roman" w:hAnsi="Times New Roman" w:cs="Times New Roman"/>
                <w:szCs w:val="24"/>
              </w:rPr>
              <w:t>Herawati</w:t>
            </w:r>
            <w:proofErr w:type="spellEnd"/>
            <w:r w:rsidRPr="00E03191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E03191">
              <w:rPr>
                <w:rFonts w:ascii="Times New Roman" w:hAnsi="Times New Roman" w:cs="Times New Roman"/>
                <w:szCs w:val="24"/>
              </w:rPr>
              <w:t>M.Pd</w:t>
            </w:r>
            <w:proofErr w:type="spellEnd"/>
            <w:r w:rsidRPr="00E03191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</w:tbl>
    <w:p w:rsidR="009B4260" w:rsidRDefault="009B4260" w:rsidP="00331FD8">
      <w:pPr>
        <w:spacing w:after="0" w:line="240" w:lineRule="auto"/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Pr="009B4260" w:rsidRDefault="009B4260" w:rsidP="009B4260">
      <w:pPr>
        <w:rPr>
          <w:rFonts w:ascii="Times New Roman" w:hAnsi="Times New Roman" w:cs="Times New Roman"/>
          <w:sz w:val="2"/>
        </w:rPr>
      </w:pPr>
    </w:p>
    <w:p w:rsidR="009B4260" w:rsidRDefault="009B4260" w:rsidP="009B4260">
      <w:pPr>
        <w:rPr>
          <w:rFonts w:ascii="Times New Roman" w:hAnsi="Times New Roman" w:cs="Times New Roman"/>
          <w:sz w:val="2"/>
        </w:rPr>
      </w:pPr>
    </w:p>
    <w:p w:rsidR="00EB2D89" w:rsidRPr="007312D5" w:rsidRDefault="009B4260" w:rsidP="009B4260">
      <w:pPr>
        <w:tabs>
          <w:tab w:val="left" w:pos="20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"/>
        </w:rPr>
        <w:tab/>
      </w:r>
    </w:p>
    <w:p w:rsidR="009B4260" w:rsidRDefault="009B4260" w:rsidP="009B4260">
      <w:pPr>
        <w:tabs>
          <w:tab w:val="left" w:pos="2029"/>
        </w:tabs>
        <w:rPr>
          <w:rFonts w:ascii="Times New Roman" w:hAnsi="Times New Roman" w:cs="Times New Roman"/>
          <w:sz w:val="2"/>
        </w:rPr>
      </w:pPr>
    </w:p>
    <w:p w:rsidR="009B4260" w:rsidRDefault="009B4260" w:rsidP="009B4260">
      <w:pPr>
        <w:tabs>
          <w:tab w:val="left" w:pos="2029"/>
        </w:tabs>
        <w:rPr>
          <w:rFonts w:ascii="Times New Roman" w:hAnsi="Times New Roman" w:cs="Times New Roman"/>
          <w:sz w:val="2"/>
        </w:rPr>
      </w:pPr>
    </w:p>
    <w:sectPr w:rsidR="009B4260" w:rsidSect="00ED4255">
      <w:pgSz w:w="11909" w:h="18711" w:code="9"/>
      <w:pgMar w:top="850" w:right="850" w:bottom="706" w:left="8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93" w:rsidRDefault="00AE2F93" w:rsidP="00432892">
      <w:pPr>
        <w:spacing w:after="0" w:line="240" w:lineRule="auto"/>
      </w:pPr>
      <w:r>
        <w:separator/>
      </w:r>
    </w:p>
  </w:endnote>
  <w:endnote w:type="continuationSeparator" w:id="0">
    <w:p w:rsidR="00AE2F93" w:rsidRDefault="00AE2F93" w:rsidP="0043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93" w:rsidRDefault="00AE2F93" w:rsidP="00432892">
      <w:pPr>
        <w:spacing w:after="0" w:line="240" w:lineRule="auto"/>
      </w:pPr>
      <w:r>
        <w:separator/>
      </w:r>
    </w:p>
  </w:footnote>
  <w:footnote w:type="continuationSeparator" w:id="0">
    <w:p w:rsidR="00AE2F93" w:rsidRDefault="00AE2F93" w:rsidP="00432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E:\MLI\2018-2019\P5BB\Report\P5B MidTest Report Sem 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P5B$`"/>
    <w:activeRecord w:val="-1"/>
    <w:odso>
      <w:udl w:val="Provider=Microsoft.ACE.OLEDB.12.0;User ID=Admin;Data Source=E:\MLI\2018-2019\P5BB\Report\P5B MidTest Report Sem 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P5B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D89"/>
    <w:rsid w:val="00010FCE"/>
    <w:rsid w:val="00047199"/>
    <w:rsid w:val="00074FEC"/>
    <w:rsid w:val="00081BE9"/>
    <w:rsid w:val="00085837"/>
    <w:rsid w:val="000936EF"/>
    <w:rsid w:val="000A76DB"/>
    <w:rsid w:val="000B35FE"/>
    <w:rsid w:val="000E76BC"/>
    <w:rsid w:val="000F1117"/>
    <w:rsid w:val="000F64CF"/>
    <w:rsid w:val="001000CD"/>
    <w:rsid w:val="00102E0E"/>
    <w:rsid w:val="00107442"/>
    <w:rsid w:val="001144C3"/>
    <w:rsid w:val="00115A29"/>
    <w:rsid w:val="00146476"/>
    <w:rsid w:val="00156F46"/>
    <w:rsid w:val="00165131"/>
    <w:rsid w:val="00195456"/>
    <w:rsid w:val="0019576B"/>
    <w:rsid w:val="001A3CD0"/>
    <w:rsid w:val="001A5D5D"/>
    <w:rsid w:val="001B766F"/>
    <w:rsid w:val="001C14AA"/>
    <w:rsid w:val="001C276A"/>
    <w:rsid w:val="001D08EC"/>
    <w:rsid w:val="001E13D2"/>
    <w:rsid w:val="002540D0"/>
    <w:rsid w:val="002629E4"/>
    <w:rsid w:val="00263A3F"/>
    <w:rsid w:val="0027624F"/>
    <w:rsid w:val="002A55B5"/>
    <w:rsid w:val="002B2624"/>
    <w:rsid w:val="002D4D2D"/>
    <w:rsid w:val="002D550B"/>
    <w:rsid w:val="00314317"/>
    <w:rsid w:val="00331FD8"/>
    <w:rsid w:val="00333237"/>
    <w:rsid w:val="003527B1"/>
    <w:rsid w:val="00394FA7"/>
    <w:rsid w:val="003964BE"/>
    <w:rsid w:val="003A1D0D"/>
    <w:rsid w:val="003E31F4"/>
    <w:rsid w:val="0042787E"/>
    <w:rsid w:val="00432892"/>
    <w:rsid w:val="00464E2C"/>
    <w:rsid w:val="00487750"/>
    <w:rsid w:val="004A3AD8"/>
    <w:rsid w:val="004F242E"/>
    <w:rsid w:val="0052474F"/>
    <w:rsid w:val="00536CE1"/>
    <w:rsid w:val="00562487"/>
    <w:rsid w:val="00566BD0"/>
    <w:rsid w:val="005A360E"/>
    <w:rsid w:val="005A6C2B"/>
    <w:rsid w:val="005F08F0"/>
    <w:rsid w:val="005F3E8C"/>
    <w:rsid w:val="00605525"/>
    <w:rsid w:val="00614087"/>
    <w:rsid w:val="0063433C"/>
    <w:rsid w:val="00667567"/>
    <w:rsid w:val="006839BE"/>
    <w:rsid w:val="00685A5E"/>
    <w:rsid w:val="006941B9"/>
    <w:rsid w:val="006A3591"/>
    <w:rsid w:val="006A6B84"/>
    <w:rsid w:val="006B0602"/>
    <w:rsid w:val="006C0FEB"/>
    <w:rsid w:val="006D1F0A"/>
    <w:rsid w:val="006E157C"/>
    <w:rsid w:val="006E7C9D"/>
    <w:rsid w:val="00704D95"/>
    <w:rsid w:val="00711BB7"/>
    <w:rsid w:val="0071212A"/>
    <w:rsid w:val="007312D5"/>
    <w:rsid w:val="0073579E"/>
    <w:rsid w:val="00742BF3"/>
    <w:rsid w:val="007460BF"/>
    <w:rsid w:val="00771B17"/>
    <w:rsid w:val="0079705C"/>
    <w:rsid w:val="007D2A0E"/>
    <w:rsid w:val="007D4E34"/>
    <w:rsid w:val="007E6A82"/>
    <w:rsid w:val="008053CC"/>
    <w:rsid w:val="008171AE"/>
    <w:rsid w:val="00835CA3"/>
    <w:rsid w:val="00851B9D"/>
    <w:rsid w:val="008550B4"/>
    <w:rsid w:val="008559E0"/>
    <w:rsid w:val="00862742"/>
    <w:rsid w:val="008746AE"/>
    <w:rsid w:val="00882BE1"/>
    <w:rsid w:val="00896468"/>
    <w:rsid w:val="008A3594"/>
    <w:rsid w:val="008B65F5"/>
    <w:rsid w:val="00903B3F"/>
    <w:rsid w:val="00932BBA"/>
    <w:rsid w:val="009705D0"/>
    <w:rsid w:val="009809B4"/>
    <w:rsid w:val="00981C86"/>
    <w:rsid w:val="00992127"/>
    <w:rsid w:val="009922F6"/>
    <w:rsid w:val="009B01F9"/>
    <w:rsid w:val="009B4260"/>
    <w:rsid w:val="009B510E"/>
    <w:rsid w:val="00A71C55"/>
    <w:rsid w:val="00A84F74"/>
    <w:rsid w:val="00AC6D96"/>
    <w:rsid w:val="00AE0005"/>
    <w:rsid w:val="00AE08BB"/>
    <w:rsid w:val="00AE2F93"/>
    <w:rsid w:val="00AE7FB4"/>
    <w:rsid w:val="00B13A0A"/>
    <w:rsid w:val="00B60EDE"/>
    <w:rsid w:val="00B6789E"/>
    <w:rsid w:val="00BA3F69"/>
    <w:rsid w:val="00BC0F1B"/>
    <w:rsid w:val="00BD1712"/>
    <w:rsid w:val="00BD1935"/>
    <w:rsid w:val="00BD56E4"/>
    <w:rsid w:val="00BD783F"/>
    <w:rsid w:val="00BD7FC9"/>
    <w:rsid w:val="00C22726"/>
    <w:rsid w:val="00C336F0"/>
    <w:rsid w:val="00C43B59"/>
    <w:rsid w:val="00C47DCA"/>
    <w:rsid w:val="00C506C6"/>
    <w:rsid w:val="00C577AB"/>
    <w:rsid w:val="00C71463"/>
    <w:rsid w:val="00C71BC9"/>
    <w:rsid w:val="00C822AB"/>
    <w:rsid w:val="00C83389"/>
    <w:rsid w:val="00C92D56"/>
    <w:rsid w:val="00C96377"/>
    <w:rsid w:val="00CA2095"/>
    <w:rsid w:val="00CA4AA0"/>
    <w:rsid w:val="00CB11B0"/>
    <w:rsid w:val="00CF183E"/>
    <w:rsid w:val="00CF2C74"/>
    <w:rsid w:val="00D07D48"/>
    <w:rsid w:val="00D33FFD"/>
    <w:rsid w:val="00D86E85"/>
    <w:rsid w:val="00DA0D5A"/>
    <w:rsid w:val="00DB1942"/>
    <w:rsid w:val="00DC1602"/>
    <w:rsid w:val="00DC3D45"/>
    <w:rsid w:val="00DE2A1B"/>
    <w:rsid w:val="00DF0CED"/>
    <w:rsid w:val="00E03191"/>
    <w:rsid w:val="00E03419"/>
    <w:rsid w:val="00E17958"/>
    <w:rsid w:val="00E419B6"/>
    <w:rsid w:val="00E5148A"/>
    <w:rsid w:val="00E55D63"/>
    <w:rsid w:val="00EB2D89"/>
    <w:rsid w:val="00EC1509"/>
    <w:rsid w:val="00EC6837"/>
    <w:rsid w:val="00EC7029"/>
    <w:rsid w:val="00ED4255"/>
    <w:rsid w:val="00ED7531"/>
    <w:rsid w:val="00F06B63"/>
    <w:rsid w:val="00F234A7"/>
    <w:rsid w:val="00F31884"/>
    <w:rsid w:val="00F823F3"/>
    <w:rsid w:val="00F82A1C"/>
    <w:rsid w:val="00F958EF"/>
    <w:rsid w:val="00FA5D49"/>
    <w:rsid w:val="00FB3197"/>
    <w:rsid w:val="00FB39B7"/>
    <w:rsid w:val="00FB5C70"/>
    <w:rsid w:val="00FC40F7"/>
    <w:rsid w:val="00FD0093"/>
    <w:rsid w:val="00FD6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92"/>
  </w:style>
  <w:style w:type="paragraph" w:styleId="Footer">
    <w:name w:val="footer"/>
    <w:basedOn w:val="Normal"/>
    <w:link w:val="FooterChar"/>
    <w:uiPriority w:val="99"/>
    <w:unhideWhenUsed/>
    <w:rsid w:val="0043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92"/>
  </w:style>
  <w:style w:type="paragraph" w:styleId="BalloonText">
    <w:name w:val="Balloon Text"/>
    <w:basedOn w:val="Normal"/>
    <w:link w:val="BalloonTextChar"/>
    <w:uiPriority w:val="99"/>
    <w:semiHidden/>
    <w:unhideWhenUsed/>
    <w:rsid w:val="00E03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9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0319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MLI\2018-2019\P5BB\Report\P5B%20MidTest%20Report%20Sem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isha">
      <a:majorFont>
        <a:latin typeface="Gisha"/>
        <a:ea typeface=""/>
        <a:cs typeface=""/>
      </a:majorFont>
      <a:minorFont>
        <a:latin typeface="Gish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82394-037D-40DC-B980-23E55379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Sugiarto</dc:creator>
  <cp:lastModifiedBy>ismail - [2010]</cp:lastModifiedBy>
  <cp:revision>8</cp:revision>
  <cp:lastPrinted>2020-04-21T13:40:00Z</cp:lastPrinted>
  <dcterms:created xsi:type="dcterms:W3CDTF">2024-10-01T06:30:00Z</dcterms:created>
  <dcterms:modified xsi:type="dcterms:W3CDTF">2024-10-01T06:51:00Z</dcterms:modified>
</cp:coreProperties>
</file>