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0010867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DA8BD9B" w14:textId="19F9C3B6" w:rsidR="00B379BF" w:rsidRDefault="00B379B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8CC771" wp14:editId="4ECC28D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CD092891AA46C2A287F986AACF78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7EB50E" w14:textId="71531E2D" w:rsidR="00B379BF" w:rsidRDefault="00B379B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Statistical Analysis of Dei data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F5D528597754102BA0C8F1D615CAC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0F4BA72" w14:textId="1ED86602" w:rsidR="00B379BF" w:rsidRDefault="00B379B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Patient Satisfaction Survey Analysis</w:t>
              </w:r>
            </w:p>
          </w:sdtContent>
        </w:sdt>
        <w:p w14:paraId="07A17186" w14:textId="77777777" w:rsidR="00B379BF" w:rsidRDefault="00B379B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48BF4B" wp14:editId="46DF504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9FA21E" w14:textId="71831559" w:rsidR="00B379BF" w:rsidRDefault="00B379B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27, 2023</w:t>
                                    </w:r>
                                  </w:p>
                                </w:sdtContent>
                              </w:sdt>
                              <w:p w14:paraId="561B258D" w14:textId="2CE88FAB" w:rsidR="00B379BF" w:rsidRDefault="00D2589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E4238">
                                      <w:rPr>
                                        <w:caps/>
                                        <w:color w:val="4472C4" w:themeColor="accent1"/>
                                      </w:rPr>
                                      <w:t>Revision 03.2024</w:t>
                                    </w:r>
                                  </w:sdtContent>
                                </w:sdt>
                              </w:p>
                              <w:p w14:paraId="6A7C6517" w14:textId="58D1692B" w:rsidR="00B379BF" w:rsidRDefault="00D2589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79B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48BF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9FA21E" w14:textId="71831559" w:rsidR="00B379BF" w:rsidRDefault="00B379B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27, 2023</w:t>
                              </w:r>
                            </w:p>
                          </w:sdtContent>
                        </w:sdt>
                        <w:p w14:paraId="561B258D" w14:textId="2CE88FAB" w:rsidR="00B379BF" w:rsidRDefault="00D2589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E4238">
                                <w:rPr>
                                  <w:caps/>
                                  <w:color w:val="4472C4" w:themeColor="accent1"/>
                                </w:rPr>
                                <w:t>Revision 03.2024</w:t>
                              </w:r>
                            </w:sdtContent>
                          </w:sdt>
                        </w:p>
                        <w:p w14:paraId="6A7C6517" w14:textId="58D1692B" w:rsidR="00B379BF" w:rsidRDefault="00D2589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379B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01777D5" wp14:editId="1F5CD72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A5A8D5" w14:textId="77777777" w:rsidR="00B379BF" w:rsidRDefault="00B379BF">
          <w:r>
            <w:br w:type="page"/>
          </w:r>
        </w:p>
        <w:p w14:paraId="5CD8F816" w14:textId="319BF66A" w:rsidR="00BB06C2" w:rsidRDefault="00BB06C2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60021409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CD761A7" w14:textId="32D2833D" w:rsidR="00BB06C2" w:rsidRDefault="00BB06C2" w:rsidP="00BB06C2">
              <w:pPr>
                <w:pStyle w:val="TOCHeading"/>
              </w:pPr>
              <w:r>
                <w:t>Table of Contents</w:t>
              </w:r>
            </w:p>
            <w:p w14:paraId="3D61810B" w14:textId="0B8103CB" w:rsidR="00B2480F" w:rsidRDefault="00BB06C2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9315261" w:history="1">
                <w:r w:rsidR="00B2480F" w:rsidRPr="00542EED">
                  <w:rPr>
                    <w:rStyle w:val="Hyperlink"/>
                    <w:noProof/>
                  </w:rPr>
                  <w:t>Report Overview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_Toc149315261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2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60A04FB9" w14:textId="242F801A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62" w:history="1">
                <w:r w:rsidR="00B2480F" w:rsidRPr="00542EED">
                  <w:rPr>
                    <w:rStyle w:val="Hyperlink"/>
                    <w:rFonts w:asciiTheme="majorHAnsi" w:eastAsiaTheme="majorEastAsia" w:hAnsiTheme="majorHAnsi" w:cstheme="majorBidi"/>
                    <w:noProof/>
                  </w:rPr>
                  <w:t>Summary Statistics: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_Toc149315262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3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011F460D" w14:textId="6278DD0F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63" w:history="1">
                <w:r w:rsidR="00B2480F" w:rsidRPr="00542EED">
                  <w:rPr>
                    <w:rStyle w:val="Hyperlink"/>
                    <w:noProof/>
                  </w:rPr>
                  <w:t>Interpretations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_Toc149315263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5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27CF0C08" w14:textId="22C5377D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64" w:history="1">
                <w:r w:rsidR="00B2480F" w:rsidRPr="00542EED">
                  <w:rPr>
                    <w:rStyle w:val="Hyperlink"/>
                    <w:noProof/>
                  </w:rPr>
                  <w:t xml:space="preserve">Summary Table of Odds Ratios and </w:t>
                </w:r>
                <w:r w:rsidR="002315FD">
                  <w:rPr>
                    <w:rStyle w:val="Hyperlink"/>
                    <w:noProof/>
                  </w:rPr>
                  <w:t>P-values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_Toc149315264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6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4D0D684C" w14:textId="39074001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65" w:history="1">
                <w:r w:rsidR="00B2480F" w:rsidRPr="00542EED">
                  <w:rPr>
                    <w:rStyle w:val="Hyperlink"/>
                    <w:noProof/>
                  </w:rPr>
                  <w:t>Q1. Care Providers’ Concern for your questions and worries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_Toc149315265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8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16670557" w14:textId="3E43169D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66" w:history="1">
                <w:r w:rsidR="00B2480F" w:rsidRPr="00542EED">
                  <w:rPr>
                    <w:rStyle w:val="Hyperlink"/>
                    <w:noProof/>
                  </w:rPr>
                  <w:t>Q2. Care Providers’ Discussion of Your Treatment Options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_Toc149315266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12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09448E9C" w14:textId="31D485F2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67" w:history="1">
                <w:r w:rsidR="00B2480F" w:rsidRPr="00542EED">
                  <w:rPr>
                    <w:rStyle w:val="Hyperlink"/>
                    <w:noProof/>
                  </w:rPr>
                  <w:t>Q3. Care Providers’ Efforts to Include You in Decisions About Your Treatment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_Toc149315267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15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261FAC66" w14:textId="03F89AD8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68" w:history="1">
                <w:r w:rsidR="00B2480F" w:rsidRPr="00542EED">
                  <w:rPr>
                    <w:rStyle w:val="Hyperlink"/>
                    <w:noProof/>
                  </w:rPr>
                  <w:t>Q4. Caring Manner of the Nurses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_Toc149315268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19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28258199" w14:textId="3B719023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69" w:history="1">
                <w:r w:rsidR="00B2480F" w:rsidRPr="00542EED">
                  <w:rPr>
                    <w:rStyle w:val="Hyperlink"/>
                    <w:noProof/>
                  </w:rPr>
                  <w:t xml:space="preserve">Q5. </w:t>
                </w:r>
                <w:r w:rsidR="00B2480F" w:rsidRPr="00542EED">
                  <w:rPr>
                    <w:rStyle w:val="Hyperlink"/>
                    <w:rFonts w:eastAsia="Times New Roman"/>
                    <w:noProof/>
                  </w:rPr>
                  <w:t>Efforts To Include You in Decisions About Your Treatment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_Toc149315269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22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41E99B6E" w14:textId="10100BAE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70" w:history="1">
                <w:r w:rsidR="00B2480F" w:rsidRPr="00542EED">
                  <w:rPr>
                    <w:rStyle w:val="Hyperlink"/>
                    <w:noProof/>
                  </w:rPr>
                  <w:t>Q6. How Well the Care Providers Kept You Informed About Your Condition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_Toc149315270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26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39FCA46D" w14:textId="64A073DD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71" w:history="1">
                <w:r w:rsidR="00B2480F" w:rsidRPr="00542EED">
                  <w:rPr>
                    <w:rStyle w:val="Hyperlink"/>
                    <w:noProof/>
                  </w:rPr>
                  <w:t>Q7. How Well the Staff Worked Together to Care for You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_Toc149315271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30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2C3CBECB" w14:textId="15BA4F28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72" w:history="1">
                <w:r w:rsidR="00B2480F" w:rsidRPr="00542EED">
                  <w:rPr>
                    <w:rStyle w:val="Hyperlink"/>
                    <w:noProof/>
                  </w:rPr>
                  <w:t xml:space="preserve">Q8. </w:t>
                </w:r>
                <w:r w:rsidR="00B2480F" w:rsidRPr="00542EED">
                  <w:rPr>
                    <w:rStyle w:val="Hyperlink"/>
                    <w:rFonts w:eastAsia="Times New Roman"/>
                    <w:noProof/>
                  </w:rPr>
                  <w:t>Likelihood Of Your Recommending This Facility to Others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_Toc149315272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33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31703961" w14:textId="44DBC405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73" w:history="1">
                <w:r w:rsidR="00B2480F" w:rsidRPr="00542EED">
                  <w:rPr>
                    <w:rStyle w:val="Hyperlink"/>
                    <w:noProof/>
                  </w:rPr>
                  <w:t>Q9. Nurses Answer to Your Questions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_Toc149315273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37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39560A97" w14:textId="7D61567B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74" w:history="1">
                <w:r w:rsidR="00B2480F" w:rsidRPr="00542EED">
                  <w:rPr>
                    <w:rStyle w:val="Hyperlink"/>
                    <w:noProof/>
                  </w:rPr>
                  <w:t>Q10. Staff’s Sensitivity to the Difficulties that Your Condition and Treatment Can Cause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_Toc149315274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41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34E12038" w14:textId="1548EFB3" w:rsidR="00B2480F" w:rsidRDefault="00D25897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149315275" w:history="1">
                <w:r w:rsidR="00B2480F" w:rsidRPr="00542EED">
                  <w:rPr>
                    <w:rStyle w:val="Hyperlink"/>
                    <w:noProof/>
                  </w:rPr>
                  <w:t>Q11. Your Trust in the Skill of the Care Providers</w:t>
                </w:r>
                <w:r w:rsidR="00B2480F">
                  <w:rPr>
                    <w:noProof/>
                    <w:webHidden/>
                  </w:rPr>
                  <w:tab/>
                </w:r>
                <w:r w:rsidR="00B2480F">
                  <w:rPr>
                    <w:noProof/>
                    <w:webHidden/>
                  </w:rPr>
                  <w:fldChar w:fldCharType="begin"/>
                </w:r>
                <w:r w:rsidR="00B2480F">
                  <w:rPr>
                    <w:noProof/>
                    <w:webHidden/>
                  </w:rPr>
                  <w:instrText xml:space="preserve"> PAGEREF _Toc149315275 \h </w:instrText>
                </w:r>
                <w:r w:rsidR="00B2480F">
                  <w:rPr>
                    <w:noProof/>
                    <w:webHidden/>
                  </w:rPr>
                </w:r>
                <w:r w:rsidR="00B2480F">
                  <w:rPr>
                    <w:noProof/>
                    <w:webHidden/>
                  </w:rPr>
                  <w:fldChar w:fldCharType="separate"/>
                </w:r>
                <w:r w:rsidR="00312B04">
                  <w:rPr>
                    <w:noProof/>
                    <w:webHidden/>
                  </w:rPr>
                  <w:t>45</w:t>
                </w:r>
                <w:r w:rsidR="00B2480F">
                  <w:rPr>
                    <w:noProof/>
                    <w:webHidden/>
                  </w:rPr>
                  <w:fldChar w:fldCharType="end"/>
                </w:r>
              </w:hyperlink>
            </w:p>
            <w:p w14:paraId="6DCA4956" w14:textId="3B9DC442" w:rsidR="00BB06C2" w:rsidRDefault="00BB06C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1039276" w14:textId="77777777" w:rsidR="00A03898" w:rsidRPr="00A03898" w:rsidRDefault="00091C90" w:rsidP="00A03898">
          <w:pPr>
            <w:pStyle w:val="Heading1"/>
          </w:pPr>
          <w:r>
            <w:br w:type="page"/>
          </w:r>
          <w:bookmarkStart w:id="0" w:name="_Toc149315261"/>
          <w:r w:rsidR="00A03898" w:rsidRPr="00A03898">
            <w:lastRenderedPageBreak/>
            <w:t>Report Overview</w:t>
          </w:r>
          <w:bookmarkEnd w:id="0"/>
        </w:p>
        <w:p w14:paraId="511680A6" w14:textId="77777777" w:rsidR="00A03898" w:rsidRPr="00A03898" w:rsidRDefault="00A03898" w:rsidP="00A03898"/>
        <w:p w14:paraId="67523A97" w14:textId="05DE8D7C" w:rsidR="00A03898" w:rsidRPr="00A03898" w:rsidRDefault="00A03898" w:rsidP="00A03898">
          <w:r w:rsidRPr="00A03898">
            <w:t xml:space="preserve">Based on Press Ganey’s  key driver report for the service line Outpatient Oncology, we analyzed </w:t>
          </w:r>
          <w:r w:rsidR="00D73D6C">
            <w:t>eleven</w:t>
          </w:r>
          <w:r w:rsidRPr="00A03898">
            <w:t xml:space="preserve"> questions to evaluate discrepancies in patient satisfaction scores for different socio-economic groups. We looked at 12 months’ worth of Press Ganey survey received during the </w:t>
          </w:r>
          <w:r w:rsidR="000610E5" w:rsidRPr="00A03898">
            <w:t>period</w:t>
          </w:r>
          <w:r w:rsidRPr="00A03898">
            <w:t xml:space="preserve"> that began 10/1/2022  and ended 9/30/2023.</w:t>
          </w:r>
        </w:p>
        <w:p w14:paraId="589EAE56" w14:textId="77777777" w:rsidR="00A03898" w:rsidRPr="00A03898" w:rsidRDefault="00A03898" w:rsidP="00A03898"/>
        <w:p w14:paraId="5A930044" w14:textId="77777777" w:rsidR="00A03898" w:rsidRPr="00A03898" w:rsidRDefault="00A03898" w:rsidP="00A03898">
          <w:r w:rsidRPr="00A03898">
            <w:t>The eleven questions are:</w:t>
          </w:r>
        </w:p>
        <w:p w14:paraId="547E278A" w14:textId="77777777" w:rsidR="00A03898" w:rsidRPr="00A03898" w:rsidRDefault="00A03898" w:rsidP="00A03898">
          <w:pPr>
            <w:numPr>
              <w:ilvl w:val="0"/>
              <w:numId w:val="1"/>
            </w:numPr>
            <w:contextualSpacing/>
          </w:pPr>
          <w:bookmarkStart w:id="1" w:name="_Hlk149292334"/>
          <w:r w:rsidRPr="00A03898">
            <w:t>Care providers' concern for your questions and worries</w:t>
          </w:r>
        </w:p>
        <w:p w14:paraId="06BFB61F" w14:textId="77777777" w:rsidR="00A03898" w:rsidRPr="00A03898" w:rsidRDefault="00A03898" w:rsidP="00A03898">
          <w:pPr>
            <w:numPr>
              <w:ilvl w:val="0"/>
              <w:numId w:val="1"/>
            </w:numPr>
            <w:contextualSpacing/>
          </w:pPr>
          <w:r w:rsidRPr="00A03898">
            <w:t>Care providers' discussion of your treatment options</w:t>
          </w:r>
        </w:p>
        <w:p w14:paraId="03BA86B4" w14:textId="77777777" w:rsidR="00A03898" w:rsidRPr="00A03898" w:rsidRDefault="00A03898" w:rsidP="00A03898">
          <w:pPr>
            <w:numPr>
              <w:ilvl w:val="0"/>
              <w:numId w:val="1"/>
            </w:numPr>
            <w:contextualSpacing/>
          </w:pPr>
          <w:r w:rsidRPr="00A03898">
            <w:t>Care providers' efforts to include you in decisions about your treatment</w:t>
          </w:r>
        </w:p>
        <w:p w14:paraId="25CE46CA" w14:textId="77777777" w:rsidR="00A03898" w:rsidRPr="00A03898" w:rsidRDefault="00A03898" w:rsidP="00A03898">
          <w:pPr>
            <w:numPr>
              <w:ilvl w:val="0"/>
              <w:numId w:val="1"/>
            </w:numPr>
            <w:contextualSpacing/>
          </w:pPr>
          <w:r w:rsidRPr="00A03898">
            <w:t>Caring manner of the nurses</w:t>
          </w:r>
        </w:p>
        <w:p w14:paraId="757E6AFA" w14:textId="77777777" w:rsidR="00A03898" w:rsidRPr="00A03898" w:rsidRDefault="00A03898" w:rsidP="00A03898">
          <w:pPr>
            <w:numPr>
              <w:ilvl w:val="0"/>
              <w:numId w:val="1"/>
            </w:numPr>
            <w:contextualSpacing/>
          </w:pPr>
          <w:r w:rsidRPr="00A03898">
            <w:t>Efforts to include you in decisions about your treatment</w:t>
          </w:r>
        </w:p>
        <w:p w14:paraId="0DDAF07C" w14:textId="77777777" w:rsidR="00A03898" w:rsidRPr="00A03898" w:rsidRDefault="00A03898" w:rsidP="00A03898">
          <w:pPr>
            <w:numPr>
              <w:ilvl w:val="0"/>
              <w:numId w:val="1"/>
            </w:numPr>
            <w:contextualSpacing/>
          </w:pPr>
          <w:r w:rsidRPr="00A03898">
            <w:t>How well the care providers kept you informed about your condition</w:t>
          </w:r>
        </w:p>
        <w:p w14:paraId="23487BAC" w14:textId="77777777" w:rsidR="00A03898" w:rsidRPr="00A03898" w:rsidRDefault="00A03898" w:rsidP="00A03898">
          <w:pPr>
            <w:numPr>
              <w:ilvl w:val="0"/>
              <w:numId w:val="1"/>
            </w:numPr>
            <w:contextualSpacing/>
          </w:pPr>
          <w:r w:rsidRPr="00A03898">
            <w:t>How well the staff worked together to care for you</w:t>
          </w:r>
        </w:p>
        <w:p w14:paraId="2EBD38EC" w14:textId="77777777" w:rsidR="00A03898" w:rsidRPr="00A03898" w:rsidRDefault="00A03898" w:rsidP="00A03898">
          <w:pPr>
            <w:numPr>
              <w:ilvl w:val="0"/>
              <w:numId w:val="1"/>
            </w:numPr>
            <w:contextualSpacing/>
          </w:pPr>
          <w:r w:rsidRPr="00A03898">
            <w:t>Likelihood of your recommending this facility to others</w:t>
          </w:r>
        </w:p>
        <w:p w14:paraId="2C3D7B7F" w14:textId="77777777" w:rsidR="00A03898" w:rsidRPr="00A03898" w:rsidRDefault="00A03898" w:rsidP="00A03898">
          <w:pPr>
            <w:numPr>
              <w:ilvl w:val="0"/>
              <w:numId w:val="1"/>
            </w:numPr>
            <w:contextualSpacing/>
          </w:pPr>
          <w:r w:rsidRPr="00A03898">
            <w:t>Nurses answer to your questions</w:t>
          </w:r>
        </w:p>
        <w:p w14:paraId="4DB76EBC" w14:textId="77777777" w:rsidR="00A03898" w:rsidRPr="00A03898" w:rsidRDefault="00A03898" w:rsidP="00A03898">
          <w:pPr>
            <w:numPr>
              <w:ilvl w:val="0"/>
              <w:numId w:val="1"/>
            </w:numPr>
            <w:contextualSpacing/>
          </w:pPr>
          <w:r w:rsidRPr="00A03898">
            <w:t>Staff's sensitivity to the difficulties that your condition and treatment can cause</w:t>
          </w:r>
        </w:p>
        <w:p w14:paraId="111FF399" w14:textId="77777777" w:rsidR="00A03898" w:rsidRPr="00A03898" w:rsidRDefault="00A03898" w:rsidP="00A03898">
          <w:pPr>
            <w:numPr>
              <w:ilvl w:val="0"/>
              <w:numId w:val="1"/>
            </w:numPr>
            <w:contextualSpacing/>
          </w:pPr>
          <w:r w:rsidRPr="00A03898">
            <w:t>Your trust in the skill of the care providers</w:t>
          </w:r>
        </w:p>
        <w:bookmarkEnd w:id="1"/>
        <w:p w14:paraId="11D0EB22" w14:textId="77777777" w:rsidR="00A03898" w:rsidRPr="00A03898" w:rsidRDefault="00A03898" w:rsidP="00A03898"/>
        <w:p w14:paraId="16D933D2" w14:textId="77777777" w:rsidR="00A03898" w:rsidRPr="00A03898" w:rsidRDefault="00A03898" w:rsidP="00A03898">
          <w:r w:rsidRPr="00A03898">
            <w:t>Patient characteristics are:</w:t>
          </w:r>
        </w:p>
        <w:p w14:paraId="25A5C92C" w14:textId="77777777" w:rsidR="00A03898" w:rsidRPr="00A03898" w:rsidRDefault="00A03898" w:rsidP="00A03898">
          <w:pPr>
            <w:numPr>
              <w:ilvl w:val="0"/>
              <w:numId w:val="2"/>
            </w:numPr>
            <w:contextualSpacing/>
          </w:pPr>
          <w:r w:rsidRPr="00A03898">
            <w:t>Age Group with eight (8) levels</w:t>
          </w:r>
        </w:p>
        <w:p w14:paraId="64235434" w14:textId="77777777" w:rsidR="00A03898" w:rsidRPr="00A03898" w:rsidRDefault="00A03898" w:rsidP="00A03898">
          <w:pPr>
            <w:numPr>
              <w:ilvl w:val="0"/>
              <w:numId w:val="2"/>
            </w:numPr>
            <w:contextualSpacing/>
          </w:pPr>
          <w:r w:rsidRPr="00A03898">
            <w:t>Race/Ethnicity with five (5) levels</w:t>
          </w:r>
        </w:p>
        <w:p w14:paraId="3A624A13" w14:textId="77777777" w:rsidR="00A03898" w:rsidRPr="00A03898" w:rsidRDefault="00A03898" w:rsidP="00A03898">
          <w:pPr>
            <w:numPr>
              <w:ilvl w:val="0"/>
              <w:numId w:val="2"/>
            </w:numPr>
            <w:contextualSpacing/>
          </w:pPr>
          <w:r w:rsidRPr="00A03898">
            <w:t>Payer with six (6) levels and</w:t>
          </w:r>
        </w:p>
        <w:p w14:paraId="67C0860E" w14:textId="77777777" w:rsidR="00A03898" w:rsidRPr="00A03898" w:rsidRDefault="00A03898" w:rsidP="00A03898">
          <w:pPr>
            <w:numPr>
              <w:ilvl w:val="0"/>
              <w:numId w:val="2"/>
            </w:numPr>
            <w:contextualSpacing/>
          </w:pPr>
          <w:r w:rsidRPr="00A03898">
            <w:t>Sex with two (2) levels</w:t>
          </w:r>
        </w:p>
        <w:p w14:paraId="233B2C50" w14:textId="5FE3A80B" w:rsidR="00A03898" w:rsidRDefault="00A0389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  <w:p w14:paraId="2805EFB2" w14:textId="062A6396" w:rsidR="00091C90" w:rsidRPr="00091C90" w:rsidRDefault="00091C90" w:rsidP="00091C90">
          <w:pPr>
            <w:keepNext/>
            <w:keepLines/>
            <w:spacing w:before="240" w:after="0"/>
            <w:outlineLvl w:val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bookmarkStart w:id="2" w:name="_Toc149315262"/>
          <w:r w:rsidRPr="00091C90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lastRenderedPageBreak/>
            <w:t>Summary Statistics:</w:t>
          </w:r>
          <w:bookmarkEnd w:id="2"/>
        </w:p>
        <w:p w14:paraId="06C95264" w14:textId="77777777" w:rsidR="00091C90" w:rsidRPr="00091C90" w:rsidRDefault="00091C90" w:rsidP="00091C90"/>
        <w:p w14:paraId="746A67D1" w14:textId="77777777" w:rsidR="00091C90" w:rsidRPr="00091C90" w:rsidRDefault="00091C90" w:rsidP="00091C90">
          <w:r w:rsidRPr="00091C90">
            <w:rPr>
              <w:noProof/>
            </w:rPr>
            <w:drawing>
              <wp:inline distT="0" distB="0" distL="0" distR="0" wp14:anchorId="7C898D18" wp14:editId="500E79EC">
                <wp:extent cx="1574951" cy="601345"/>
                <wp:effectExtent l="0" t="0" r="6350" b="8255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4951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91C90">
            <w:t xml:space="preserve"> </w:t>
          </w:r>
        </w:p>
        <w:p w14:paraId="311DC48C" w14:textId="77777777" w:rsidR="00091C90" w:rsidRPr="00091C90" w:rsidRDefault="00091C90" w:rsidP="00091C90"/>
        <w:p w14:paraId="5E0A0001" w14:textId="77777777" w:rsidR="00091C90" w:rsidRPr="00091C90" w:rsidRDefault="00091C90" w:rsidP="00091C90">
          <w:r w:rsidRPr="00091C90">
            <w:rPr>
              <w:noProof/>
            </w:rPr>
            <w:drawing>
              <wp:inline distT="0" distB="0" distL="0" distR="0" wp14:anchorId="70168E83" wp14:editId="2C66273C">
                <wp:extent cx="3519805" cy="1616075"/>
                <wp:effectExtent l="0" t="0" r="4445" b="3175"/>
                <wp:docPr id="40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9805" cy="161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AF1BB4" w14:textId="77777777" w:rsidR="00091C90" w:rsidRPr="00091C90" w:rsidRDefault="00091C90" w:rsidP="00091C90"/>
        <w:tbl>
          <w:tblPr>
            <w:tblW w:w="630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328"/>
            <w:gridCol w:w="999"/>
            <w:gridCol w:w="1530"/>
            <w:gridCol w:w="999"/>
            <w:gridCol w:w="1444"/>
          </w:tblGrid>
          <w:tr w:rsidR="00091C90" w:rsidRPr="00091C90" w14:paraId="141FE794" w14:textId="77777777" w:rsidTr="00FE63AA">
            <w:trPr>
              <w:trHeight w:val="300"/>
            </w:trPr>
            <w:tc>
              <w:tcPr>
                <w:tcW w:w="6300" w:type="dxa"/>
                <w:gridSpan w:val="5"/>
                <w:tcBorders>
                  <w:top w:val="single" w:sz="8" w:space="0" w:color="auto"/>
                  <w:left w:val="single" w:sz="8" w:space="0" w:color="auto"/>
                  <w:bottom w:val="nil"/>
                  <w:right w:val="single" w:sz="8" w:space="0" w:color="000000"/>
                </w:tcBorders>
                <w:shd w:val="clear" w:color="000000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18C68D1A" w14:textId="77777777" w:rsidR="00091C90" w:rsidRPr="00091C90" w:rsidRDefault="00091C90" w:rsidP="00091C90">
                <w:pPr>
                  <w:jc w:val="center"/>
                  <w:rPr>
                    <w:rFonts w:ascii="Calibri" w:hAnsi="Calibri" w:cs="Calibri"/>
                    <w:b/>
                    <w:bCs/>
                    <w:color w:val="000000"/>
                  </w:rPr>
                </w:pPr>
                <w:r w:rsidRPr="00091C90">
                  <w:rPr>
                    <w:rFonts w:ascii="Calibri" w:hAnsi="Calibri" w:cs="Calibri"/>
                    <w:b/>
                    <w:bCs/>
                    <w:color w:val="000000"/>
                  </w:rPr>
                  <w:t>Age</w:t>
                </w:r>
              </w:p>
            </w:tc>
          </w:tr>
          <w:tr w:rsidR="00091C90" w:rsidRPr="00091C90" w14:paraId="0F8734EF" w14:textId="77777777" w:rsidTr="00FE63AA">
            <w:trPr>
              <w:trHeight w:val="315"/>
            </w:trPr>
            <w:tc>
              <w:tcPr>
                <w:tcW w:w="0" w:type="auto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2703D708" w14:textId="77777777" w:rsidR="00091C90" w:rsidRPr="00091C90" w:rsidRDefault="00091C90" w:rsidP="00091C90">
                <w:pPr>
                  <w:jc w:val="center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Min</w:t>
                </w:r>
              </w:p>
            </w:tc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595D2592" w14:textId="77777777" w:rsidR="00091C90" w:rsidRPr="00091C90" w:rsidRDefault="00091C90" w:rsidP="00091C90">
                <w:pPr>
                  <w:jc w:val="center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Q1</w:t>
                </w:r>
              </w:p>
            </w:tc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65773FCF" w14:textId="77777777" w:rsidR="00091C90" w:rsidRPr="00091C90" w:rsidRDefault="00091C90" w:rsidP="00091C90">
                <w:pPr>
                  <w:jc w:val="center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Med</w:t>
                </w:r>
              </w:p>
            </w:tc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2AD7C603" w14:textId="77777777" w:rsidR="00091C90" w:rsidRPr="00091C90" w:rsidRDefault="00091C90" w:rsidP="00091C90">
                <w:pPr>
                  <w:jc w:val="center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Q3</w:t>
                </w:r>
              </w:p>
            </w:tc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32D42474" w14:textId="77777777" w:rsidR="00091C90" w:rsidRPr="00091C90" w:rsidRDefault="00091C90" w:rsidP="00091C90">
                <w:pPr>
                  <w:jc w:val="center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Max</w:t>
                </w:r>
              </w:p>
            </w:tc>
          </w:tr>
          <w:tr w:rsidR="00091C90" w:rsidRPr="00091C90" w14:paraId="10703A0B" w14:textId="77777777" w:rsidTr="00091C90">
            <w:trPr>
              <w:trHeight w:val="219"/>
            </w:trPr>
            <w:tc>
              <w:tcPr>
                <w:tcW w:w="0" w:type="auto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5106708B" w14:textId="77777777" w:rsidR="00091C90" w:rsidRPr="00091C90" w:rsidRDefault="00091C90" w:rsidP="00091C90">
                <w:pPr>
                  <w:jc w:val="center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18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7F18556A" w14:textId="77777777" w:rsidR="00091C90" w:rsidRPr="00091C90" w:rsidRDefault="00091C90" w:rsidP="00091C90">
                <w:pPr>
                  <w:jc w:val="center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61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6391CA4D" w14:textId="77777777" w:rsidR="00091C90" w:rsidRPr="00091C90" w:rsidRDefault="00091C90" w:rsidP="00091C90">
                <w:pPr>
                  <w:jc w:val="center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69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6B0AE37B" w14:textId="77777777" w:rsidR="00091C90" w:rsidRPr="00091C90" w:rsidRDefault="00091C90" w:rsidP="00091C90">
                <w:pPr>
                  <w:jc w:val="center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75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1BC5DB06" w14:textId="77777777" w:rsidR="00091C90" w:rsidRPr="00091C90" w:rsidRDefault="00091C90" w:rsidP="00091C90">
                <w:pPr>
                  <w:jc w:val="center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106</w:t>
                </w:r>
              </w:p>
            </w:tc>
          </w:tr>
        </w:tbl>
        <w:p w14:paraId="3C6F68B3" w14:textId="77777777" w:rsidR="00091C90" w:rsidRPr="00091C90" w:rsidRDefault="00091C90" w:rsidP="00091C90">
          <w:r w:rsidRPr="00091C90">
            <w:t xml:space="preserve"> </w:t>
          </w:r>
        </w:p>
        <w:tbl>
          <w:tblPr>
            <w:tblW w:w="328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900"/>
            <w:gridCol w:w="1380"/>
          </w:tblGrid>
          <w:tr w:rsidR="00091C90" w:rsidRPr="00091C90" w14:paraId="57044576" w14:textId="77777777" w:rsidTr="00FE63AA">
            <w:trPr>
              <w:trHeight w:val="315"/>
            </w:trPr>
            <w:tc>
              <w:tcPr>
                <w:tcW w:w="1900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1910776B" w14:textId="77777777" w:rsidR="00091C90" w:rsidRPr="00091C90" w:rsidRDefault="00091C90" w:rsidP="00091C90">
                <w:pPr>
                  <w:rPr>
                    <w:rFonts w:ascii="Calibri" w:hAnsi="Calibri" w:cs="Calibri"/>
                    <w:b/>
                    <w:bCs/>
                    <w:color w:val="000000"/>
                  </w:rPr>
                </w:pPr>
                <w:r w:rsidRPr="00091C90">
                  <w:rPr>
                    <w:rFonts w:ascii="Calibri" w:hAnsi="Calibri" w:cs="Calibri"/>
                    <w:b/>
                    <w:bCs/>
                    <w:color w:val="000000"/>
                  </w:rPr>
                  <w:t>Age Groups</w:t>
                </w:r>
              </w:p>
            </w:tc>
            <w:tc>
              <w:tcPr>
                <w:tcW w:w="138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27C1F5ED" w14:textId="77777777" w:rsidR="00091C90" w:rsidRPr="00091C90" w:rsidRDefault="00091C90" w:rsidP="00091C90">
                <w:pPr>
                  <w:rPr>
                    <w:rFonts w:ascii="Calibri" w:hAnsi="Calibri" w:cs="Calibri"/>
                    <w:b/>
                    <w:bCs/>
                    <w:color w:val="000000"/>
                  </w:rPr>
                </w:pPr>
                <w:r w:rsidRPr="00091C90">
                  <w:rPr>
                    <w:rFonts w:ascii="Calibri" w:hAnsi="Calibri" w:cs="Calibri"/>
                    <w:b/>
                    <w:bCs/>
                    <w:color w:val="000000"/>
                  </w:rPr>
                  <w:t>Frequency</w:t>
                </w:r>
              </w:p>
            </w:tc>
          </w:tr>
          <w:tr w:rsidR="00091C90" w:rsidRPr="00091C90" w14:paraId="11E4115A" w14:textId="77777777" w:rsidTr="00FE63AA">
            <w:trPr>
              <w:trHeight w:val="315"/>
            </w:trPr>
            <w:tc>
              <w:tcPr>
                <w:tcW w:w="0" w:type="auto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59E99AD4" w14:textId="77777777" w:rsidR="00091C90" w:rsidRPr="00091C90" w:rsidRDefault="00091C90" w:rsidP="00091C90">
                <w:pPr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15-24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71E5A47C" w14:textId="77777777" w:rsidR="00091C90" w:rsidRPr="00091C90" w:rsidRDefault="00091C90" w:rsidP="00091C90">
                <w:pPr>
                  <w:jc w:val="right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89</w:t>
                </w:r>
              </w:p>
            </w:tc>
          </w:tr>
          <w:tr w:rsidR="00091C90" w:rsidRPr="00091C90" w14:paraId="53841951" w14:textId="77777777" w:rsidTr="00FE63AA">
            <w:trPr>
              <w:trHeight w:val="315"/>
            </w:trPr>
            <w:tc>
              <w:tcPr>
                <w:tcW w:w="0" w:type="auto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757A572D" w14:textId="77777777" w:rsidR="00091C90" w:rsidRPr="00091C90" w:rsidRDefault="00091C90" w:rsidP="00091C90">
                <w:pPr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25-34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716F3D00" w14:textId="77777777" w:rsidR="00091C90" w:rsidRPr="00091C90" w:rsidRDefault="00091C90" w:rsidP="00091C90">
                <w:pPr>
                  <w:jc w:val="right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318</w:t>
                </w:r>
              </w:p>
            </w:tc>
          </w:tr>
          <w:tr w:rsidR="00091C90" w:rsidRPr="00091C90" w14:paraId="50E2A885" w14:textId="77777777" w:rsidTr="00FE63AA">
            <w:trPr>
              <w:trHeight w:val="330"/>
            </w:trPr>
            <w:tc>
              <w:tcPr>
                <w:tcW w:w="0" w:type="auto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0DCC1D0F" w14:textId="77777777" w:rsidR="00091C90" w:rsidRPr="00091C90" w:rsidRDefault="00091C90" w:rsidP="00091C90">
                <w:pPr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35-44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6A8379C0" w14:textId="77777777" w:rsidR="00091C90" w:rsidRPr="00091C90" w:rsidRDefault="00091C90" w:rsidP="00091C90">
                <w:pPr>
                  <w:jc w:val="right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953</w:t>
                </w:r>
              </w:p>
            </w:tc>
          </w:tr>
          <w:tr w:rsidR="00091C90" w:rsidRPr="00091C90" w14:paraId="6870707C" w14:textId="77777777" w:rsidTr="00FE63AA">
            <w:trPr>
              <w:trHeight w:val="300"/>
            </w:trPr>
            <w:tc>
              <w:tcPr>
                <w:tcW w:w="0" w:type="auto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2267D421" w14:textId="77777777" w:rsidR="00091C90" w:rsidRPr="00091C90" w:rsidRDefault="00091C90" w:rsidP="00091C90">
                <w:pPr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45-54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0441B95A" w14:textId="77777777" w:rsidR="00091C90" w:rsidRPr="00091C90" w:rsidRDefault="00091C90" w:rsidP="00091C90">
                <w:pPr>
                  <w:jc w:val="right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2548</w:t>
                </w:r>
              </w:p>
            </w:tc>
          </w:tr>
          <w:tr w:rsidR="00091C90" w:rsidRPr="00091C90" w14:paraId="14B0E415" w14:textId="77777777" w:rsidTr="00FE63AA">
            <w:trPr>
              <w:trHeight w:val="300"/>
            </w:trPr>
            <w:tc>
              <w:tcPr>
                <w:tcW w:w="0" w:type="auto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3C982721" w14:textId="77777777" w:rsidR="00091C90" w:rsidRPr="00091C90" w:rsidRDefault="00091C90" w:rsidP="00091C90">
                <w:pPr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lastRenderedPageBreak/>
                  <w:t>55-64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3421EDE9" w14:textId="77777777" w:rsidR="00091C90" w:rsidRPr="00091C90" w:rsidRDefault="00091C90" w:rsidP="00091C90">
                <w:pPr>
                  <w:jc w:val="right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6529</w:t>
                </w:r>
              </w:p>
            </w:tc>
          </w:tr>
          <w:tr w:rsidR="00091C90" w:rsidRPr="00091C90" w14:paraId="6A1A00DD" w14:textId="77777777" w:rsidTr="00FE63AA">
            <w:trPr>
              <w:trHeight w:val="315"/>
            </w:trPr>
            <w:tc>
              <w:tcPr>
                <w:tcW w:w="0" w:type="auto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612AA456" w14:textId="77777777" w:rsidR="00091C90" w:rsidRPr="00091C90" w:rsidRDefault="00091C90" w:rsidP="00091C90">
                <w:pPr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65-74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3BEF659D" w14:textId="77777777" w:rsidR="00091C90" w:rsidRPr="00091C90" w:rsidRDefault="00091C90" w:rsidP="00091C90">
                <w:pPr>
                  <w:jc w:val="right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11437</w:t>
                </w:r>
              </w:p>
            </w:tc>
          </w:tr>
          <w:tr w:rsidR="00091C90" w:rsidRPr="00091C90" w14:paraId="159B76F4" w14:textId="77777777" w:rsidTr="00FE63AA">
            <w:trPr>
              <w:trHeight w:val="330"/>
            </w:trPr>
            <w:tc>
              <w:tcPr>
                <w:tcW w:w="0" w:type="auto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02A00D68" w14:textId="77777777" w:rsidR="00091C90" w:rsidRPr="00091C90" w:rsidRDefault="00091C90" w:rsidP="00091C90">
                <w:pPr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75-84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512F1091" w14:textId="77777777" w:rsidR="00091C90" w:rsidRPr="00091C90" w:rsidRDefault="00091C90" w:rsidP="00091C90">
                <w:pPr>
                  <w:jc w:val="right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7140</w:t>
                </w:r>
              </w:p>
            </w:tc>
          </w:tr>
          <w:tr w:rsidR="00091C90" w:rsidRPr="00091C90" w14:paraId="1B4F607F" w14:textId="77777777" w:rsidTr="00FE63AA">
            <w:trPr>
              <w:trHeight w:val="315"/>
            </w:trPr>
            <w:tc>
              <w:tcPr>
                <w:tcW w:w="0" w:type="auto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082F24D1" w14:textId="77777777" w:rsidR="00091C90" w:rsidRPr="00091C90" w:rsidRDefault="00091C90" w:rsidP="00091C90">
                <w:pPr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85+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13A425EB" w14:textId="77777777" w:rsidR="00091C90" w:rsidRPr="00091C90" w:rsidRDefault="00091C90" w:rsidP="00091C90">
                <w:pPr>
                  <w:jc w:val="right"/>
                  <w:rPr>
                    <w:rFonts w:ascii="Calibri" w:hAnsi="Calibri" w:cs="Calibri"/>
                    <w:color w:val="000000"/>
                  </w:rPr>
                </w:pPr>
                <w:r w:rsidRPr="00091C90">
                  <w:rPr>
                    <w:rFonts w:ascii="Calibri" w:hAnsi="Calibri" w:cs="Calibri"/>
                    <w:color w:val="000000"/>
                  </w:rPr>
                  <w:t>893</w:t>
                </w:r>
              </w:p>
            </w:tc>
          </w:tr>
          <w:tr w:rsidR="00091C90" w:rsidRPr="00091C90" w14:paraId="0AD1FB6A" w14:textId="77777777" w:rsidTr="00FE63AA">
            <w:trPr>
              <w:trHeight w:val="315"/>
            </w:trPr>
            <w:tc>
              <w:tcPr>
                <w:tcW w:w="0" w:type="auto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4F359D7C" w14:textId="77777777" w:rsidR="00091C90" w:rsidRPr="00091C90" w:rsidRDefault="00091C90" w:rsidP="00091C90">
                <w:pPr>
                  <w:rPr>
                    <w:rFonts w:ascii="Calibri" w:hAnsi="Calibri" w:cs="Calibri"/>
                    <w:b/>
                    <w:bCs/>
                    <w:color w:val="000000"/>
                  </w:rPr>
                </w:pPr>
                <w:r w:rsidRPr="00091C90">
                  <w:rPr>
                    <w:rFonts w:ascii="Calibri" w:hAnsi="Calibri" w:cs="Calibri"/>
                    <w:b/>
                    <w:bCs/>
                    <w:color w:val="000000"/>
                  </w:rPr>
                  <w:t>Total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  <w:hideMark/>
              </w:tcPr>
              <w:p w14:paraId="56E78479" w14:textId="77777777" w:rsidR="00091C90" w:rsidRPr="00091C90" w:rsidRDefault="00091C90" w:rsidP="00091C90">
                <w:pPr>
                  <w:jc w:val="right"/>
                  <w:rPr>
                    <w:rFonts w:ascii="Calibri" w:hAnsi="Calibri" w:cs="Calibri"/>
                    <w:b/>
                    <w:bCs/>
                    <w:color w:val="000000"/>
                  </w:rPr>
                </w:pPr>
                <w:r w:rsidRPr="00091C90">
                  <w:rPr>
                    <w:rFonts w:ascii="Calibri" w:hAnsi="Calibri" w:cs="Calibri"/>
                    <w:b/>
                    <w:bCs/>
                    <w:color w:val="000000"/>
                  </w:rPr>
                  <w:t>29907</w:t>
                </w:r>
              </w:p>
            </w:tc>
          </w:tr>
        </w:tbl>
        <w:p w14:paraId="5DF4C1DB" w14:textId="765D49B2" w:rsidR="00EC14A1" w:rsidRDefault="00091C90" w:rsidP="00091C90">
          <w:r w:rsidRPr="00091C90">
            <w:t xml:space="preserve"> </w:t>
          </w:r>
        </w:p>
        <w:p w14:paraId="73E12CBB" w14:textId="77777777" w:rsidR="00EC14A1" w:rsidRDefault="00EC14A1">
          <w:r>
            <w:br w:type="page"/>
          </w:r>
        </w:p>
        <w:p w14:paraId="090A975C" w14:textId="77777777" w:rsidR="00091C90" w:rsidRPr="00091C90" w:rsidRDefault="00091C90" w:rsidP="00091C90"/>
        <w:tbl>
          <w:tblPr>
            <w:tblW w:w="3660" w:type="dxa"/>
            <w:tblLook w:val="04A0" w:firstRow="1" w:lastRow="0" w:firstColumn="1" w:lastColumn="0" w:noHBand="0" w:noVBand="1"/>
          </w:tblPr>
          <w:tblGrid>
            <w:gridCol w:w="2580"/>
            <w:gridCol w:w="1168"/>
          </w:tblGrid>
          <w:tr w:rsidR="00091C90" w:rsidRPr="00091C90" w14:paraId="6FF63531" w14:textId="77777777" w:rsidTr="00091C90">
            <w:trPr>
              <w:trHeight w:val="315"/>
            </w:trPr>
            <w:tc>
              <w:tcPr>
                <w:tcW w:w="2580" w:type="dxa"/>
                <w:tcBorders>
                  <w:top w:val="single" w:sz="8" w:space="0" w:color="auto"/>
                  <w:left w:val="single" w:sz="8" w:space="0" w:color="auto"/>
                  <w:bottom w:val="double" w:sz="6" w:space="0" w:color="auto"/>
                  <w:right w:val="single" w:sz="4" w:space="0" w:color="auto"/>
                </w:tcBorders>
                <w:shd w:val="clear" w:color="000000" w:fill="D9D9D9"/>
                <w:noWrap/>
                <w:vAlign w:val="bottom"/>
                <w:hideMark/>
              </w:tcPr>
              <w:p w14:paraId="11BDE506" w14:textId="77777777" w:rsidR="00091C90" w:rsidRPr="00091C90" w:rsidRDefault="00091C90" w:rsidP="00091C9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Payor</w:t>
                </w:r>
              </w:p>
            </w:tc>
            <w:tc>
              <w:tcPr>
                <w:tcW w:w="1080" w:type="dxa"/>
                <w:tcBorders>
                  <w:top w:val="single" w:sz="8" w:space="0" w:color="auto"/>
                  <w:left w:val="nil"/>
                  <w:bottom w:val="double" w:sz="6" w:space="0" w:color="auto"/>
                  <w:right w:val="single" w:sz="8" w:space="0" w:color="auto"/>
                </w:tcBorders>
                <w:shd w:val="clear" w:color="000000" w:fill="D9D9D9"/>
                <w:noWrap/>
                <w:vAlign w:val="bottom"/>
                <w:hideMark/>
              </w:tcPr>
              <w:p w14:paraId="3D07D153" w14:textId="77777777" w:rsidR="00091C90" w:rsidRPr="00091C90" w:rsidRDefault="00091C90" w:rsidP="00091C9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Frequency</w:t>
                </w:r>
              </w:p>
            </w:tc>
          </w:tr>
          <w:tr w:rsidR="00091C90" w:rsidRPr="00091C90" w14:paraId="4D2AF970" w14:textId="77777777" w:rsidTr="00091C90">
            <w:trPr>
              <w:trHeight w:val="315"/>
            </w:trPr>
            <w:tc>
              <w:tcPr>
                <w:tcW w:w="25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363830C" w14:textId="77777777" w:rsidR="00091C90" w:rsidRPr="00091C90" w:rsidRDefault="00091C90" w:rsidP="00091C9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CHARITY</w:t>
                </w:r>
              </w:p>
            </w:tc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BA75314" w14:textId="77777777" w:rsidR="00091C90" w:rsidRPr="00091C90" w:rsidRDefault="00091C90" w:rsidP="00091C9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399</w:t>
                </w:r>
              </w:p>
            </w:tc>
          </w:tr>
          <w:tr w:rsidR="00091C90" w:rsidRPr="00091C90" w14:paraId="24D27215" w14:textId="77777777" w:rsidTr="00091C90">
            <w:trPr>
              <w:trHeight w:val="315"/>
            </w:trPr>
            <w:tc>
              <w:tcPr>
                <w:tcW w:w="25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4B008FF" w14:textId="77777777" w:rsidR="00091C90" w:rsidRPr="00091C90" w:rsidRDefault="00091C90" w:rsidP="00091C9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HMOPPO</w:t>
                </w:r>
              </w:p>
            </w:tc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055C0CD" w14:textId="77777777" w:rsidR="00091C90" w:rsidRPr="00091C90" w:rsidRDefault="00091C90" w:rsidP="00091C9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9022</w:t>
                </w:r>
              </w:p>
            </w:tc>
          </w:tr>
          <w:tr w:rsidR="00091C90" w:rsidRPr="00091C90" w14:paraId="5B329706" w14:textId="77777777" w:rsidTr="00091C90">
            <w:trPr>
              <w:trHeight w:val="300"/>
            </w:trPr>
            <w:tc>
              <w:tcPr>
                <w:tcW w:w="25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86F61FA" w14:textId="77777777" w:rsidR="00091C90" w:rsidRPr="00091C90" w:rsidRDefault="00091C90" w:rsidP="00091C9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MEDICAID</w:t>
                </w:r>
              </w:p>
            </w:tc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40E7F33" w14:textId="77777777" w:rsidR="00091C90" w:rsidRPr="00091C90" w:rsidRDefault="00091C90" w:rsidP="00091C9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515</w:t>
                </w:r>
              </w:p>
            </w:tc>
          </w:tr>
          <w:tr w:rsidR="00091C90" w:rsidRPr="00091C90" w14:paraId="4D929674" w14:textId="77777777" w:rsidTr="00091C90">
            <w:trPr>
              <w:trHeight w:val="300"/>
            </w:trPr>
            <w:tc>
              <w:tcPr>
                <w:tcW w:w="25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ED8B6AB" w14:textId="77777777" w:rsidR="00091C90" w:rsidRPr="00091C90" w:rsidRDefault="00091C90" w:rsidP="00091C9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MEDICARE</w:t>
                </w:r>
              </w:p>
            </w:tc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AE490C5" w14:textId="77777777" w:rsidR="00091C90" w:rsidRPr="00091C90" w:rsidRDefault="00091C90" w:rsidP="00091C9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18862</w:t>
                </w:r>
              </w:p>
            </w:tc>
          </w:tr>
          <w:tr w:rsidR="00091C90" w:rsidRPr="00091C90" w14:paraId="1B87951D" w14:textId="77777777" w:rsidTr="00091C90">
            <w:trPr>
              <w:trHeight w:val="300"/>
            </w:trPr>
            <w:tc>
              <w:tcPr>
                <w:tcW w:w="25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BA2C586" w14:textId="77777777" w:rsidR="00091C90" w:rsidRPr="00091C90" w:rsidRDefault="00091C90" w:rsidP="00091C9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OTHINS</w:t>
                </w:r>
              </w:p>
            </w:tc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E804FF0" w14:textId="77777777" w:rsidR="00091C90" w:rsidRPr="00091C90" w:rsidRDefault="00091C90" w:rsidP="00091C9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860</w:t>
                </w:r>
              </w:p>
            </w:tc>
          </w:tr>
          <w:tr w:rsidR="00091C90" w:rsidRPr="00091C90" w14:paraId="42FB1FDC" w14:textId="77777777" w:rsidTr="00091C90">
            <w:trPr>
              <w:trHeight w:val="300"/>
            </w:trPr>
            <w:tc>
              <w:tcPr>
                <w:tcW w:w="25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B7034CE" w14:textId="77777777" w:rsidR="00091C90" w:rsidRPr="00091C90" w:rsidRDefault="00091C90" w:rsidP="00091C9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SELFPAY</w:t>
                </w:r>
              </w:p>
            </w:tc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AA6904F" w14:textId="77777777" w:rsidR="00091C90" w:rsidRPr="00091C90" w:rsidRDefault="00091C90" w:rsidP="00091C9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248</w:t>
                </w:r>
              </w:p>
            </w:tc>
          </w:tr>
          <w:tr w:rsidR="00091C90" w:rsidRPr="00091C90" w14:paraId="09D9030E" w14:textId="77777777" w:rsidTr="00091C90">
            <w:trPr>
              <w:trHeight w:val="315"/>
            </w:trPr>
            <w:tc>
              <w:tcPr>
                <w:tcW w:w="2580" w:type="dxa"/>
                <w:tcBorders>
                  <w:top w:val="nil"/>
                  <w:left w:val="single" w:sz="8" w:space="0" w:color="auto"/>
                  <w:bottom w:val="double" w:sz="6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70209BF" w14:textId="77777777" w:rsidR="00091C90" w:rsidRPr="00091C90" w:rsidRDefault="00091C90" w:rsidP="00091C9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UNKNOWN</w:t>
                </w:r>
              </w:p>
            </w:tc>
            <w:tc>
              <w:tcPr>
                <w:tcW w:w="1080" w:type="dxa"/>
                <w:tcBorders>
                  <w:top w:val="nil"/>
                  <w:left w:val="nil"/>
                  <w:bottom w:val="double" w:sz="6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43CC185" w14:textId="77777777" w:rsidR="00091C90" w:rsidRPr="00091C90" w:rsidRDefault="00091C90" w:rsidP="00091C9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</w:tr>
          <w:tr w:rsidR="00091C90" w:rsidRPr="00091C90" w14:paraId="5E59F649" w14:textId="77777777" w:rsidTr="00091C90">
            <w:trPr>
              <w:trHeight w:val="330"/>
            </w:trPr>
            <w:tc>
              <w:tcPr>
                <w:tcW w:w="25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556ED9A" w14:textId="77777777" w:rsidR="00091C90" w:rsidRPr="00091C90" w:rsidRDefault="00091C90" w:rsidP="00091C90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Total</w:t>
                </w:r>
              </w:p>
            </w:tc>
            <w:tc>
              <w:tcPr>
                <w:tcW w:w="10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2E60BA7" w14:textId="77777777" w:rsidR="00091C90" w:rsidRPr="00091C90" w:rsidRDefault="00091C90" w:rsidP="00091C9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091C90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29907</w:t>
                </w:r>
              </w:p>
            </w:tc>
          </w:tr>
        </w:tbl>
        <w:p w14:paraId="65DC4A69" w14:textId="77777777" w:rsidR="002B6A74" w:rsidRDefault="002B6A74"/>
        <w:p w14:paraId="08196FE4" w14:textId="77777777" w:rsidR="002B6A74" w:rsidRDefault="002B6A74"/>
        <w:p w14:paraId="22C706BA" w14:textId="35DE86E6" w:rsidR="002B6A74" w:rsidRDefault="00091C90">
          <w:r w:rsidRPr="00091C90">
            <w:br w:type="page"/>
          </w:r>
        </w:p>
        <w:p w14:paraId="7DC093A4" w14:textId="4FB79885" w:rsidR="001B4FB1" w:rsidRDefault="001B4FB1" w:rsidP="001B4FB1">
          <w:pPr>
            <w:pStyle w:val="Heading1"/>
          </w:pPr>
          <w:bookmarkStart w:id="3" w:name="_Toc149315263"/>
          <w:r>
            <w:lastRenderedPageBreak/>
            <w:t>Interpretations</w:t>
          </w:r>
          <w:bookmarkEnd w:id="3"/>
        </w:p>
        <w:p w14:paraId="216FD6A1" w14:textId="332F8DA9" w:rsidR="001B4FB1" w:rsidRDefault="001B4FB1" w:rsidP="001B4FB1"/>
        <w:p w14:paraId="21BF9FE6" w14:textId="3E12B01E" w:rsidR="001B4FB1" w:rsidRDefault="001B4FB1" w:rsidP="001B4FB1">
          <w:r>
            <w:t xml:space="preserve">Odds ratios (OR)  are used to compare the relative odds of the occurrence of </w:t>
          </w:r>
          <w:r w:rsidR="000610E5">
            <w:t>top box</w:t>
          </w:r>
          <w:r>
            <w:t xml:space="preserve"> score  for the given patient characteristic (</w:t>
          </w:r>
          <w:r w:rsidR="000610E5">
            <w:t>i.e.,</w:t>
          </w:r>
          <w:r>
            <w:t xml:space="preserve"> race, payer, sex, age group) when compared to the control group.</w:t>
          </w:r>
        </w:p>
        <w:p w14:paraId="3C267E6E" w14:textId="2BCD09F8" w:rsidR="001B4FB1" w:rsidRDefault="001B4FB1" w:rsidP="001B4FB1"/>
        <w:p w14:paraId="740437EC" w14:textId="04DB6B25" w:rsidR="001B4FB1" w:rsidRDefault="001B4FB1" w:rsidP="001B4FB1">
          <w:pPr>
            <w:pStyle w:val="ListParagraph"/>
            <w:numPr>
              <w:ilvl w:val="0"/>
              <w:numId w:val="4"/>
            </w:numPr>
          </w:pPr>
          <w:r>
            <w:t>Control group for race is White.</w:t>
          </w:r>
        </w:p>
        <w:p w14:paraId="01459043" w14:textId="2D3A8AE9" w:rsidR="001B4FB1" w:rsidRDefault="001B4FB1" w:rsidP="001B4FB1">
          <w:pPr>
            <w:pStyle w:val="ListParagraph"/>
            <w:numPr>
              <w:ilvl w:val="0"/>
              <w:numId w:val="4"/>
            </w:numPr>
          </w:pPr>
          <w:r>
            <w:t xml:space="preserve">Control group for </w:t>
          </w:r>
          <w:r w:rsidR="000610E5">
            <w:t>age group</w:t>
          </w:r>
          <w:r>
            <w:t xml:space="preserve"> is 65 – 74 years old</w:t>
          </w:r>
        </w:p>
        <w:p w14:paraId="7428AFE4" w14:textId="6BF8D071" w:rsidR="001B4FB1" w:rsidRDefault="001B4FB1" w:rsidP="001B4FB1">
          <w:pPr>
            <w:pStyle w:val="ListParagraph"/>
            <w:numPr>
              <w:ilvl w:val="0"/>
              <w:numId w:val="4"/>
            </w:numPr>
          </w:pPr>
          <w:r>
            <w:t>Control group for payer is Medicare</w:t>
          </w:r>
        </w:p>
        <w:p w14:paraId="43616C39" w14:textId="59A8EFEA" w:rsidR="001B4FB1" w:rsidRDefault="001B4FB1" w:rsidP="001B4FB1">
          <w:pPr>
            <w:pStyle w:val="ListParagraph"/>
            <w:numPr>
              <w:ilvl w:val="0"/>
              <w:numId w:val="4"/>
            </w:numPr>
          </w:pPr>
          <w:r>
            <w:t>Control group for sex is female.</w:t>
          </w:r>
        </w:p>
        <w:p w14:paraId="4108CA0F" w14:textId="093C8A6D" w:rsidR="001B4FB1" w:rsidRDefault="001B4FB1" w:rsidP="001B4FB1"/>
        <w:p w14:paraId="72973D6E" w14:textId="2FBD2668" w:rsidR="001B4FB1" w:rsidRDefault="001B4FB1" w:rsidP="001B4FB1">
          <w:r>
            <w:t>An odds ratio of 1 is associated with not affecting the odds of giving Top Box.</w:t>
          </w:r>
        </w:p>
        <w:p w14:paraId="6393AEA4" w14:textId="74388895" w:rsidR="001B4FB1" w:rsidRDefault="001B4FB1" w:rsidP="001B4FB1">
          <w:r>
            <w:t>An odds ratio &gt; 1 is associated with a higher likelihood of giving Top Box scores than the control group.</w:t>
          </w:r>
        </w:p>
        <w:p w14:paraId="462C8EFD" w14:textId="552F2B1E" w:rsidR="001B4FB1" w:rsidRDefault="001B4FB1" w:rsidP="001B4FB1">
          <w:r>
            <w:t xml:space="preserve">An odds ratio &lt; 1 is associated with a lower likelihood of giving Top Box scores than the control group. </w:t>
          </w:r>
        </w:p>
        <w:p w14:paraId="0D96048E" w14:textId="4F396937" w:rsidR="001B4FB1" w:rsidRDefault="001B4FB1" w:rsidP="001B4FB1"/>
        <w:p w14:paraId="68865492" w14:textId="5C87E714" w:rsidR="001B4FB1" w:rsidRDefault="001B4FB1" w:rsidP="001B4FB1">
          <w:r>
            <w:t xml:space="preserve">The 95% confidence interval (CI) is used to estimate the precision of the OR.  A large CI indicates a low level of precision of the OR, whereas a small CI indicates a higher precision of the OR.  </w:t>
          </w:r>
        </w:p>
        <w:p w14:paraId="64B8C48D" w14:textId="687A0E2D" w:rsidR="001B4FB1" w:rsidRDefault="001B4FB1" w:rsidP="001B4FB1">
          <w:r>
            <w:br/>
            <w:t>The p-value is used to report a measure of statistical significance.  We use an alpha level of 0.05.  Any p-value less than 0.05 is considered statistically significant for the purpose of our analysis.</w:t>
          </w:r>
        </w:p>
        <w:p w14:paraId="414618EE" w14:textId="3955A31D" w:rsidR="001B4FB1" w:rsidRDefault="001B4FB1" w:rsidP="001B4FB1">
          <w:r>
            <w:t xml:space="preserve">In practice, the 95% CI is used as a proxy for the presence of statistical significance if </w:t>
          </w:r>
          <w:r w:rsidR="00955B9F">
            <w:t>does overlap the null value (OR = 1).  It is inappropriate to interpret an OR that spans the null value as evidence of the lack of association.</w:t>
          </w:r>
        </w:p>
        <w:p w14:paraId="255F6DDF" w14:textId="4434EA45" w:rsidR="0048002C" w:rsidRDefault="0048002C">
          <w:r>
            <w:br w:type="page"/>
          </w:r>
        </w:p>
        <w:p w14:paraId="025DC433" w14:textId="217B165C" w:rsidR="00DA7B28" w:rsidRDefault="00A03898" w:rsidP="00715DF0">
          <w:pPr>
            <w:pStyle w:val="Heading1"/>
          </w:pPr>
          <w:bookmarkStart w:id="4" w:name="_Toc149315264"/>
          <w:r>
            <w:lastRenderedPageBreak/>
            <w:t>S</w:t>
          </w:r>
          <w:r w:rsidR="00B20E9A">
            <w:t>ummary Table of Odds Ratio</w:t>
          </w:r>
          <w:r w:rsidR="00AE4238">
            <w:t xml:space="preserve"> Estimates</w:t>
          </w:r>
          <w:r w:rsidR="00B20E9A">
            <w:t xml:space="preserve"> and </w:t>
          </w:r>
          <w:bookmarkEnd w:id="4"/>
          <w:r w:rsidR="00AE4238">
            <w:t>95% Confidence Intervals</w:t>
          </w:r>
        </w:p>
        <w:p w14:paraId="167BD454" w14:textId="3E3ACF7B" w:rsidR="00715DF0" w:rsidRDefault="00715DF0" w:rsidP="00DA7B28"/>
        <w:p w14:paraId="246A4072" w14:textId="23D88DD9" w:rsidR="00715DF0" w:rsidRDefault="00296462" w:rsidP="00DA7B28">
          <w:r w:rsidRPr="00296462">
            <w:drawing>
              <wp:anchor distT="0" distB="0" distL="114300" distR="114300" simplePos="0" relativeHeight="251660288" behindDoc="0" locked="0" layoutInCell="1" allowOverlap="1" wp14:anchorId="369DDF4F" wp14:editId="6C512EB3">
                <wp:simplePos x="461042" y="461042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141460" cy="3486150"/>
                <wp:effectExtent l="0" t="0" r="2540" b="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1718" cy="348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715DF0">
            <w:br w:type="page"/>
          </w:r>
        </w:p>
        <w:p w14:paraId="0EB3979C" w14:textId="43F18AE5" w:rsidR="00E75884" w:rsidRPr="007E0434" w:rsidRDefault="00BB06C2" w:rsidP="00DA7B2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bookmarkStart w:id="5" w:name="_Toc149315265"/>
          <w:r w:rsidRPr="00A03898">
            <w:rPr>
              <w:rStyle w:val="Heading1Char"/>
            </w:rPr>
            <w:lastRenderedPageBreak/>
            <w:t>Q1. Care Providers’ Concern for your questions and worries</w:t>
          </w:r>
        </w:p>
        <w:bookmarkEnd w:id="5" w:displacedByCustomXml="next"/>
      </w:sdtContent>
    </w:sdt>
    <w:p w14:paraId="1DB395A1" w14:textId="0D800FA4" w:rsidR="00296462" w:rsidRDefault="00296462" w:rsidP="00091C90">
      <w:pPr>
        <w:pStyle w:val="ListParagraph"/>
      </w:pPr>
      <w:r>
        <w:fldChar w:fldCharType="begin"/>
      </w:r>
      <w:r>
        <w:instrText xml:space="preserve"> LINK Excel.Sheet.12 "\\\\Hlm.ad.moffitt.usf.edu\\data\\dept\\Dept_Patient_Experience\\Press Ganey II\\Reports\\Ad Hoc\\Deniece\\Enterprise Equity\\Nov2023_Reproduction\\Copy of DEI Data Reporting4.xlsx" "By Question!R1C6:R21C10" \a \f 4 \h  \* MERGEFORMAT </w:instrText>
      </w:r>
      <w:r>
        <w:fldChar w:fldCharType="separate"/>
      </w:r>
    </w:p>
    <w:p w14:paraId="21A0B9A5" w14:textId="17AB8103" w:rsidR="00E75884" w:rsidRDefault="00296462" w:rsidP="00091C90">
      <w:pPr>
        <w:pStyle w:val="ListParagraph"/>
      </w:pPr>
      <w:r>
        <w:rPr>
          <w:color w:val="C45911" w:themeColor="accent2" w:themeShade="BF"/>
        </w:rPr>
        <w:fldChar w:fldCharType="end"/>
      </w:r>
    </w:p>
    <w:tbl>
      <w:tblPr>
        <w:tblW w:w="10472" w:type="dxa"/>
        <w:tblLook w:val="04A0" w:firstRow="1" w:lastRow="0" w:firstColumn="1" w:lastColumn="0" w:noHBand="0" w:noVBand="1"/>
      </w:tblPr>
      <w:tblGrid>
        <w:gridCol w:w="1547"/>
        <w:gridCol w:w="2617"/>
        <w:gridCol w:w="1373"/>
        <w:gridCol w:w="3916"/>
        <w:gridCol w:w="1019"/>
      </w:tblGrid>
      <w:tr w:rsidR="00AA7C1A" w:rsidRPr="00AA7C1A" w14:paraId="586B9B68" w14:textId="77777777" w:rsidTr="00AA7C1A">
        <w:trPr>
          <w:trHeight w:val="1245"/>
        </w:trPr>
        <w:tc>
          <w:tcPr>
            <w:tcW w:w="10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vAlign w:val="center"/>
            <w:hideMark/>
          </w:tcPr>
          <w:p w14:paraId="1F1DE1C9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  <w:bookmarkStart w:id="6" w:name="_Hlk161129166"/>
            <w:r w:rsidRPr="00AA7C1A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t>Care providers' concern for your questions and worries</w:t>
            </w:r>
          </w:p>
        </w:tc>
      </w:tr>
      <w:tr w:rsidR="00AA7C1A" w:rsidRPr="00AA7C1A" w14:paraId="65C99434" w14:textId="77777777" w:rsidTr="00AA7C1A">
        <w:trPr>
          <w:trHeight w:val="315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D83F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BF35" w14:textId="77777777" w:rsidR="00AA7C1A" w:rsidRPr="00AA7C1A" w:rsidRDefault="00AA7C1A" w:rsidP="00AA7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1152" w14:textId="77777777" w:rsidR="00AA7C1A" w:rsidRPr="00AA7C1A" w:rsidRDefault="00AA7C1A" w:rsidP="00AA7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520D" w14:textId="77777777" w:rsidR="00AA7C1A" w:rsidRPr="00AA7C1A" w:rsidRDefault="00AA7C1A" w:rsidP="00AA7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9FB3" w14:textId="77777777" w:rsidR="00AA7C1A" w:rsidRPr="00AA7C1A" w:rsidRDefault="00AA7C1A" w:rsidP="00AA7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7C1A" w:rsidRPr="00AA7C1A" w14:paraId="1B41DE0E" w14:textId="77777777" w:rsidTr="00AA7C1A">
        <w:trPr>
          <w:trHeight w:val="1215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01478A9A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Characteristic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309CE527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Levels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0E0FCD48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Odds Estimate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0F430668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95% Odds Estimate Confidence Interval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vAlign w:val="bottom"/>
            <w:hideMark/>
          </w:tcPr>
          <w:p w14:paraId="19598B4E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p-value</w:t>
            </w:r>
          </w:p>
        </w:tc>
      </w:tr>
      <w:tr w:rsidR="00AA7C1A" w:rsidRPr="00AA7C1A" w14:paraId="2A523C86" w14:textId="77777777" w:rsidTr="00AA7C1A">
        <w:trPr>
          <w:trHeight w:val="300"/>
        </w:trPr>
        <w:tc>
          <w:tcPr>
            <w:tcW w:w="15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8F08F72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BBEE21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15-24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AB44BF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794EA6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( 0.18, 1.08)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8CAE223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AA7C1A" w:rsidRPr="00AA7C1A" w14:paraId="39992957" w14:textId="77777777" w:rsidTr="00AA7C1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E89D86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EFE40A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25-34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0C1C9D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2B289BB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( 0.39, 1.12)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65A847A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</w:tr>
      <w:tr w:rsidR="00AA7C1A" w:rsidRPr="00AA7C1A" w14:paraId="71D4A9CA" w14:textId="77777777" w:rsidTr="00AA7C1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D3D376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641C14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35-44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95E650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0.57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B143A3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( 0.41, 0.78)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B7C7D02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0.00</w:t>
            </w:r>
          </w:p>
        </w:tc>
      </w:tr>
      <w:tr w:rsidR="00AA7C1A" w:rsidRPr="00AA7C1A" w14:paraId="35F5ADBE" w14:textId="77777777" w:rsidTr="00AA7C1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82922A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2DF866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45-54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9F422A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0.54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BA0851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( 0.43, 0.68)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3DDFB12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0.00</w:t>
            </w:r>
          </w:p>
        </w:tc>
      </w:tr>
      <w:tr w:rsidR="00AA7C1A" w:rsidRPr="00AA7C1A" w14:paraId="1A427362" w14:textId="77777777" w:rsidTr="00AA7C1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172173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6B00EE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55-64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0FA798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0.77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9D32E3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( 0.64, 0.93)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BB5D894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0.01</w:t>
            </w:r>
          </w:p>
        </w:tc>
      </w:tr>
      <w:tr w:rsidR="00AA7C1A" w:rsidRPr="00AA7C1A" w14:paraId="22532FF0" w14:textId="77777777" w:rsidTr="00AA7C1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51480D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45DF36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75-84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90CED9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5C1619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( 0.83, 1.07)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7C882EB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</w:tr>
      <w:tr w:rsidR="00AA7C1A" w:rsidRPr="00AA7C1A" w14:paraId="4FEA5880" w14:textId="77777777" w:rsidTr="00AA7C1A">
        <w:trPr>
          <w:trHeight w:val="315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62D75C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ECE813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85+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8FD9EC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A81557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( 0.58, 1.04)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14785F2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</w:tr>
      <w:tr w:rsidR="00AA7C1A" w:rsidRPr="00AA7C1A" w14:paraId="7EE6BB37" w14:textId="77777777" w:rsidTr="00AA7C1A">
        <w:trPr>
          <w:trHeight w:val="315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51FA31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F825E2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D22127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4E84AC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( 0.87, 1.06)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C449A78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</w:tr>
      <w:tr w:rsidR="00AA7C1A" w:rsidRPr="00AA7C1A" w14:paraId="4EC8807B" w14:textId="77777777" w:rsidTr="00AA7C1A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4A93413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Payor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3FA9ED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Charity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66A7AA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1.09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3AF1EF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( 0.7, 1.7)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68603B1C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</w:tr>
      <w:tr w:rsidR="00AA7C1A" w:rsidRPr="00AA7C1A" w14:paraId="1BB530FC" w14:textId="77777777" w:rsidTr="00AA7C1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F5CA51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C5F8B3F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  <w:t>HMOPPO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6DD99C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  <w:t>1.23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421AE7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  <w:t>( 1.03, 1.47)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680ED2AD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  <w:t>0.02</w:t>
            </w:r>
          </w:p>
        </w:tc>
      </w:tr>
      <w:tr w:rsidR="00AA7C1A" w:rsidRPr="00AA7C1A" w14:paraId="21702C02" w14:textId="77777777" w:rsidTr="00AA7C1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24E9E0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2CDDF0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Medicaid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4B166E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A8566C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( 0.53, 1.16)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68084C9E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</w:tr>
      <w:tr w:rsidR="00AA7C1A" w:rsidRPr="00AA7C1A" w14:paraId="3794F247" w14:textId="77777777" w:rsidTr="00AA7C1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54FDB3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95A5FA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Other Insurance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0D3B85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B10CAC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( 0.65, 1.16)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33FF489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</w:tr>
      <w:tr w:rsidR="00AA7C1A" w:rsidRPr="00AA7C1A" w14:paraId="5D148C80" w14:textId="77777777" w:rsidTr="00AA7C1A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1F64B5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676892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7C1A">
              <w:rPr>
                <w:rFonts w:ascii="Calibri" w:eastAsia="Times New Roman" w:hAnsi="Calibri" w:cs="Calibri"/>
                <w:color w:val="000000"/>
              </w:rPr>
              <w:t>Self Pay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236355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A699DB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( 0.45, 1.27)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76948A4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AA7C1A" w:rsidRPr="00AA7C1A" w14:paraId="1F0D479D" w14:textId="77777777" w:rsidTr="00AA7C1A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5EEAEE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Race/Ethnicity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67A3E5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Asian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0776B6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0.62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61FAF6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( 0.39, 0.99)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5E576DA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0.04</w:t>
            </w:r>
          </w:p>
        </w:tc>
      </w:tr>
      <w:tr w:rsidR="00AA7C1A" w:rsidRPr="00AA7C1A" w14:paraId="3E5317CF" w14:textId="77777777" w:rsidTr="00AA7C1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811146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808FF6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Black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1F8890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0.80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C6DEFF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( 0.64, 0.99)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865A40C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0.04</w:t>
            </w:r>
          </w:p>
        </w:tc>
      </w:tr>
      <w:tr w:rsidR="00AA7C1A" w:rsidRPr="00AA7C1A" w14:paraId="1387A055" w14:textId="77777777" w:rsidTr="00AA7C1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C52390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F20A1A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Hispanic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7A6988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2F30F7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( 0.92, 1.35)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1765429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7C1A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</w:tr>
      <w:tr w:rsidR="00AA7C1A" w:rsidRPr="00AA7C1A" w14:paraId="52F8099D" w14:textId="77777777" w:rsidTr="00AA7C1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1EA4E2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A8614C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Missing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A9695D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0.51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3BFCF0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( 0.38, 0.69)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3634919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0.00</w:t>
            </w:r>
          </w:p>
        </w:tc>
      </w:tr>
      <w:tr w:rsidR="00AA7C1A" w:rsidRPr="00AA7C1A" w14:paraId="2F024A70" w14:textId="77777777" w:rsidTr="00AA7C1A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95BB75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452ECD" w14:textId="77777777" w:rsidR="00AA7C1A" w:rsidRPr="00AA7C1A" w:rsidRDefault="00AA7C1A" w:rsidP="00AA7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More than one race/Other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214A43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0.50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2AB360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( 0.28, 0.92)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13024D9" w14:textId="77777777" w:rsidR="00AA7C1A" w:rsidRPr="00AA7C1A" w:rsidRDefault="00AA7C1A" w:rsidP="00AA7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0.03</w:t>
            </w:r>
          </w:p>
        </w:tc>
      </w:tr>
    </w:tbl>
    <w:bookmarkEnd w:id="6"/>
    <w:p w14:paraId="1E13C80A" w14:textId="77777777" w:rsidR="00AA7C1A" w:rsidRDefault="00AA7C1A">
      <w:r>
        <w:lastRenderedPageBreak/>
        <w:fldChar w:fldCharType="begin"/>
      </w:r>
      <w:r>
        <w:instrText xml:space="preserve"> LINK Excel.Sheet.12 "\\\\Hlm.ad.moffitt.usf.edu\\data\\dept\\Dept_Patient_Experience\\Press Ganey II\\Reports\\Ad Hoc\\Deniece\\Enterprise Equity\\Nov2023_Reproduction\\Copy of DEI Data Reporting4.xlsx" "By Question!R1C6:R21C10" \a \f 4 \h </w:instrText>
      </w:r>
      <w:r>
        <w:fldChar w:fldCharType="separate"/>
      </w:r>
    </w:p>
    <w:p w14:paraId="77E2331F" w14:textId="77777777" w:rsidR="0087563A" w:rsidRDefault="00AA7C1A">
      <w:r>
        <w:fldChar w:fldCharType="end"/>
      </w:r>
    </w:p>
    <w:tbl>
      <w:tblPr>
        <w:tblW w:w="10472" w:type="dxa"/>
        <w:tblLook w:val="04A0" w:firstRow="1" w:lastRow="0" w:firstColumn="1" w:lastColumn="0" w:noHBand="0" w:noVBand="1"/>
      </w:tblPr>
      <w:tblGrid>
        <w:gridCol w:w="1547"/>
        <w:gridCol w:w="2617"/>
        <w:gridCol w:w="1373"/>
        <w:gridCol w:w="3916"/>
        <w:gridCol w:w="1019"/>
      </w:tblGrid>
      <w:tr w:rsidR="0087563A" w:rsidRPr="00AA7C1A" w14:paraId="38726F27" w14:textId="77777777" w:rsidTr="00FB49CB">
        <w:trPr>
          <w:trHeight w:val="1245"/>
        </w:trPr>
        <w:tc>
          <w:tcPr>
            <w:tcW w:w="10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vAlign w:val="center"/>
            <w:hideMark/>
          </w:tcPr>
          <w:p w14:paraId="3BD012EA" w14:textId="6E25BEC9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t>Caring manner of the nurses</w:t>
            </w:r>
          </w:p>
        </w:tc>
      </w:tr>
      <w:tr w:rsidR="0087563A" w:rsidRPr="00AA7C1A" w14:paraId="4484B5B3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045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1090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3C6D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12D1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A103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563A" w:rsidRPr="00AA7C1A" w14:paraId="019F76CA" w14:textId="77777777" w:rsidTr="00FB49CB">
        <w:trPr>
          <w:trHeight w:val="1215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323B640D" w14:textId="2841C52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Characteristic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2B7A2043" w14:textId="0488468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Levels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07348681" w14:textId="581F4036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Odds Estimate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0518C661" w14:textId="10322837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95% Odds Estimate Confidence Interval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vAlign w:val="bottom"/>
            <w:hideMark/>
          </w:tcPr>
          <w:p w14:paraId="227F1D9B" w14:textId="23891944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p-value</w:t>
            </w:r>
          </w:p>
        </w:tc>
      </w:tr>
      <w:tr w:rsidR="0087563A" w:rsidRPr="00AA7C1A" w14:paraId="3FF1E0E6" w14:textId="77777777" w:rsidTr="009449C7">
        <w:trPr>
          <w:trHeight w:val="300"/>
        </w:trPr>
        <w:tc>
          <w:tcPr>
            <w:tcW w:w="15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D9CCEB1" w14:textId="1F72931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B235B1" w14:textId="31D4EF9F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15-24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C2A0FD" w14:textId="0B2F8F01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A6F402" w14:textId="6F0ECDB8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( 0.3, 2.34)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6EBD25C" w14:textId="11A17998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</w:tr>
      <w:tr w:rsidR="0087563A" w:rsidRPr="00AA7C1A" w14:paraId="4EA8CA61" w14:textId="77777777" w:rsidTr="009449C7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4DAA5A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8D0D85" w14:textId="0EC5828A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25-34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4C8474" w14:textId="544FAEFB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822782" w14:textId="508BA27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( 0.41, 1.22)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732B078" w14:textId="109CB12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87563A" w:rsidRPr="00AA7C1A" w14:paraId="3CBD2148" w14:textId="77777777" w:rsidTr="009449C7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68BC76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12D0D0" w14:textId="6F650048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35-44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E17C28" w14:textId="7F675B6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64ADAC" w14:textId="0C8A29D8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( 0.58, 1.17)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B678098" w14:textId="1B8A8B71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0.28</w:t>
            </w:r>
          </w:p>
        </w:tc>
      </w:tr>
      <w:tr w:rsidR="0087563A" w:rsidRPr="00AA7C1A" w14:paraId="5730B33F" w14:textId="77777777" w:rsidTr="009449C7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B2ADBC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BFD252" w14:textId="799BDB19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45-54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F48980" w14:textId="5CB7C24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4BDB0C" w14:textId="44135F11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( 0.76, 1.26)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D1F5C9D" w14:textId="57E8E9BB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</w:tr>
      <w:tr w:rsidR="0087563A" w:rsidRPr="00AA7C1A" w14:paraId="172551BC" w14:textId="77777777" w:rsidTr="009449C7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596B48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755225" w14:textId="5C7CE08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55-64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DD16A2" w14:textId="533CDE3B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BA1062" w14:textId="19E5C7F6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( 0.74, 1.09)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71336AC" w14:textId="4D80557F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</w:tr>
      <w:tr w:rsidR="0087563A" w:rsidRPr="00AA7C1A" w14:paraId="3C3CB62C" w14:textId="77777777" w:rsidTr="009449C7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BD4655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3FE4BA" w14:textId="36FB281C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75-84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366FBC" w14:textId="682E43D8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697A07" w14:textId="26D55F5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( 0.9, 1.18)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37B4CC3" w14:textId="54351E3A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</w:tr>
      <w:tr w:rsidR="0087563A" w:rsidRPr="00AA7C1A" w14:paraId="0CFDF1B2" w14:textId="77777777" w:rsidTr="009449C7">
        <w:trPr>
          <w:trHeight w:val="315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258DF4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C3868F" w14:textId="5B92E9BA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85+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0DE947" w14:textId="3C8FBC3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BB1C0A" w14:textId="753BD2D6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( 0.59, 1.11)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42F7DE7" w14:textId="100999C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</w:tr>
      <w:tr w:rsidR="0087563A" w:rsidRPr="00AA7C1A" w14:paraId="3C573E19" w14:textId="77777777" w:rsidTr="009449C7">
        <w:trPr>
          <w:trHeight w:val="315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2DE6ED" w14:textId="412ED24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00BA7C" w14:textId="3365978E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FEFD37" w14:textId="0A34E3F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44FC79" w14:textId="3D08E79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( 0.94, 1.18)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5969176" w14:textId="78AAFAFB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</w:tr>
      <w:tr w:rsidR="0087563A" w:rsidRPr="00AA7C1A" w14:paraId="59AA2250" w14:textId="77777777" w:rsidTr="009449C7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9F623F0" w14:textId="7DF3624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Payor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CDACBD" w14:textId="114E44B9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Charity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68C6EB" w14:textId="15E70FD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A413BD" w14:textId="1491190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( 0.84, 2.25)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569628DA" w14:textId="4E901F9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</w:tr>
      <w:tr w:rsidR="0087563A" w:rsidRPr="00AA7C1A" w14:paraId="18041A32" w14:textId="77777777" w:rsidTr="009449C7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F33F36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CCE6E4" w14:textId="17C156BE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HMOPPO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C27E70" w14:textId="26B5F65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1.13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795EB7" w14:textId="02C164B6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( 0.93, 1.36)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63345A9" w14:textId="76A076F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87563A" w:rsidRPr="00AA7C1A" w14:paraId="59FCD1D0" w14:textId="77777777" w:rsidTr="009449C7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6DB3AC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92C093" w14:textId="31CE220B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Medicaid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F2A13F" w14:textId="3BB6F58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209933" w14:textId="099C2F29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( 0.52, 1.19)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7A1EC8E" w14:textId="2A00DA0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</w:tr>
      <w:tr w:rsidR="0087563A" w:rsidRPr="00AA7C1A" w14:paraId="1C2027B1" w14:textId="77777777" w:rsidTr="009449C7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09FB51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FB3BB3" w14:textId="586C6A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Other Insurance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2E23BD" w14:textId="10D54E1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1DB7BD" w14:textId="58B2C5D1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( 0.65, 1.23)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91EC2B3" w14:textId="25DDE06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</w:tr>
      <w:tr w:rsidR="0087563A" w:rsidRPr="00AA7C1A" w14:paraId="6DC5759F" w14:textId="77777777" w:rsidTr="009449C7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9F82E7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6D83FA" w14:textId="6F91F809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Self Pay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6CE02B" w14:textId="730325F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E09CFF" w14:textId="07762A9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( 0.37, 1.12)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68F3D87F" w14:textId="437B441F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87563A" w:rsidRPr="00AA7C1A" w14:paraId="239FC206" w14:textId="77777777" w:rsidTr="009449C7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3E4DC5" w14:textId="3FFAB85F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Race/Ethnicity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3A65E5" w14:textId="15BCD1D2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Asian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63C82D" w14:textId="70109E4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0332D9" w14:textId="0876882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( 0.33, 0.89)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BC29A21" w14:textId="35E4AAA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87563A" w:rsidRPr="00AA7C1A" w14:paraId="34BD1D95" w14:textId="77777777" w:rsidTr="009449C7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E33885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FC2614" w14:textId="32CEEC8C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Black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4D85FC" w14:textId="39690B8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1A01A4" w14:textId="2598257F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( 0.54, 0.86)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EBDDC66" w14:textId="1EDCED14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633FAAE1" w14:textId="77777777" w:rsidTr="009449C7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249F84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08623E" w14:textId="71753EA1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Hispanic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ADD5D1" w14:textId="5BB6F9FB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F07EFB" w14:textId="5C00F787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( 0.77, 1.15)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A4424AC" w14:textId="1DF1242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</w:tr>
      <w:tr w:rsidR="0087563A" w:rsidRPr="00AA7C1A" w14:paraId="5E7A60C2" w14:textId="77777777" w:rsidTr="009449C7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8B761F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3F4AD2" w14:textId="723A1B11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Missing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261FAC" w14:textId="7862520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99EAF8" w14:textId="759F0FD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( 0.31, 0.59)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8D7EBB6" w14:textId="50C8066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493089C0" w14:textId="77777777" w:rsidTr="009449C7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DEEE4C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68A67C" w14:textId="5E5755E8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More than one race/Other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C7CAD2" w14:textId="08D623E1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BCCA15" w14:textId="044AE3F7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( 0.18, 0.6)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BA161C5" w14:textId="6432A798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</w:tbl>
    <w:p w14:paraId="6594B5CC" w14:textId="77777777" w:rsidR="0087563A" w:rsidRDefault="00C9682B">
      <w:r>
        <w:br w:type="page"/>
      </w:r>
    </w:p>
    <w:tbl>
      <w:tblPr>
        <w:tblW w:w="10472" w:type="dxa"/>
        <w:tblLook w:val="04A0" w:firstRow="1" w:lastRow="0" w:firstColumn="1" w:lastColumn="0" w:noHBand="0" w:noVBand="1"/>
      </w:tblPr>
      <w:tblGrid>
        <w:gridCol w:w="1547"/>
        <w:gridCol w:w="2617"/>
        <w:gridCol w:w="1373"/>
        <w:gridCol w:w="3916"/>
        <w:gridCol w:w="1019"/>
      </w:tblGrid>
      <w:tr w:rsidR="0087563A" w:rsidRPr="00AA7C1A" w14:paraId="04C01AFC" w14:textId="77777777" w:rsidTr="00FB49CB">
        <w:trPr>
          <w:trHeight w:val="1245"/>
        </w:trPr>
        <w:tc>
          <w:tcPr>
            <w:tcW w:w="10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vAlign w:val="center"/>
            <w:hideMark/>
          </w:tcPr>
          <w:p w14:paraId="150F3DBC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  <w:r w:rsidRPr="0087563A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lastRenderedPageBreak/>
              <w:t>Care providers' discussion of your treatment options</w:t>
            </w:r>
          </w:p>
        </w:tc>
      </w:tr>
      <w:tr w:rsidR="0087563A" w:rsidRPr="00AA7C1A" w14:paraId="438B9301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E62D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21C3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38BE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9117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DE72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563A" w:rsidRPr="00AA7C1A" w14:paraId="180FE6F6" w14:textId="77777777" w:rsidTr="00FB49CB">
        <w:trPr>
          <w:trHeight w:val="1215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5C93742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Characteristic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1FDC513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Levels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622387C9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Odds Estimate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081D12B3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95% Odds Estimate Confidence Interval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vAlign w:val="bottom"/>
            <w:hideMark/>
          </w:tcPr>
          <w:p w14:paraId="5E6306FC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p-value</w:t>
            </w:r>
          </w:p>
        </w:tc>
      </w:tr>
      <w:tr w:rsidR="0087563A" w:rsidRPr="00AA7C1A" w14:paraId="56E18DC1" w14:textId="77777777" w:rsidTr="00FB49CB">
        <w:trPr>
          <w:trHeight w:val="300"/>
        </w:trPr>
        <w:tc>
          <w:tcPr>
            <w:tcW w:w="15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51C370C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788C5F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15-24</w:t>
            </w:r>
          </w:p>
        </w:tc>
        <w:tc>
          <w:tcPr>
            <w:tcW w:w="13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ADD72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23C75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( 0.23, 1.43)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0A2213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</w:tr>
      <w:tr w:rsidR="0087563A" w:rsidRPr="00AA7C1A" w14:paraId="2EA62A0C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07FD3B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8A8B4A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25-34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0E5AF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C4A1B4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( 0.38, 1.04)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47C466B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</w:tr>
      <w:tr w:rsidR="0087563A" w:rsidRPr="00AA7C1A" w14:paraId="3C5F7A52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A7EA86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DCDA31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35-44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AB568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2352E2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( 0.46, 0.87)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42F79C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06C5746E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E46A04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C3E735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45-54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89A83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07C050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( 0.5, 0.79)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469B80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6601D141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1066EB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491FBB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55-64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534B62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7FD195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( 0.72, 1.03)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09818F3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87563A" w:rsidRPr="00AA7C1A" w14:paraId="1CCF06B1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C5A68B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93186F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75-84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1D309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DD0723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( 0.83, 1.07)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D67A919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</w:tr>
      <w:tr w:rsidR="0087563A" w:rsidRPr="00AA7C1A" w14:paraId="6671665D" w14:textId="77777777" w:rsidTr="00FB49CB">
        <w:trPr>
          <w:trHeight w:val="315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406946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138C61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85+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FD38E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7DFE8B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( 0.69, 1.23)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49AEC8B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</w:tr>
      <w:tr w:rsidR="0087563A" w:rsidRPr="00AA7C1A" w14:paraId="1EB44234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70DDC5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F89C32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Male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8CE48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28225B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( 0.89, 1.08)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DBAB4BC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</w:tr>
      <w:tr w:rsidR="0087563A" w:rsidRPr="00AA7C1A" w14:paraId="07A8C357" w14:textId="77777777" w:rsidTr="00FB49CB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45C7752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Payor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5A41A1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Charity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94AA3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52A29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( 0.85, 2.07)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12349E4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87563A" w:rsidRPr="00AA7C1A" w14:paraId="4E1800E6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5AA743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CF9A31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HMOPPO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5B368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1.18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477BA9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( 0.99, 1.4)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E5FD91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87563A" w:rsidRPr="00AA7C1A" w14:paraId="4631638F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E76494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0A4042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Medicaid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4FEA2F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D7EE7B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( 0.59, 1.28)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FE4C39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</w:tr>
      <w:tr w:rsidR="0087563A" w:rsidRPr="00AA7C1A" w14:paraId="45EF810F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C532A6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B34F201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Other Insurance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34F930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4884C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( 0.73, 1.31)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91A6DB5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</w:p>
        </w:tc>
      </w:tr>
      <w:tr w:rsidR="0087563A" w:rsidRPr="00AA7C1A" w14:paraId="6F5434F2" w14:textId="77777777" w:rsidTr="00FB49CB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370128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3413CE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A7C1A">
              <w:rPr>
                <w:rFonts w:ascii="Calibri" w:eastAsia="Times New Roman" w:hAnsi="Calibri" w:cs="Calibri"/>
              </w:rPr>
              <w:t>Self Pay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E8891F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E14872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( 0.44, 1.23)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19A5239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</w:tr>
      <w:tr w:rsidR="0087563A" w:rsidRPr="00AA7C1A" w14:paraId="5E8447C9" w14:textId="77777777" w:rsidTr="00FB49CB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800BDF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Race/Ethnicity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54297A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Asian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C80163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EA2B8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( 0.42, 1.05)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B94977D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87563A" w:rsidRPr="00AA7C1A" w14:paraId="3370AB17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C2DEC3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E8922B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Black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3C3F5B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5767B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( 0.63, 0.96)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431BEC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87563A" w:rsidRPr="00AA7C1A" w14:paraId="7F291F24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606042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5981B9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Hispanic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D23D19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7EA5F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( 1, 1.46)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5B22B04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87563A" w:rsidRPr="00AA7C1A" w14:paraId="2FD0714C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9C92C6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B7A8F1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Missing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D91EC9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7EDAF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( 0.4, 0.71)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DA2F652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157BDF4D" w14:textId="77777777" w:rsidTr="00FB49CB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72B5A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67051F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More than one race/Other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3C3F8B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5E83B4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( 0.22, 0.68)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5EF3974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</w:tbl>
    <w:p w14:paraId="326F4826" w14:textId="4754FC1A" w:rsidR="00C9682B" w:rsidRDefault="00C9682B"/>
    <w:tbl>
      <w:tblPr>
        <w:tblW w:w="10472" w:type="dxa"/>
        <w:tblLook w:val="04A0" w:firstRow="1" w:lastRow="0" w:firstColumn="1" w:lastColumn="0" w:noHBand="0" w:noVBand="1"/>
      </w:tblPr>
      <w:tblGrid>
        <w:gridCol w:w="1547"/>
        <w:gridCol w:w="2617"/>
        <w:gridCol w:w="1373"/>
        <w:gridCol w:w="3916"/>
        <w:gridCol w:w="1019"/>
      </w:tblGrid>
      <w:tr w:rsidR="0087563A" w:rsidRPr="00AA7C1A" w14:paraId="7B23B92E" w14:textId="77777777" w:rsidTr="00FB49CB">
        <w:trPr>
          <w:trHeight w:val="1245"/>
        </w:trPr>
        <w:tc>
          <w:tcPr>
            <w:tcW w:w="10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vAlign w:val="center"/>
            <w:hideMark/>
          </w:tcPr>
          <w:p w14:paraId="33130140" w14:textId="149E9D4F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  <w:r w:rsidRPr="0087563A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lastRenderedPageBreak/>
              <w:t>Efforts to include you in decisions about your treatment</w:t>
            </w:r>
            <w:r w:rsidRPr="0087563A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tab/>
            </w:r>
            <w:r w:rsidRPr="0087563A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tab/>
            </w:r>
            <w:r w:rsidRPr="0087563A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tab/>
            </w:r>
            <w:r w:rsidRPr="0087563A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tab/>
            </w:r>
          </w:p>
        </w:tc>
      </w:tr>
      <w:tr w:rsidR="0087563A" w:rsidRPr="00AA7C1A" w14:paraId="6F48188C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1E1C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F082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B15A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8291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C959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563A" w:rsidRPr="00AA7C1A" w14:paraId="18861279" w14:textId="77777777" w:rsidTr="00FB49CB">
        <w:trPr>
          <w:trHeight w:val="1215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3BE29C0F" w14:textId="0996287F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Characteristic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7F89C62F" w14:textId="668CE7B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Levels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6384F800" w14:textId="30EFA23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Odds Estimate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7F2B0CCF" w14:textId="6A280D8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95% Odds Estimate Confidence Interval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vAlign w:val="bottom"/>
            <w:hideMark/>
          </w:tcPr>
          <w:p w14:paraId="31976839" w14:textId="20EB0D8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p-value</w:t>
            </w:r>
          </w:p>
        </w:tc>
      </w:tr>
      <w:tr w:rsidR="0087563A" w:rsidRPr="00AA7C1A" w14:paraId="79A8CC09" w14:textId="77777777" w:rsidTr="00D43E66">
        <w:trPr>
          <w:trHeight w:val="300"/>
        </w:trPr>
        <w:tc>
          <w:tcPr>
            <w:tcW w:w="15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A7F7589" w14:textId="644B15CF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CCF0D9" w14:textId="59AEA1B6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15-24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4073C5" w14:textId="65F8D669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A63C96" w14:textId="27F603D6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( 0.18, 1.1)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26F0F40" w14:textId="5DD657E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87563A" w:rsidRPr="00AA7C1A" w14:paraId="38745332" w14:textId="77777777" w:rsidTr="00D43E66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A8618B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B2EE08" w14:textId="0196B884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25-34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628F43" w14:textId="12526E8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1EB577" w14:textId="4D52BDA9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( 0.38, 1.06)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1244B95" w14:textId="71A007C7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87563A" w:rsidRPr="00AA7C1A" w14:paraId="20B0F756" w14:textId="77777777" w:rsidTr="00D43E66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A86441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41AE935" w14:textId="6571D382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35-44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7156B1" w14:textId="61CAE4BB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17A63C" w14:textId="39A75A2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( 0.57, 1.11)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0510EC8" w14:textId="0883CEE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</w:tr>
      <w:tr w:rsidR="0087563A" w:rsidRPr="00AA7C1A" w14:paraId="1CAAC783" w14:textId="77777777" w:rsidTr="00D43E66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0D5F35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0A3A3C" w14:textId="2787F6BC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45-54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6902AA" w14:textId="7F47BD6A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97F8B1" w14:textId="29225ED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( 0.55, 0.88)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32C7C56" w14:textId="1BA2FB8A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5716F80D" w14:textId="77777777" w:rsidTr="00D43E66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B49F04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453FA8" w14:textId="390F9E64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55-64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A7FCC1" w14:textId="4D950704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984118" w14:textId="17E10D6B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( 0.69, 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4060C69" w14:textId="5619F6D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87563A" w:rsidRPr="00AA7C1A" w14:paraId="4E9CAED0" w14:textId="77777777" w:rsidTr="00D43E66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36F7BF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CB18E2" w14:textId="64DD9D03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75-84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8635F2" w14:textId="5A4D5C19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D06652" w14:textId="0F2E5AE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( 0.91, 1.18)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4F24DBA" w14:textId="22556198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</w:tr>
      <w:tr w:rsidR="0087563A" w:rsidRPr="00AA7C1A" w14:paraId="760B0D5C" w14:textId="77777777" w:rsidTr="00D43E66">
        <w:trPr>
          <w:trHeight w:val="315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EB3E06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B74B90" w14:textId="1B1A21B4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85+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DAB5FF" w14:textId="0E9E68B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84B394" w14:textId="5E841A2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( 0.77, 1.42)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EEA1A97" w14:textId="3FD0E20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</w:t>
            </w:r>
          </w:p>
        </w:tc>
      </w:tr>
      <w:tr w:rsidR="0087563A" w:rsidRPr="00AA7C1A" w14:paraId="2E99F708" w14:textId="77777777" w:rsidTr="00D43E66">
        <w:trPr>
          <w:trHeight w:val="315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0C8207" w14:textId="18A1E38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E506E7" w14:textId="2FD91A89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46CD3F" w14:textId="27A5B82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3CB125" w14:textId="4E6BAD6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( 0.89, 1.09)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664A851" w14:textId="373B38B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</w:t>
            </w:r>
          </w:p>
        </w:tc>
      </w:tr>
      <w:tr w:rsidR="0087563A" w:rsidRPr="00AA7C1A" w14:paraId="70122E89" w14:textId="77777777" w:rsidTr="00D43E66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3A6ABF2" w14:textId="31B2E981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Payor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1F4C0B" w14:textId="2F7AEE71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Charity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B4EF68" w14:textId="7BCEC3CA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511F1A" w14:textId="3EC3741A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( 1.02, 2.53)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A231CBC" w14:textId="0B176AEA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87563A" w:rsidRPr="00AA7C1A" w14:paraId="4FE304FD" w14:textId="77777777" w:rsidTr="00D43E66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904099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0AE6C1" w14:textId="2586A81F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HMOPPO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43444C" w14:textId="3CDD7D9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1.47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9FC458" w14:textId="66A611D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( 1.23, 1.76)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653C284D" w14:textId="0677E71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26E14375" w14:textId="77777777" w:rsidTr="00D43E66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4330C8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B33E73" w14:textId="6EDD8FE9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Medicaid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6F9ACB" w14:textId="637E51C1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922F7E" w14:textId="0078F40F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( 0.67, 1.47)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1534D522" w14:textId="60243039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</w:tr>
      <w:tr w:rsidR="0087563A" w:rsidRPr="00AA7C1A" w14:paraId="58DB5798" w14:textId="77777777" w:rsidTr="00D43E66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E5ABA2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F62E4F" w14:textId="24EEB5A2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Other Insurance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5B58FA" w14:textId="3E65EC8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714537" w14:textId="16C7E728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( 0.67, 1.17)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6D791303" w14:textId="0AB750E6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</w:tr>
      <w:tr w:rsidR="0087563A" w:rsidRPr="00AA7C1A" w14:paraId="3FA6A766" w14:textId="77777777" w:rsidTr="00D43E66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BC45A5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C8CC91" w14:textId="6D455FEB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Self Pay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5CB9CE" w14:textId="057741A8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50F996" w14:textId="6AF59F14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( 0.36, 1.05)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5583E2F5" w14:textId="3FCF00E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</w:tr>
      <w:tr w:rsidR="0087563A" w:rsidRPr="00AA7C1A" w14:paraId="15B30084" w14:textId="77777777" w:rsidTr="00D43E66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70B816" w14:textId="6550C3A6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Race/Ethnicity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53217F" w14:textId="3E60A079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Asian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38E892" w14:textId="3B36DA9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3EDDEF" w14:textId="0115A82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( 0.38, 0.99)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2D5232C" w14:textId="490401A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87563A" w:rsidRPr="00AA7C1A" w14:paraId="680D7588" w14:textId="77777777" w:rsidTr="00D43E66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277DE8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15D85D" w14:textId="49CF290A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Black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1A52A2" w14:textId="0A2FF3E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E0EB97" w14:textId="1C3262C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( 0.55, 0.84)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1BAD86C" w14:textId="670E78E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76677B50" w14:textId="77777777" w:rsidTr="00D43E66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62DB7D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8B38A1" w14:textId="11F8D526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Hispanic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0859BF" w14:textId="6830CC27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67C562" w14:textId="457CB75B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( 0.83, 1.21)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D0C2801" w14:textId="0EE0B159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</w:tr>
      <w:tr w:rsidR="0087563A" w:rsidRPr="00AA7C1A" w14:paraId="6C3A79B2" w14:textId="77777777" w:rsidTr="00D43E66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F29ACE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29BCA8" w14:textId="72CF80B2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Missing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37618F" w14:textId="2E1E855A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A66D56" w14:textId="52B585F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( 0.3, 0.54)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ABD5389" w14:textId="686F64C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6F14981C" w14:textId="77777777" w:rsidTr="00D43E66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5B9415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4CAB31" w14:textId="0CFDFA12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More than one race/Other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504E2C" w14:textId="76DB3F8F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D39984" w14:textId="40629B7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( 0.2, 0.68)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DB54B3F" w14:textId="5C079FFA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</w:tbl>
    <w:p w14:paraId="22585DCB" w14:textId="0A521EEB" w:rsidR="0087563A" w:rsidRDefault="0087563A"/>
    <w:p w14:paraId="0B78D160" w14:textId="35050599" w:rsidR="0087563A" w:rsidRDefault="0087563A"/>
    <w:tbl>
      <w:tblPr>
        <w:tblW w:w="10472" w:type="dxa"/>
        <w:tblLook w:val="04A0" w:firstRow="1" w:lastRow="0" w:firstColumn="1" w:lastColumn="0" w:noHBand="0" w:noVBand="1"/>
      </w:tblPr>
      <w:tblGrid>
        <w:gridCol w:w="1547"/>
        <w:gridCol w:w="2617"/>
        <w:gridCol w:w="1373"/>
        <w:gridCol w:w="3916"/>
        <w:gridCol w:w="1019"/>
      </w:tblGrid>
      <w:tr w:rsidR="0087563A" w:rsidRPr="00AA7C1A" w14:paraId="28040271" w14:textId="77777777" w:rsidTr="00FB49CB">
        <w:trPr>
          <w:trHeight w:val="1245"/>
        </w:trPr>
        <w:tc>
          <w:tcPr>
            <w:tcW w:w="10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vAlign w:val="center"/>
            <w:hideMark/>
          </w:tcPr>
          <w:p w14:paraId="58A40942" w14:textId="671EF16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  <w:r w:rsidRPr="0087563A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lastRenderedPageBreak/>
              <w:t>How well the care providers kept you informed about your condition</w:t>
            </w:r>
          </w:p>
        </w:tc>
      </w:tr>
      <w:tr w:rsidR="0087563A" w:rsidRPr="00AA7C1A" w14:paraId="71AE5DE1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7E3F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FE85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00AB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7D7C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BDF5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563A" w:rsidRPr="00AA7C1A" w14:paraId="4AAC1000" w14:textId="77777777" w:rsidTr="00FB49CB">
        <w:trPr>
          <w:trHeight w:val="1215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495486EF" w14:textId="17590FB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Characteristic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4AC964F3" w14:textId="1C4E5C5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Levels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2B32AE39" w14:textId="584F01E7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Odds Estimate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5252826B" w14:textId="70E51BF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95% Odds Estimate Confidence Interval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vAlign w:val="bottom"/>
            <w:hideMark/>
          </w:tcPr>
          <w:p w14:paraId="4262282D" w14:textId="787C668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p-value</w:t>
            </w:r>
          </w:p>
        </w:tc>
      </w:tr>
      <w:tr w:rsidR="0087563A" w:rsidRPr="00AA7C1A" w14:paraId="70370B91" w14:textId="77777777" w:rsidTr="000A01BA">
        <w:trPr>
          <w:trHeight w:val="300"/>
        </w:trPr>
        <w:tc>
          <w:tcPr>
            <w:tcW w:w="15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5EEBF0B" w14:textId="65765FDA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23EA2D" w14:textId="2C40A93E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15-24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DBB0BD" w14:textId="4DA2EAF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182E2E" w14:textId="50059B5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( 0.17, 1.02)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0B08DA6" w14:textId="4A6E263F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87563A" w:rsidRPr="00AA7C1A" w14:paraId="51648936" w14:textId="77777777" w:rsidTr="000A01B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C3B9F5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C19E49" w14:textId="5FE3E7EE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25-34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E2056D" w14:textId="1701C9A9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F6F533" w14:textId="77352A18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( 0.35, 0.97)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5296DC1" w14:textId="11F54A9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87563A" w:rsidRPr="00AA7C1A" w14:paraId="62A82818" w14:textId="77777777" w:rsidTr="000A01B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F0BF73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ED68A8" w14:textId="3B44AB9F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35-44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D4D29E" w14:textId="3859AC9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A0CC38" w14:textId="1EF8E96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( 0.41, 0.8)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2C74B7E" w14:textId="682A4086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006B3526" w14:textId="77777777" w:rsidTr="000A01B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16FC5B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DC0E84" w14:textId="19C81194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45-54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25C788" w14:textId="46B8C776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9645D42" w14:textId="68D8F3A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( 0.46, 0.74)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A5A974C" w14:textId="50B55DA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00FD83A4" w14:textId="77777777" w:rsidTr="000A01B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E2B412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22D209" w14:textId="288E8B1C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55-64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9E06ACA" w14:textId="41826469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6D9C78" w14:textId="7F2F9983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( 0.69, 0.99)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518518E" w14:textId="7528DC86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87563A" w:rsidRPr="00AA7C1A" w14:paraId="218581D0" w14:textId="77777777" w:rsidTr="000A01B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AFCFE5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C74934" w14:textId="2AD6CDFC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75-84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501A09" w14:textId="294E56D7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0387B2" w14:textId="14EB589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( 0.84, 1.08)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79B79A" w14:textId="6C7FA019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</w:tr>
      <w:tr w:rsidR="0087563A" w:rsidRPr="00AA7C1A" w14:paraId="087D4778" w14:textId="77777777" w:rsidTr="000A01BA">
        <w:trPr>
          <w:trHeight w:val="315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D1CD80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C55F2D" w14:textId="3412B9C1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85+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E0F340" w14:textId="694BAFA8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E0B70B" w14:textId="3B3409AA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( 0.6, 1.07)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5DADDD7" w14:textId="47C4E187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87563A" w:rsidRPr="00AA7C1A" w14:paraId="709C61B8" w14:textId="77777777" w:rsidTr="000A01BA">
        <w:trPr>
          <w:trHeight w:val="315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2B6936" w14:textId="718660A7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701350" w14:textId="0FBA7F02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A19D9B" w14:textId="2A42CDE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283054" w14:textId="208CC22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( 0.85, 1.04)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2D2EB60" w14:textId="42C1B81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87563A" w:rsidRPr="00AA7C1A" w14:paraId="7C7C1337" w14:textId="77777777" w:rsidTr="000A01BA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A5DB141" w14:textId="776BF889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Payor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65DA43" w14:textId="6EDB2CB8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Charity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731966" w14:textId="2CD9298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A24ED3" w14:textId="2283B69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( 0.8, 1.97)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00B6B64B" w14:textId="4C0B4D5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</w:tr>
      <w:tr w:rsidR="0087563A" w:rsidRPr="00AA7C1A" w14:paraId="07A26069" w14:textId="77777777" w:rsidTr="000A01B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FA191F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A28E1C" w14:textId="3F61F82A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HMOPPO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328577" w14:textId="65CC392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36F00A" w14:textId="1A76D3D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( 1.01, 1.44)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5A35FE3" w14:textId="76515EE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87563A" w:rsidRPr="00AA7C1A" w14:paraId="4D973737" w14:textId="77777777" w:rsidTr="000A01B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59408E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0E926E" w14:textId="0670C34C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Medicaid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144FC5" w14:textId="50D1BE24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44E8D3" w14:textId="342FB19B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( 0.78, 1.76)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8A4993B" w14:textId="10A95BF4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</w:tr>
      <w:tr w:rsidR="0087563A" w:rsidRPr="00AA7C1A" w14:paraId="22672251" w14:textId="77777777" w:rsidTr="000A01B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2E0E19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ADFBC1C" w14:textId="4F86C870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Other Insurance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404EA5" w14:textId="07D5F2EA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15ECEE" w14:textId="3A988F5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( 0.74, 1.33)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6E2F29E5" w14:textId="15AE3706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</w:tr>
      <w:tr w:rsidR="0087563A" w:rsidRPr="00AA7C1A" w14:paraId="113F81A0" w14:textId="77777777" w:rsidTr="000A01BA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9C3518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ADD859" w14:textId="24CB7931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Self Pay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51A720" w14:textId="5100F3F8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853377" w14:textId="03E7D98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( 0.41, 1.17)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5C1448F3" w14:textId="5F190B8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</w:tr>
      <w:tr w:rsidR="0087563A" w:rsidRPr="00AA7C1A" w14:paraId="72BC233E" w14:textId="77777777" w:rsidTr="000A01BA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5C8774" w14:textId="187DEF3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Race/Ethnicity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C54D0D" w14:textId="6BE2CEAD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Asian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29B261" w14:textId="15D2FAC5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AD1818" w14:textId="2A0AAB8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( 0.53, 1.39)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D821714" w14:textId="7218FC40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</w:tr>
      <w:tr w:rsidR="0087563A" w:rsidRPr="00AA7C1A" w14:paraId="39F7E35F" w14:textId="77777777" w:rsidTr="000A01B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A0FE94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5353BF" w14:textId="56EB7BF5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Black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C0BA60" w14:textId="37439BF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BAD59C" w14:textId="7C6E4F1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( 0.73, 1.13)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2A18854" w14:textId="12DD7861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</w:tr>
      <w:tr w:rsidR="0087563A" w:rsidRPr="00AA7C1A" w14:paraId="646D55CC" w14:textId="77777777" w:rsidTr="000A01B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DA79DE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8228FE" w14:textId="5A16CF24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Hispanic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6B6F1D" w14:textId="2AE268FC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929961" w14:textId="6564B1AB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( 0.99, 1.45)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013032B" w14:textId="31F1651D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</w:tr>
      <w:tr w:rsidR="0087563A" w:rsidRPr="00AA7C1A" w14:paraId="491CABAA" w14:textId="77777777" w:rsidTr="000A01B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815065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F611FF" w14:textId="478943EB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Missing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1D65A3" w14:textId="1A4B2871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D0FDAC" w14:textId="55BD403B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( 0.35, 0.63)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1A0990F" w14:textId="73D69EF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54708879" w14:textId="77777777" w:rsidTr="000A01BA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F28314" w14:textId="77777777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9B8CCD" w14:textId="107CBD96" w:rsidR="0087563A" w:rsidRPr="00AA7C1A" w:rsidRDefault="0087563A" w:rsidP="0087563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More than one race/Other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757C19" w14:textId="3B2C64C2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26ACF0" w14:textId="0AB98D36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( 0.23, 0.75)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3C55591" w14:textId="2609E18E" w:rsidR="0087563A" w:rsidRPr="00AA7C1A" w:rsidRDefault="0087563A" w:rsidP="00875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</w:tbl>
    <w:p w14:paraId="1CB4A17D" w14:textId="6B96266B" w:rsidR="0087563A" w:rsidRDefault="0087563A"/>
    <w:p w14:paraId="7A4CBB6C" w14:textId="6CBF1571" w:rsidR="0087563A" w:rsidRDefault="0087563A"/>
    <w:tbl>
      <w:tblPr>
        <w:tblW w:w="10472" w:type="dxa"/>
        <w:tblLook w:val="04A0" w:firstRow="1" w:lastRow="0" w:firstColumn="1" w:lastColumn="0" w:noHBand="0" w:noVBand="1"/>
      </w:tblPr>
      <w:tblGrid>
        <w:gridCol w:w="1547"/>
        <w:gridCol w:w="2617"/>
        <w:gridCol w:w="1373"/>
        <w:gridCol w:w="3916"/>
        <w:gridCol w:w="1019"/>
      </w:tblGrid>
      <w:tr w:rsidR="0087563A" w:rsidRPr="00AA7C1A" w14:paraId="7E84054A" w14:textId="77777777" w:rsidTr="00FB49CB">
        <w:trPr>
          <w:trHeight w:val="1245"/>
        </w:trPr>
        <w:tc>
          <w:tcPr>
            <w:tcW w:w="10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vAlign w:val="center"/>
            <w:hideMark/>
          </w:tcPr>
          <w:p w14:paraId="05ED5FE2" w14:textId="22F55267" w:rsidR="0087563A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  <w:r w:rsidRPr="006434B2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lastRenderedPageBreak/>
              <w:t>How well the staff worked together to care for you</w:t>
            </w:r>
          </w:p>
        </w:tc>
      </w:tr>
      <w:tr w:rsidR="0087563A" w:rsidRPr="00AA7C1A" w14:paraId="710DD9ED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DDD2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9789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18DE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DC08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0183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34B2" w:rsidRPr="00AA7C1A" w14:paraId="3A0D3CD1" w14:textId="77777777" w:rsidTr="00FB49CB">
        <w:trPr>
          <w:trHeight w:val="1215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3B6E430C" w14:textId="1FCF28A7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Characteristic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100EF735" w14:textId="55A7FF0F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Levels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292E698C" w14:textId="367FB40A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Odds Estimate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7493E9A9" w14:textId="6C29F9DB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95% Odds Estimate Confidence Interval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vAlign w:val="bottom"/>
            <w:hideMark/>
          </w:tcPr>
          <w:p w14:paraId="6977F55F" w14:textId="7465A936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p-value</w:t>
            </w:r>
          </w:p>
        </w:tc>
      </w:tr>
      <w:tr w:rsidR="006434B2" w:rsidRPr="00AA7C1A" w14:paraId="385CBD44" w14:textId="77777777" w:rsidTr="001737C5">
        <w:trPr>
          <w:trHeight w:val="300"/>
        </w:trPr>
        <w:tc>
          <w:tcPr>
            <w:tcW w:w="15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8E2E8B5" w14:textId="194F9336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0625DF" w14:textId="56C3F1BB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15-24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E7A5BE" w14:textId="2307EC6A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CE39AC" w14:textId="21550027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( 0.19, 1.23)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987588B" w14:textId="1FCDCFC6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6434B2" w:rsidRPr="00AA7C1A" w14:paraId="0580D5E9" w14:textId="77777777" w:rsidTr="001737C5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D59B57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B536F1" w14:textId="1E9B163E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25-34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098953" w14:textId="2689C022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E623D2" w14:textId="49D833BF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( 0.33, 0.95)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3F913FF" w14:textId="48AE49C8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6434B2" w:rsidRPr="00AA7C1A" w14:paraId="64900DF6" w14:textId="77777777" w:rsidTr="001737C5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9B0EEE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989EA5" w14:textId="0A0F03DF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35-44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0B0625" w14:textId="0AD933A6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0.70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F789FE" w14:textId="75945631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( 0.5, 0.98)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77592DE" w14:textId="726E5906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6434B2" w:rsidRPr="00AA7C1A" w14:paraId="110BD5C7" w14:textId="77777777" w:rsidTr="001737C5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7482DE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CD32B9" w14:textId="37A4C4C4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45-54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1FC644" w14:textId="4BA2D68F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05D721" w14:textId="54AA2967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( 0.6, 0.97)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91AB7D8" w14:textId="5B1D689A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6434B2" w:rsidRPr="00AA7C1A" w14:paraId="656244EA" w14:textId="77777777" w:rsidTr="001737C5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14F3F6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DFCE7A" w14:textId="238F99D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55-64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00FB4F" w14:textId="406313C0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B5C923" w14:textId="091164FC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( 0.66, 0.96)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9F20979" w14:textId="0C268FBE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6434B2" w:rsidRPr="00AA7C1A" w14:paraId="00C8CEB5" w14:textId="77777777" w:rsidTr="001737C5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FABCAC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24C907" w14:textId="48EEFDBD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75-84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411ABD" w14:textId="0FC8019F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AB8E9C" w14:textId="2DE31894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( 0.94, 1.22)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58B0197" w14:textId="3D86A1AD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</w:tr>
      <w:tr w:rsidR="006434B2" w:rsidRPr="00AA7C1A" w14:paraId="15D5F251" w14:textId="77777777" w:rsidTr="001737C5">
        <w:trPr>
          <w:trHeight w:val="315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EA8DB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90AEC0" w14:textId="0CC801E3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85+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8CF53F" w14:textId="5D6F1852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A94CEC" w14:textId="7B24D638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( 0.72, 1.34)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1F8EE2D" w14:textId="2C865124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</w:tr>
      <w:tr w:rsidR="006434B2" w:rsidRPr="00AA7C1A" w14:paraId="7E0A3179" w14:textId="77777777" w:rsidTr="001737C5">
        <w:trPr>
          <w:trHeight w:val="315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BDC938" w14:textId="3078B3E3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DD413C" w14:textId="2491FA74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1C771C" w14:textId="72B21847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123E9E" w14:textId="6468CFE6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( 0.92, 1.13)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6F91E3E" w14:textId="2D32DD0A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</w:p>
        </w:tc>
      </w:tr>
      <w:tr w:rsidR="006434B2" w:rsidRPr="00AA7C1A" w14:paraId="19DA6BF5" w14:textId="77777777" w:rsidTr="001737C5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818DFF2" w14:textId="7DA6AD7F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Payor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5443D2" w14:textId="7ED44050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Charity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BAA143" w14:textId="301531A9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C9563D" w14:textId="1392EE17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( 0.77, 1.9)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4FE4644" w14:textId="3FE2E8D1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</w:tr>
      <w:tr w:rsidR="006434B2" w:rsidRPr="00AA7C1A" w14:paraId="55FEF413" w14:textId="77777777" w:rsidTr="001737C5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6C53E4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DB5361" w14:textId="50C583D4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HMOPPO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1A8C53" w14:textId="15960DBB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1.26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862F0F" w14:textId="737BE428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( 1.05, 1.51)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61C8234C" w14:textId="00691E8D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434B2" w:rsidRPr="00AA7C1A" w14:paraId="74ADA22A" w14:textId="77777777" w:rsidTr="001737C5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E65219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E850B8" w14:textId="4ACEFFC1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Medicaid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6D48D6" w14:textId="7BB8B212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8FF0BD" w14:textId="0E753335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( 0.65, 1.46)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51368F1" w14:textId="6F227CCF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</w:tr>
      <w:tr w:rsidR="006434B2" w:rsidRPr="00AA7C1A" w14:paraId="3630108E" w14:textId="77777777" w:rsidTr="001737C5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332370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8E35507" w14:textId="3F4C2498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Other Insurance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41E979" w14:textId="0787A383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A6B195" w14:textId="6B64E3CE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( 0.72, 1.3)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8F766D0" w14:textId="23A70044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</w:tr>
      <w:tr w:rsidR="006434B2" w:rsidRPr="00AA7C1A" w14:paraId="5B49D187" w14:textId="77777777" w:rsidTr="001737C5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F7ED00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4C1BE5" w14:textId="25D0B70B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Self Pay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8D72CFB" w14:textId="637D00FF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E57EB7" w14:textId="7847BD72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( 0.64, 2.05)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5C3AEAAD" w14:textId="539141CD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</w:t>
            </w:r>
          </w:p>
        </w:tc>
      </w:tr>
      <w:tr w:rsidR="006434B2" w:rsidRPr="00AA7C1A" w14:paraId="08FFD9D5" w14:textId="77777777" w:rsidTr="001737C5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9F8215A" w14:textId="4B2BDB87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Race/Ethnicity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245674" w14:textId="2951B1E6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Asian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159B66" w14:textId="4CB10D93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F76A40" w14:textId="47CC2B47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( 0.34, 0.89)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9B3FD0D" w14:textId="1F31458F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6434B2" w:rsidRPr="00AA7C1A" w14:paraId="4E08BADD" w14:textId="77777777" w:rsidTr="001737C5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546877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387DE3" w14:textId="64EE98E2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Black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425371" w14:textId="38C0F823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87F821" w14:textId="2CA0A320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( 0.55, 0.85)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B470146" w14:textId="4B7475D2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6434B2" w:rsidRPr="00AA7C1A" w14:paraId="501FC093" w14:textId="77777777" w:rsidTr="001737C5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F5815C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706E6E" w14:textId="121CEB2E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Hispanic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493ACB" w14:textId="435CE26F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614680" w14:textId="69F89AED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( 0.87, 1.29)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EDA84A6" w14:textId="5321FA6B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</w:tr>
      <w:tr w:rsidR="006434B2" w:rsidRPr="00AA7C1A" w14:paraId="3FF902D6" w14:textId="77777777" w:rsidTr="001737C5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2BB35F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8D39E6" w14:textId="2314DD5B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Missing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F30619" w14:textId="31DBBE20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3DA2E1" w14:textId="2E4D2E83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( 0.34, 0.63)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99E7B9D" w14:textId="6E1D2D41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6434B2" w:rsidRPr="00AA7C1A" w14:paraId="5F511152" w14:textId="77777777" w:rsidTr="001737C5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EEAC8D" w14:textId="77777777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5E6AC6" w14:textId="617F05A0" w:rsidR="006434B2" w:rsidRPr="00AA7C1A" w:rsidRDefault="006434B2" w:rsidP="006434B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More than one race/Other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3307B3" w14:textId="7D842712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BB025D" w14:textId="7B271025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( 0.14, 0.45)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356ADA9" w14:textId="2AEE3008" w:rsidR="006434B2" w:rsidRPr="00AA7C1A" w:rsidRDefault="006434B2" w:rsidP="00643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</w:tbl>
    <w:p w14:paraId="79A68FF3" w14:textId="474A9FF9" w:rsidR="0087563A" w:rsidRDefault="0087563A"/>
    <w:p w14:paraId="14E7E4C2" w14:textId="1F3F9D07" w:rsidR="0087563A" w:rsidRDefault="0087563A"/>
    <w:tbl>
      <w:tblPr>
        <w:tblW w:w="10472" w:type="dxa"/>
        <w:tblLook w:val="04A0" w:firstRow="1" w:lastRow="0" w:firstColumn="1" w:lastColumn="0" w:noHBand="0" w:noVBand="1"/>
      </w:tblPr>
      <w:tblGrid>
        <w:gridCol w:w="1547"/>
        <w:gridCol w:w="2617"/>
        <w:gridCol w:w="1373"/>
        <w:gridCol w:w="3916"/>
        <w:gridCol w:w="1019"/>
      </w:tblGrid>
      <w:tr w:rsidR="0087563A" w:rsidRPr="00AA7C1A" w14:paraId="7E06B5AD" w14:textId="77777777" w:rsidTr="00FB49CB">
        <w:trPr>
          <w:trHeight w:val="1245"/>
        </w:trPr>
        <w:tc>
          <w:tcPr>
            <w:tcW w:w="10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vAlign w:val="center"/>
            <w:hideMark/>
          </w:tcPr>
          <w:p w14:paraId="1DC086F9" w14:textId="56E6544F" w:rsidR="0087563A" w:rsidRPr="00AA7C1A" w:rsidRDefault="008E2362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  <w:r w:rsidRPr="008E2362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lastRenderedPageBreak/>
              <w:t>Likelihood of your recommending this facility to others</w:t>
            </w:r>
            <w:r w:rsidRPr="008E2362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tab/>
            </w:r>
          </w:p>
        </w:tc>
      </w:tr>
      <w:tr w:rsidR="0087563A" w:rsidRPr="00AA7C1A" w14:paraId="5A45204F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A90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6310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1769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CC45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4497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25BC" w:rsidRPr="00AA7C1A" w14:paraId="7D6F2578" w14:textId="77777777" w:rsidTr="00FB49CB">
        <w:trPr>
          <w:trHeight w:val="1215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28F54D2B" w14:textId="4B6E5D12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Characteristic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659E359F" w14:textId="53DF52AC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Levels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017C0E26" w14:textId="1B278ACF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Odds Estimate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0F37852D" w14:textId="74CF3C45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95% Odds Estimate Confidence Interval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vAlign w:val="bottom"/>
            <w:hideMark/>
          </w:tcPr>
          <w:p w14:paraId="5FFCB9C2" w14:textId="61223AF8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p-value</w:t>
            </w:r>
          </w:p>
        </w:tc>
      </w:tr>
      <w:tr w:rsidR="00F825BC" w:rsidRPr="00AA7C1A" w14:paraId="6506E32E" w14:textId="77777777" w:rsidTr="0068648A">
        <w:trPr>
          <w:trHeight w:val="300"/>
        </w:trPr>
        <w:tc>
          <w:tcPr>
            <w:tcW w:w="15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BFD7AF6" w14:textId="3BAF7342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62E757" w14:textId="03B21CC6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15-24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51C262" w14:textId="0EC29393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9AF1E8" w14:textId="0A74F23D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( 0.03, 0.73)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53F35FD" w14:textId="4BCD8CA0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F825BC" w:rsidRPr="00AA7C1A" w14:paraId="50D119AB" w14:textId="77777777" w:rsidTr="0068648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46455C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DFB89C" w14:textId="296F53B6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25-34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B9F882" w14:textId="11E8C3DF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7F8A23" w14:textId="37BC11B4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( 0.23, 18.63)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3E344BE" w14:textId="2C0FE95E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</w:tr>
      <w:tr w:rsidR="00F825BC" w:rsidRPr="00AA7C1A" w14:paraId="5F3398BF" w14:textId="77777777" w:rsidTr="0068648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D29D80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F0EBF4" w14:textId="1D63B459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35-44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98A8CF" w14:textId="50DAB98E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91093E" w14:textId="03FBADCF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( 0.35, 0.35)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51C714D" w14:textId="7A1F6658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F825BC" w:rsidRPr="00AA7C1A" w14:paraId="61C61EE2" w14:textId="77777777" w:rsidTr="0068648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77C84D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4C27E8" w14:textId="7FE5C429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45-54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A3EBBC" w14:textId="126FBC51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97802F" w14:textId="5F575FE4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( 0.33, 0.74)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11D72B4" w14:textId="332AE152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F825BC" w:rsidRPr="00AA7C1A" w14:paraId="5BE2AC0F" w14:textId="77777777" w:rsidTr="0068648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9BA67D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4EB4F1" w14:textId="60CD82D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55-64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806FD9" w14:textId="6847FC96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4F99B1" w14:textId="41B26F20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( 0.49, 0.85)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EC80E89" w14:textId="30682689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F825BC" w:rsidRPr="00AA7C1A" w14:paraId="5D958F65" w14:textId="77777777" w:rsidTr="0068648A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EF92E5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E30DB1" w14:textId="26A171D5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75-84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912979" w14:textId="736F43E4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F0EFA2" w14:textId="409BB0B0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( 0.8, 1.39)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425EA2D" w14:textId="4392458C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</w:tr>
      <w:tr w:rsidR="00F825BC" w:rsidRPr="00AA7C1A" w14:paraId="7BFA00B0" w14:textId="77777777" w:rsidTr="0068648A">
        <w:trPr>
          <w:trHeight w:val="315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AB07BB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547C4F" w14:textId="002347AE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85+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31A158" w14:textId="594903E9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075AC0" w14:textId="5585A2E5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( 0.39, 1.6)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13150EB" w14:textId="26C884B6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</w:tr>
      <w:tr w:rsidR="00F825BC" w:rsidRPr="00AA7C1A" w14:paraId="221F435C" w14:textId="77777777" w:rsidTr="0068648A">
        <w:trPr>
          <w:trHeight w:val="315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F95E6B" w14:textId="63B60409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A7F9BA" w14:textId="3277A589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2419A7" w14:textId="7621EDBE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F907A5" w14:textId="40DB0B44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( 1.03, 1.03)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FA6EEAD" w14:textId="3567930F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F825BC" w:rsidRPr="00AA7C1A" w14:paraId="73D5C32D" w14:textId="77777777" w:rsidTr="0068648A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467D21A" w14:textId="3D7FE6F2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Payor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F3F355" w14:textId="17DEED66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Charity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CACD15" w14:textId="42E5865F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2A8A3A" w14:textId="6B0F1CBF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( 0.46, 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0005A69F" w14:textId="40DB37CF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</w:tr>
      <w:tr w:rsidR="00F825BC" w:rsidRPr="00AA7C1A" w14:paraId="095A293F" w14:textId="77777777" w:rsidTr="0068648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AD9600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6060FC" w14:textId="4BB18DB5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HMOPPO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755500" w14:textId="1E679FA9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1.17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4AB658" w14:textId="1F61AD83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( 1.17, 1.17)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9422389" w14:textId="17294497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F825BC" w:rsidRPr="00AA7C1A" w14:paraId="1EA8D1C6" w14:textId="77777777" w:rsidTr="0068648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ED0DA2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30DF16" w14:textId="19CD6D5D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Medicaid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EB23A9" w14:textId="27C66BEC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C3EDF9" w14:textId="2D697BCE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( 0.61, 3.79)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E8D52A8" w14:textId="4113A1E4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</w:tr>
      <w:tr w:rsidR="00F825BC" w:rsidRPr="00AA7C1A" w14:paraId="50D89FE0" w14:textId="77777777" w:rsidTr="0068648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844B22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4325A6" w14:textId="2808921A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Other Insurance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6084A64" w14:textId="191AD496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1AA62F" w14:textId="643B1AB9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( 0.7, 2.78)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4663A55" w14:textId="3D817DA1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</w:tr>
      <w:tr w:rsidR="00F825BC" w:rsidRPr="00AA7C1A" w14:paraId="26186FFE" w14:textId="77777777" w:rsidTr="0068648A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7A3BC7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540E3E" w14:textId="61745D3A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Self-Pay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8B34F44" w14:textId="258E4760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22.95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F4CF5F" w14:textId="7E245403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( 1.18, 444.98)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57C47063" w14:textId="76A80937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F825BC" w:rsidRPr="00AA7C1A" w14:paraId="7993E4B9" w14:textId="77777777" w:rsidTr="0068648A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28D1794" w14:textId="05D8F32D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Race/Ethnicity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CE3400" w14:textId="6447623E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Asian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ADB66D" w14:textId="4E4D491F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3C1F94" w14:textId="0B0F9D27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( 0.22, 1.87)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A946283" w14:textId="0CE87603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</w:tr>
      <w:tr w:rsidR="00F825BC" w:rsidRPr="00AA7C1A" w14:paraId="24289B98" w14:textId="77777777" w:rsidTr="0068648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BA82B2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34B94F" w14:textId="2C9212F9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Black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B5F2F3" w14:textId="2F687D3C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3639A7" w14:textId="4F7708B7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( 0.49, 1.41)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64EB2A7" w14:textId="315C0760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</w:tr>
      <w:tr w:rsidR="00F825BC" w:rsidRPr="00AA7C1A" w14:paraId="50575228" w14:textId="77777777" w:rsidTr="0068648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E5D16A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9F9604" w14:textId="6822A304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Hispanic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4AEE5E" w14:textId="634D719F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A780F7" w14:textId="5C53F822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( 0.6, 1.55)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E0B3E06" w14:textId="20F1EFCD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</w:tr>
      <w:tr w:rsidR="00F825BC" w:rsidRPr="00AA7C1A" w14:paraId="09845B8A" w14:textId="77777777" w:rsidTr="0068648A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F7AA8A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563A15" w14:textId="3840C1F3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Missing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FF428C" w14:textId="44580E16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A8C5B5" w14:textId="7568505F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( 0.29, 1.1)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2B58A39" w14:textId="60EBE5C4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F825BC" w:rsidRPr="00AA7C1A" w14:paraId="698F18D7" w14:textId="77777777" w:rsidTr="0068648A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B884C4" w14:textId="77777777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CA368D" w14:textId="5AF4D03A" w:rsidR="00F825BC" w:rsidRPr="00AA7C1A" w:rsidRDefault="00F825BC" w:rsidP="00F825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More than one race/Other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9B843C" w14:textId="7D1DC49D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2CB070" w14:textId="5516294E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( 0.06, 0.46)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479A3D6" w14:textId="58222EA8" w:rsidR="00F825BC" w:rsidRPr="00AA7C1A" w:rsidRDefault="00F825BC" w:rsidP="00F82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</w:tbl>
    <w:p w14:paraId="6677D202" w14:textId="304028F4" w:rsidR="0087563A" w:rsidRDefault="0087563A"/>
    <w:p w14:paraId="286FF867" w14:textId="6A994023" w:rsidR="0087563A" w:rsidRDefault="0087563A"/>
    <w:tbl>
      <w:tblPr>
        <w:tblW w:w="10472" w:type="dxa"/>
        <w:tblLook w:val="04A0" w:firstRow="1" w:lastRow="0" w:firstColumn="1" w:lastColumn="0" w:noHBand="0" w:noVBand="1"/>
      </w:tblPr>
      <w:tblGrid>
        <w:gridCol w:w="1547"/>
        <w:gridCol w:w="2617"/>
        <w:gridCol w:w="1373"/>
        <w:gridCol w:w="3916"/>
        <w:gridCol w:w="1019"/>
      </w:tblGrid>
      <w:tr w:rsidR="0087563A" w:rsidRPr="00AA7C1A" w14:paraId="4ECB3844" w14:textId="77777777" w:rsidTr="00FB49CB">
        <w:trPr>
          <w:trHeight w:val="1245"/>
        </w:trPr>
        <w:tc>
          <w:tcPr>
            <w:tcW w:w="10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vAlign w:val="center"/>
            <w:hideMark/>
          </w:tcPr>
          <w:p w14:paraId="39BAD006" w14:textId="6608BC5A" w:rsidR="0087563A" w:rsidRPr="00AA7C1A" w:rsidRDefault="00D25897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  <w:r w:rsidRPr="00D25897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lastRenderedPageBreak/>
              <w:t>Nurses answer to your questions</w:t>
            </w:r>
          </w:p>
        </w:tc>
      </w:tr>
      <w:tr w:rsidR="0087563A" w:rsidRPr="00AA7C1A" w14:paraId="3498F7C6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6A7C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F276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636C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F5D0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DC4B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897" w:rsidRPr="00AA7C1A" w14:paraId="310F7E7A" w14:textId="77777777" w:rsidTr="00FB49CB">
        <w:trPr>
          <w:trHeight w:val="1215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6B662831" w14:textId="2EBF2460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Characteristic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4920C1A8" w14:textId="29D36E3A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Levels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08B22C91" w14:textId="2399D4A2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Odds Estimate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366464AF" w14:textId="26FDE208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95% Odds Estimate Confidence Interval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vAlign w:val="bottom"/>
            <w:hideMark/>
          </w:tcPr>
          <w:p w14:paraId="44775548" w14:textId="2F9B464D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p-value</w:t>
            </w:r>
          </w:p>
        </w:tc>
      </w:tr>
      <w:tr w:rsidR="00D25897" w:rsidRPr="00AA7C1A" w14:paraId="0AD3E7B7" w14:textId="77777777" w:rsidTr="00CF72A8">
        <w:trPr>
          <w:trHeight w:val="300"/>
        </w:trPr>
        <w:tc>
          <w:tcPr>
            <w:tcW w:w="15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A73E790" w14:textId="4F5D69B7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873F9B" w14:textId="1436D538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15-24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9FCAF0" w14:textId="58D89E99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394AC8" w14:textId="587FCCF9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( 0.3, 2.34)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7F69C38" w14:textId="79EAD2F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</w:tr>
      <w:tr w:rsidR="00D25897" w:rsidRPr="00AA7C1A" w14:paraId="298951BD" w14:textId="77777777" w:rsidTr="00CF72A8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6D0303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197863" w14:textId="46D074B5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25-34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2C2FD3" w14:textId="745B3177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33A4E5" w14:textId="42F25952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( 0.41, 1.22)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949A69B" w14:textId="11502BD8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D25897" w:rsidRPr="00AA7C1A" w14:paraId="586C946D" w14:textId="77777777" w:rsidTr="00CF72A8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1199CD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4614A9" w14:textId="09FD4C1D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35-44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9339EF" w14:textId="04037847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227BEB" w14:textId="2534F99D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( 0.58, 1.17)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1F894AE" w14:textId="75EF711B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0.44</w:t>
            </w:r>
          </w:p>
        </w:tc>
      </w:tr>
      <w:tr w:rsidR="00D25897" w:rsidRPr="00AA7C1A" w14:paraId="4D152783" w14:textId="77777777" w:rsidTr="00CF72A8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8702CC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8326D9" w14:textId="2587A471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45-54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762B66" w14:textId="5827A9CB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6BB65C" w14:textId="7C5E0A06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( 0.76, 1.26)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73F93C8" w14:textId="05EEC719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</w:tr>
      <w:tr w:rsidR="00D25897" w:rsidRPr="00AA7C1A" w14:paraId="2123B095" w14:textId="77777777" w:rsidTr="00CF72A8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99ADD9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AF2ED5" w14:textId="4AB7D0C5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55-64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A4626B" w14:textId="5115EA9E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606FD3" w14:textId="53BFFF49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( 0.74, 1.09)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3AEBA08" w14:textId="3D5B4CFB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0.65</w:t>
            </w:r>
          </w:p>
        </w:tc>
      </w:tr>
      <w:tr w:rsidR="00D25897" w:rsidRPr="00AA7C1A" w14:paraId="771AADDC" w14:textId="77777777" w:rsidTr="00CF72A8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39F847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F6A5D1" w14:textId="424D798D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75-84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441DAA" w14:textId="077102E8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32DB53" w14:textId="49E800ED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( 0.9, 1.18)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614CD74" w14:textId="79428BA6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</w:p>
        </w:tc>
      </w:tr>
      <w:tr w:rsidR="00D25897" w:rsidRPr="00AA7C1A" w14:paraId="64CF2D73" w14:textId="77777777" w:rsidTr="00CF72A8">
        <w:trPr>
          <w:trHeight w:val="315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8CBF24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8DA96A" w14:textId="21099B19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85+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A8F91C" w14:textId="105A2198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698A74" w14:textId="3E5E35C6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( 0.59, 1.11)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0F15178" w14:textId="5648A9B5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</w:tr>
      <w:tr w:rsidR="00D25897" w:rsidRPr="00AA7C1A" w14:paraId="464FDA1D" w14:textId="77777777" w:rsidTr="00CF72A8">
        <w:trPr>
          <w:trHeight w:val="315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0F9234" w14:textId="640EAC44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68D7A5" w14:textId="1979F1C5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258712" w14:textId="16E7CA41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BB84DE" w14:textId="1A5EDC8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( 0.94, 1.18)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AE535DA" w14:textId="56D169C2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</w:t>
            </w:r>
          </w:p>
        </w:tc>
      </w:tr>
      <w:tr w:rsidR="00D25897" w:rsidRPr="00AA7C1A" w14:paraId="736664B2" w14:textId="77777777" w:rsidTr="00CF72A8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06F765C" w14:textId="50518AD1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Payor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1C6982" w14:textId="453F3EAE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Charity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088203" w14:textId="116F8428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706D9B" w14:textId="381E2E36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( 0.84, 2.25)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12995D8" w14:textId="343CA6CD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</w:tr>
      <w:tr w:rsidR="00D25897" w:rsidRPr="00AA7C1A" w14:paraId="1500B72E" w14:textId="77777777" w:rsidTr="00CF72A8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31E9B7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7DFDE6F" w14:textId="155233E9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HMOPPO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26510B4" w14:textId="08A6950E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1.13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3EB511" w14:textId="1556EAD0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( 0.93, 1.36)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2B50154" w14:textId="0070FECA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</w:tr>
      <w:tr w:rsidR="00D25897" w:rsidRPr="00AA7C1A" w14:paraId="4409D86A" w14:textId="77777777" w:rsidTr="00CF72A8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801403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8C88AF" w14:textId="21670921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Medicaid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649A5D" w14:textId="16D63C30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828DC4" w14:textId="4211DF20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( 0.52, 1.19)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5E8589F1" w14:textId="7F031DC8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</w:tr>
      <w:tr w:rsidR="00D25897" w:rsidRPr="00AA7C1A" w14:paraId="1A1C67C8" w14:textId="77777777" w:rsidTr="00CF72A8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C029A2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09FE80" w14:textId="01B9FA9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Other Insurance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753564" w14:textId="6257CF90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8DFC57" w14:textId="10DACDC1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( 0.65, 1.23)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6168C98" w14:textId="5FDAA0B2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</w:tr>
      <w:tr w:rsidR="00D25897" w:rsidRPr="00AA7C1A" w14:paraId="3FFD42D8" w14:textId="77777777" w:rsidTr="00CF72A8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C61ED9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9A57B4" w14:textId="65E47DF5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Self Pay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236B4F" w14:textId="4F0379B0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D88427" w14:textId="2B5420F3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( 0.37, 1.12)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3528676" w14:textId="4B85B289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D25897" w:rsidRPr="00AA7C1A" w14:paraId="7B915759" w14:textId="77777777" w:rsidTr="00CF72A8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FA3A8C" w14:textId="3C714A4A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Race/Ethnicity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A50426" w14:textId="4C74F2E2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Asian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9CDFE1" w14:textId="564B322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456573" w14:textId="668F43FA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( 0.33, 0.89)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A51B4CA" w14:textId="412AD76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D25897" w:rsidRPr="00AA7C1A" w14:paraId="1A42D14E" w14:textId="77777777" w:rsidTr="00CF72A8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D0EF1A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717AC2" w14:textId="77F3C2B6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Black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7F34CC" w14:textId="526EC18F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196B85" w14:textId="082E5B7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( 0.54, 0.86)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83EBF6E" w14:textId="22A619AB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D25897" w:rsidRPr="00AA7C1A" w14:paraId="0795E65A" w14:textId="77777777" w:rsidTr="00CF72A8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645802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9100D1" w14:textId="25547AD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Hispanic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D945B0" w14:textId="5C9EE20D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536335" w14:textId="4A1B3DAB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( 0.77, 1.15)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D119BE1" w14:textId="7BCFD192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</w:tr>
      <w:tr w:rsidR="00D25897" w:rsidRPr="00AA7C1A" w14:paraId="52100297" w14:textId="77777777" w:rsidTr="00CF72A8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B2B57B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E8FEA9" w14:textId="3712ED19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Missing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7E5E1B" w14:textId="6FE484AE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ECFAF0" w14:textId="503CC80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( 0.31, 0.59)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363ADD0" w14:textId="36264CC6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D25897" w:rsidRPr="00AA7C1A" w14:paraId="6ACFEA9C" w14:textId="77777777" w:rsidTr="00CF72A8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4048C6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34BFAC" w14:textId="46DEBBDE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More than one race/Other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AA3155" w14:textId="6F27305A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33497F" w14:textId="6614C92E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( 0.18, 0.6)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49748C7" w14:textId="577A8FE6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</w:tbl>
    <w:p w14:paraId="143E6BD0" w14:textId="3A1505EE" w:rsidR="0087563A" w:rsidRDefault="0087563A"/>
    <w:p w14:paraId="53913D2C" w14:textId="05E4A64B" w:rsidR="0087563A" w:rsidRDefault="0087563A"/>
    <w:tbl>
      <w:tblPr>
        <w:tblW w:w="10472" w:type="dxa"/>
        <w:tblLook w:val="04A0" w:firstRow="1" w:lastRow="0" w:firstColumn="1" w:lastColumn="0" w:noHBand="0" w:noVBand="1"/>
      </w:tblPr>
      <w:tblGrid>
        <w:gridCol w:w="1547"/>
        <w:gridCol w:w="2617"/>
        <w:gridCol w:w="1373"/>
        <w:gridCol w:w="3916"/>
        <w:gridCol w:w="1019"/>
      </w:tblGrid>
      <w:tr w:rsidR="0087563A" w:rsidRPr="00AA7C1A" w14:paraId="051E08C0" w14:textId="77777777" w:rsidTr="00FB49CB">
        <w:trPr>
          <w:trHeight w:val="1245"/>
        </w:trPr>
        <w:tc>
          <w:tcPr>
            <w:tcW w:w="10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vAlign w:val="center"/>
            <w:hideMark/>
          </w:tcPr>
          <w:p w14:paraId="47222CD0" w14:textId="23C9F9F6" w:rsidR="0087563A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  <w:r w:rsidRPr="00D25897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lastRenderedPageBreak/>
              <w:t>Staff's sensitivity to the difficulties that your condition and treatment can cause</w:t>
            </w:r>
          </w:p>
        </w:tc>
      </w:tr>
      <w:tr w:rsidR="0087563A" w:rsidRPr="00AA7C1A" w14:paraId="7CA5BAB7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516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3B08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E8F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36D1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EC15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897" w:rsidRPr="00AA7C1A" w14:paraId="286F0F84" w14:textId="77777777" w:rsidTr="00FB49CB">
        <w:trPr>
          <w:trHeight w:val="1215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7CF8FD8E" w14:textId="2BA0899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Characteristic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7724332F" w14:textId="5292333B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Levels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42CC82FE" w14:textId="7BFA63B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Odds Estimate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3ACA19EC" w14:textId="266B2A51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95% Odds Estimate Confidence Interval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vAlign w:val="bottom"/>
            <w:hideMark/>
          </w:tcPr>
          <w:p w14:paraId="76514FCB" w14:textId="4394AB44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p-value</w:t>
            </w:r>
          </w:p>
        </w:tc>
      </w:tr>
      <w:tr w:rsidR="00D25897" w:rsidRPr="00AA7C1A" w14:paraId="5DC52110" w14:textId="77777777" w:rsidTr="001456A9">
        <w:trPr>
          <w:trHeight w:val="300"/>
        </w:trPr>
        <w:tc>
          <w:tcPr>
            <w:tcW w:w="15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7B2FCAA" w14:textId="47A1AC63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93EB10" w14:textId="008D3394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15-24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AD8E78" w14:textId="5D6FB26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3F5A47" w14:textId="65A70AB8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( 0.13, 0.77)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777109C" w14:textId="13192DB9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D25897" w:rsidRPr="00AA7C1A" w14:paraId="72EF77D3" w14:textId="77777777" w:rsidTr="001456A9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924E55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D405D1" w14:textId="1F858BA3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25-34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F01557" w14:textId="0B4C87E4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6F9289" w14:textId="0B076227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( 0.48, 1.35)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55542C6" w14:textId="6DCF03E9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</w:tr>
      <w:tr w:rsidR="00D25897" w:rsidRPr="00AA7C1A" w14:paraId="63C8021C" w14:textId="77777777" w:rsidTr="001456A9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4C7F2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077723" w14:textId="5F06B68D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35-44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726CF4" w14:textId="5CDEE5E3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CAB46A" w14:textId="48143341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( 0.62, 1.2)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978364E" w14:textId="5AFB1CEA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</w:tr>
      <w:tr w:rsidR="00D25897" w:rsidRPr="00AA7C1A" w14:paraId="0937362E" w14:textId="77777777" w:rsidTr="001456A9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05D9B8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7E30BF" w14:textId="5267EF00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45-54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210579" w14:textId="162A10A5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DBD6FC" w14:textId="6AD10282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( 0.64, 1.03)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BD36E31" w14:textId="6DBE8862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D25897" w:rsidRPr="00AA7C1A" w14:paraId="705BA518" w14:textId="77777777" w:rsidTr="001456A9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26372A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1EFF6E" w14:textId="5DADC626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55-64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39E923" w14:textId="47EB3508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B1DD2D" w14:textId="2CA2F807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( 0.77, 1.1)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97ECBC2" w14:textId="61FD226E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</w:tr>
      <w:tr w:rsidR="00D25897" w:rsidRPr="00AA7C1A" w14:paraId="4BF41DB4" w14:textId="77777777" w:rsidTr="001456A9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D97ED6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E3879F" w14:textId="02700FF1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75-84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D6BB3A" w14:textId="0EFE87D1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D95918" w14:textId="6E632E2B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( 0.89, 1.15)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03BA9F6" w14:textId="0AC09C70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</w:tr>
      <w:tr w:rsidR="00D25897" w:rsidRPr="00AA7C1A" w14:paraId="72092CC9" w14:textId="77777777" w:rsidTr="001456A9">
        <w:trPr>
          <w:trHeight w:val="315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246C56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5D194C" w14:textId="5DC5A2DC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85+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A074C5" w14:textId="3027D7AA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AC5C37" w14:textId="4B564165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( 0.68, 1.23)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A5AA218" w14:textId="6DDA3A0D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</w:tr>
      <w:tr w:rsidR="00D25897" w:rsidRPr="00AA7C1A" w14:paraId="4D9097C1" w14:textId="77777777" w:rsidTr="001456A9">
        <w:trPr>
          <w:trHeight w:val="315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081274" w14:textId="4A3DEF39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B8DAAA" w14:textId="726B77B2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A95C2A" w14:textId="4EFF87FD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4177C7" w14:textId="6C76864E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( 0.92, 1.13)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99CC078" w14:textId="41AC8081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</w:tr>
      <w:tr w:rsidR="00D25897" w:rsidRPr="00AA7C1A" w14:paraId="24D07EC4" w14:textId="77777777" w:rsidTr="001456A9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F1AB0FD" w14:textId="2538BC9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Payor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04A6A2" w14:textId="377C89ED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Charity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79950F" w14:textId="638E3692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580BD5" w14:textId="156F2D8E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( 0.91, 2.2)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5ECACABC" w14:textId="7CAB614D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D25897" w:rsidRPr="00AA7C1A" w14:paraId="4CBFA283" w14:textId="77777777" w:rsidTr="001456A9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9BF154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861256" w14:textId="5EA046C9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HMOPPO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7A3998" w14:textId="3882C507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1.32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005995" w14:textId="64559D2D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( 1.11, 1.57)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0079690C" w14:textId="7D24EF17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D25897" w:rsidRPr="00AA7C1A" w14:paraId="1D8FC404" w14:textId="77777777" w:rsidTr="001456A9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CA5B6C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222FC0" w14:textId="3A0F9E63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Medicaid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8EB9C9" w14:textId="0F347BFD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7A101D" w14:textId="72073832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( 0.65, 1.41)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9C8F5F0" w14:textId="20AB213E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</w:tr>
      <w:tr w:rsidR="00D25897" w:rsidRPr="00AA7C1A" w14:paraId="36715658" w14:textId="77777777" w:rsidTr="001456A9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5FA066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9945D2" w14:textId="54358CA0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Other Insurance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1837D2" w14:textId="0B3CB208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22456A" w14:textId="71B0D680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( 0.66, 1.16)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ECDC0FB" w14:textId="3715777D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</w:tr>
      <w:tr w:rsidR="00D25897" w:rsidRPr="00AA7C1A" w14:paraId="17FC4B4E" w14:textId="77777777" w:rsidTr="001456A9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0A3CDF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CDF4C0" w14:textId="0543B15E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Self Pay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C335D5D" w14:textId="1A351688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919D09" w14:textId="0DFD5AF1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( 0.4, 1.15)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124263D3" w14:textId="67EB6F31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D25897" w:rsidRPr="00AA7C1A" w14:paraId="3A5FC0F3" w14:textId="77777777" w:rsidTr="001456A9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E1A4E9" w14:textId="2BD60A82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Race/Ethnicity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80539E" w14:textId="2760A9EC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Asian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148721" w14:textId="7DB1FC2A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90AF57" w14:textId="689DAC2A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( 0.49, 1.28)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0A378D8" w14:textId="2D94F0D8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</w:tr>
      <w:tr w:rsidR="00D25897" w:rsidRPr="00AA7C1A" w14:paraId="55DBB04C" w14:textId="77777777" w:rsidTr="001456A9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79F2E3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67A252" w14:textId="7C78789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Black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CACB94" w14:textId="709C8E3B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F0B18D" w14:textId="1F22162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( 0.53, 0.82)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FD83E52" w14:textId="56748C52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D25897" w:rsidRPr="00AA7C1A" w14:paraId="2D3BA09B" w14:textId="77777777" w:rsidTr="001456A9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072BA6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22698D" w14:textId="0F95D251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Hispanic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3835CB" w14:textId="2D3CE635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74720F" w14:textId="1A25B001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( 0.95, 1.39)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2485D9A" w14:textId="01B4AD5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D25897" w:rsidRPr="00AA7C1A" w14:paraId="607C4A6F" w14:textId="77777777" w:rsidTr="001456A9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8D34F9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361D0F" w14:textId="2EAE9709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Missing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0591CE" w14:textId="3BE2B157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B75F02" w14:textId="3D7F4477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( 0.34, 0.61)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BC49B08" w14:textId="7A8C7206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D25897" w:rsidRPr="00AA7C1A" w14:paraId="7104CA37" w14:textId="77777777" w:rsidTr="001456A9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407DEF" w14:textId="7777777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2C0C19" w14:textId="76C125A7" w:rsidR="00D25897" w:rsidRPr="00AA7C1A" w:rsidRDefault="00D25897" w:rsidP="00D258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More than one race/Other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D8DF7D" w14:textId="0B6C93B2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0.44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02B865" w14:textId="208E68EC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( 0.24, 0.8)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A68C972" w14:textId="6ABF663B" w:rsidR="00D25897" w:rsidRPr="00AA7C1A" w:rsidRDefault="00D25897" w:rsidP="00D25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</w:tbl>
    <w:p w14:paraId="2FCC2E8A" w14:textId="7657E624" w:rsidR="0087563A" w:rsidRDefault="0087563A"/>
    <w:p w14:paraId="2524F9CD" w14:textId="168FF7BB" w:rsidR="0087563A" w:rsidRDefault="0087563A"/>
    <w:tbl>
      <w:tblPr>
        <w:tblW w:w="10472" w:type="dxa"/>
        <w:tblLook w:val="04A0" w:firstRow="1" w:lastRow="0" w:firstColumn="1" w:lastColumn="0" w:noHBand="0" w:noVBand="1"/>
      </w:tblPr>
      <w:tblGrid>
        <w:gridCol w:w="1547"/>
        <w:gridCol w:w="2617"/>
        <w:gridCol w:w="1373"/>
        <w:gridCol w:w="3916"/>
        <w:gridCol w:w="1019"/>
      </w:tblGrid>
      <w:tr w:rsidR="0087563A" w:rsidRPr="00AA7C1A" w14:paraId="65A2B5FC" w14:textId="77777777" w:rsidTr="00FB49CB">
        <w:trPr>
          <w:trHeight w:val="1245"/>
        </w:trPr>
        <w:tc>
          <w:tcPr>
            <w:tcW w:w="10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vAlign w:val="center"/>
            <w:hideMark/>
          </w:tcPr>
          <w:p w14:paraId="4DCA516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  <w:r w:rsidRPr="0087563A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lastRenderedPageBreak/>
              <w:t>Care providers' discussion of your treatment options</w:t>
            </w:r>
          </w:p>
        </w:tc>
      </w:tr>
      <w:tr w:rsidR="0087563A" w:rsidRPr="00AA7C1A" w14:paraId="1EEC8D9E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7A43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1D86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9EEE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F70A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07BD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563A" w:rsidRPr="00AA7C1A" w14:paraId="0E1B4793" w14:textId="77777777" w:rsidTr="00FB49CB">
        <w:trPr>
          <w:trHeight w:val="1215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7401A37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Characteristic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7DE8E77D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Levels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6B05AFE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Odds Estimate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543A16BF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95% Odds Estimate Confidence Interval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vAlign w:val="bottom"/>
            <w:hideMark/>
          </w:tcPr>
          <w:p w14:paraId="5387718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p-value</w:t>
            </w:r>
          </w:p>
        </w:tc>
      </w:tr>
      <w:tr w:rsidR="0087563A" w:rsidRPr="00AA7C1A" w14:paraId="20308516" w14:textId="77777777" w:rsidTr="00FB49CB">
        <w:trPr>
          <w:trHeight w:val="300"/>
        </w:trPr>
        <w:tc>
          <w:tcPr>
            <w:tcW w:w="15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7958BB9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1E1052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15-24</w:t>
            </w:r>
          </w:p>
        </w:tc>
        <w:tc>
          <w:tcPr>
            <w:tcW w:w="13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650B0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6410CF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( 0.23, 1.43)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3E5C12D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</w:tr>
      <w:tr w:rsidR="0087563A" w:rsidRPr="00AA7C1A" w14:paraId="3AEBC4ED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6E5724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11B1C2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25-34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DD235D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A27B7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( 0.38, 1.04)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76864B2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</w:tr>
      <w:tr w:rsidR="0087563A" w:rsidRPr="00AA7C1A" w14:paraId="2681FECC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EE7DC9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5C38A6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35-44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F60DB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7965BF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( 0.46, 0.87)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3412DAB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4E219CA0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188D62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F4C810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45-54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ABD105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7EAA65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( 0.5, 0.79)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55BCF04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3601CB89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828D99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7F20DD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55-64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1CA8E9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88B86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( 0.72, 1.03)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F172560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87563A" w:rsidRPr="00AA7C1A" w14:paraId="05DDAF93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EA23C1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6A8CEA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75-84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ACB2C5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52E729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( 0.83, 1.07)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77B078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</w:tr>
      <w:tr w:rsidR="0087563A" w:rsidRPr="00AA7C1A" w14:paraId="5926C928" w14:textId="77777777" w:rsidTr="00FB49CB">
        <w:trPr>
          <w:trHeight w:val="315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A55DD7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0DC6DC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85+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92EA3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31445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( 0.69, 1.23)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6175BB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</w:tr>
      <w:tr w:rsidR="0087563A" w:rsidRPr="00AA7C1A" w14:paraId="7CCE6C0A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FFF48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548F38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Male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074FA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88951C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( 0.89, 1.08)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5CD374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</w:tr>
      <w:tr w:rsidR="0087563A" w:rsidRPr="00AA7C1A" w14:paraId="29D0E4BA" w14:textId="77777777" w:rsidTr="00FB49CB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613C64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Payor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A96097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Charity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EB4470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AD76BF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( 0.85, 2.07)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CB1532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87563A" w:rsidRPr="00AA7C1A" w14:paraId="5018C151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E38551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7E54C9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HMOPPO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876D2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1.18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7230C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( 0.99, 1.4)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2C52492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87563A" w:rsidRPr="00AA7C1A" w14:paraId="678F4743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D16D1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213A53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Medicaid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C7594C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B9759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( 0.59, 1.28)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9E1693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</w:tr>
      <w:tr w:rsidR="0087563A" w:rsidRPr="00AA7C1A" w14:paraId="690B7818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ADCA13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2E3AF4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Other Insurance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988CD0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5EF03D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( 0.73, 1.31)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433247B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</w:p>
        </w:tc>
      </w:tr>
      <w:tr w:rsidR="0087563A" w:rsidRPr="00AA7C1A" w14:paraId="3F92CD3A" w14:textId="77777777" w:rsidTr="00FB49CB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0B22D5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4437B8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A7C1A">
              <w:rPr>
                <w:rFonts w:ascii="Calibri" w:eastAsia="Times New Roman" w:hAnsi="Calibri" w:cs="Calibri"/>
              </w:rPr>
              <w:t>Self Pay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1A6EDF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1C69D4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( 0.44, 1.23)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5414DDE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</w:tr>
      <w:tr w:rsidR="0087563A" w:rsidRPr="00AA7C1A" w14:paraId="31E3E49D" w14:textId="77777777" w:rsidTr="00FB49CB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D7F4C5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Race/Ethnicity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D62D70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Asian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9A15E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470E32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( 0.42, 1.05)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5F84E62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87563A" w:rsidRPr="00AA7C1A" w14:paraId="7EEC74EF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C61ACD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FEF40D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Black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E57ECD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3E3D6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( 0.63, 0.96)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8C6D529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87563A" w:rsidRPr="00AA7C1A" w14:paraId="5472B6B6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4EFC85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3A525C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Hispanic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76574F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003AE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( 1, 1.46)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BE0A6F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87563A" w:rsidRPr="00AA7C1A" w14:paraId="7ABFC854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D8418D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57AB78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Missing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59EDFD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0BE31F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( 0.4, 0.71)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014D86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5D476531" w14:textId="77777777" w:rsidTr="00FB49CB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75380D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F4162C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More than one race/Other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0392D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242714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( 0.22, 0.68)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1FC0B3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</w:tbl>
    <w:p w14:paraId="2C1F74A3" w14:textId="4E1349C0" w:rsidR="0087563A" w:rsidRDefault="0087563A"/>
    <w:p w14:paraId="55012B2F" w14:textId="28E27B26" w:rsidR="0087563A" w:rsidRDefault="0087563A"/>
    <w:tbl>
      <w:tblPr>
        <w:tblW w:w="10472" w:type="dxa"/>
        <w:tblLook w:val="04A0" w:firstRow="1" w:lastRow="0" w:firstColumn="1" w:lastColumn="0" w:noHBand="0" w:noVBand="1"/>
      </w:tblPr>
      <w:tblGrid>
        <w:gridCol w:w="1547"/>
        <w:gridCol w:w="2617"/>
        <w:gridCol w:w="1373"/>
        <w:gridCol w:w="3916"/>
        <w:gridCol w:w="1019"/>
      </w:tblGrid>
      <w:tr w:rsidR="0087563A" w:rsidRPr="00AA7C1A" w14:paraId="49A5F772" w14:textId="77777777" w:rsidTr="00FB49CB">
        <w:trPr>
          <w:trHeight w:val="1245"/>
        </w:trPr>
        <w:tc>
          <w:tcPr>
            <w:tcW w:w="10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vAlign w:val="center"/>
            <w:hideMark/>
          </w:tcPr>
          <w:p w14:paraId="42797C65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  <w:r w:rsidRPr="0087563A"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  <w:lastRenderedPageBreak/>
              <w:t>Care providers' discussion of your treatment options</w:t>
            </w:r>
          </w:p>
        </w:tc>
      </w:tr>
      <w:tr w:rsidR="0087563A" w:rsidRPr="00AA7C1A" w14:paraId="77718A83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B890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4"/>
                <w:szCs w:val="44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5896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3819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0D78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8E22" w14:textId="77777777" w:rsidR="0087563A" w:rsidRPr="00AA7C1A" w:rsidRDefault="0087563A" w:rsidP="00FB49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563A" w:rsidRPr="00AA7C1A" w14:paraId="502A4130" w14:textId="77777777" w:rsidTr="00FB49CB">
        <w:trPr>
          <w:trHeight w:val="1215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59DBAD7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Characteristic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5B9A7B0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Levels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506EC2B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Odds Estimate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404040"/>
            <w:vAlign w:val="bottom"/>
            <w:hideMark/>
          </w:tcPr>
          <w:p w14:paraId="4430B40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95% Odds Estimate Confidence Interval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04040"/>
            <w:vAlign w:val="bottom"/>
            <w:hideMark/>
          </w:tcPr>
          <w:p w14:paraId="1B7770AC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FFFFFF"/>
              </w:rPr>
              <w:t>p-value</w:t>
            </w:r>
          </w:p>
        </w:tc>
      </w:tr>
      <w:tr w:rsidR="0087563A" w:rsidRPr="00AA7C1A" w14:paraId="239D9B80" w14:textId="77777777" w:rsidTr="00FB49CB">
        <w:trPr>
          <w:trHeight w:val="300"/>
        </w:trPr>
        <w:tc>
          <w:tcPr>
            <w:tcW w:w="15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013ABF4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B85722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15-24</w:t>
            </w:r>
          </w:p>
        </w:tc>
        <w:tc>
          <w:tcPr>
            <w:tcW w:w="13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F35C43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276494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( 0.23, 1.43)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44A5B4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</w:tr>
      <w:tr w:rsidR="0087563A" w:rsidRPr="00AA7C1A" w14:paraId="0A8FD26F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634102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C1DCD1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25-34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4117C3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398BE0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( 0.38, 1.04)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0B7E9C3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</w:tr>
      <w:tr w:rsidR="0087563A" w:rsidRPr="00AA7C1A" w14:paraId="20B89938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8891B7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4AE574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35-44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519A62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9C9C8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( 0.46, 0.87)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2EF6A3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556DEE36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DAB030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A62024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45-54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2BE4D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F6C4D5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( 0.5, 0.79)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FE9BFBF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1EB50B42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5866B4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690678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55-64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2A05D4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2E86DB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( 0.72, 1.03)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F86E8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87563A" w:rsidRPr="00AA7C1A" w14:paraId="6B2A8496" w14:textId="77777777" w:rsidTr="00FB49CB">
        <w:trPr>
          <w:trHeight w:val="300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7DB121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0103C6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75-84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FA930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E7540D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( 0.83, 1.07)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0904EC3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</w:tr>
      <w:tr w:rsidR="0087563A" w:rsidRPr="00AA7C1A" w14:paraId="64F03398" w14:textId="77777777" w:rsidTr="00FB49CB">
        <w:trPr>
          <w:trHeight w:val="315"/>
        </w:trPr>
        <w:tc>
          <w:tcPr>
            <w:tcW w:w="15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2D6CBF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B1B7C6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85+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E3FF5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C7B9B2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( 0.69, 1.23)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C2BBCA0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</w:tr>
      <w:tr w:rsidR="0087563A" w:rsidRPr="00AA7C1A" w14:paraId="5034C2BD" w14:textId="77777777" w:rsidTr="00FB49CB">
        <w:trPr>
          <w:trHeight w:val="315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F8369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534008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Male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CC527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83833C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( 0.89, 1.08)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74E418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</w:tr>
      <w:tr w:rsidR="0087563A" w:rsidRPr="00AA7C1A" w14:paraId="0126EA26" w14:textId="77777777" w:rsidTr="00FB49CB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31FBFA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Payor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0922B8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Charity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85C2A3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88C03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( 0.85, 2.07)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C43692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87563A" w:rsidRPr="00AA7C1A" w14:paraId="3D80CDB5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F15E83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C3B5F5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HMOPPO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92872A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1.18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C3A47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( 0.99, 1.4)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F8A7394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87563A" w:rsidRPr="00AA7C1A" w14:paraId="6AD32387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606389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9D73CE3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Medicaid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479A33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F33FD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( 0.59, 1.28)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8E3EBA0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</w:tr>
      <w:tr w:rsidR="0087563A" w:rsidRPr="00AA7C1A" w14:paraId="50BF2632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06F10C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5A2EB4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Other Insurance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8BE84F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FF957A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( 0.73, 1.31)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6B16476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</w:p>
        </w:tc>
      </w:tr>
      <w:tr w:rsidR="0087563A" w:rsidRPr="00AA7C1A" w14:paraId="25E11A4B" w14:textId="77777777" w:rsidTr="00FB49CB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2920E8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E04ED4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A7C1A">
              <w:rPr>
                <w:rFonts w:ascii="Calibri" w:eastAsia="Times New Roman" w:hAnsi="Calibri" w:cs="Calibri"/>
              </w:rPr>
              <w:t>Self Pay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3D0018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B3973D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( 0.44, 1.23)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61D876C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</w:tr>
      <w:tr w:rsidR="0087563A" w:rsidRPr="00AA7C1A" w14:paraId="38BC7AAA" w14:textId="77777777" w:rsidTr="00FB49CB">
        <w:trPr>
          <w:trHeight w:val="300"/>
        </w:trPr>
        <w:tc>
          <w:tcPr>
            <w:tcW w:w="15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BA83D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C1A">
              <w:rPr>
                <w:rFonts w:ascii="Calibri" w:eastAsia="Times New Roman" w:hAnsi="Calibri" w:cs="Calibri"/>
                <w:b/>
                <w:bCs/>
                <w:color w:val="000000"/>
              </w:rPr>
              <w:t>Race/Ethnicity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60ABB7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Asian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A878CC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2F2AD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( 0.42, 1.05)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A8B2FFB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87563A" w:rsidRPr="00AA7C1A" w14:paraId="53E1832B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BA945D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DA8DFF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Black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866427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BCF0F4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( 0.63, 0.96)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7490BD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87563A" w:rsidRPr="00AA7C1A" w14:paraId="0AB6FE92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71E0AA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C49DA4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Hispanic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E08C25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6D5309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( 1, 1.46)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7177A2D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87563A" w:rsidRPr="00AA7C1A" w14:paraId="06F310F3" w14:textId="77777777" w:rsidTr="00FB49CB">
        <w:trPr>
          <w:trHeight w:val="300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50E1EF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F85ED3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Missing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5A85B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C7A440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( 0.4, 0.71)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5F519F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7563A" w:rsidRPr="00AA7C1A" w14:paraId="5C313DD7" w14:textId="77777777" w:rsidTr="00FB49CB">
        <w:trPr>
          <w:trHeight w:val="315"/>
        </w:trPr>
        <w:tc>
          <w:tcPr>
            <w:tcW w:w="15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DDEE6E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10B5A0" w14:textId="77777777" w:rsidR="0087563A" w:rsidRPr="00AA7C1A" w:rsidRDefault="0087563A" w:rsidP="00FB49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7C1A">
              <w:rPr>
                <w:rFonts w:ascii="Calibri" w:eastAsia="Times New Roman" w:hAnsi="Calibri" w:cs="Calibri"/>
              </w:rPr>
              <w:t>More than one race/Other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146F6E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037A31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( 0.22, 0.68)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173A296" w14:textId="77777777" w:rsidR="0087563A" w:rsidRPr="00AA7C1A" w:rsidRDefault="0087563A" w:rsidP="00FB4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</w:tbl>
    <w:p w14:paraId="139B28D0" w14:textId="79FC30A7" w:rsidR="0087563A" w:rsidRDefault="0087563A"/>
    <w:p w14:paraId="5AE3626A" w14:textId="60437511" w:rsidR="0087563A" w:rsidRDefault="0087563A"/>
    <w:p w14:paraId="16EEF0FC" w14:textId="77777777" w:rsidR="0087563A" w:rsidRDefault="0087563A"/>
    <w:sectPr w:rsidR="0087563A" w:rsidSect="00296462">
      <w:footerReference w:type="default" r:id="rId14"/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F2600" w14:textId="77777777" w:rsidR="00801AD1" w:rsidRDefault="00801AD1" w:rsidP="00801AD1">
      <w:pPr>
        <w:spacing w:after="0" w:line="240" w:lineRule="auto"/>
      </w:pPr>
      <w:r>
        <w:separator/>
      </w:r>
    </w:p>
  </w:endnote>
  <w:endnote w:type="continuationSeparator" w:id="0">
    <w:p w14:paraId="75855CEB" w14:textId="77777777" w:rsidR="00801AD1" w:rsidRDefault="00801AD1" w:rsidP="0080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949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110708" w14:textId="7BE67679" w:rsidR="00801AD1" w:rsidRDefault="00801AD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362EA7" w14:textId="77777777" w:rsidR="00801AD1" w:rsidRDefault="00801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DEBB" w14:textId="77777777" w:rsidR="00801AD1" w:rsidRDefault="00801AD1" w:rsidP="00801AD1">
      <w:pPr>
        <w:spacing w:after="0" w:line="240" w:lineRule="auto"/>
      </w:pPr>
      <w:r>
        <w:separator/>
      </w:r>
    </w:p>
  </w:footnote>
  <w:footnote w:type="continuationSeparator" w:id="0">
    <w:p w14:paraId="0EB2F5CC" w14:textId="77777777" w:rsidR="00801AD1" w:rsidRDefault="00801AD1" w:rsidP="00801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3F94"/>
    <w:multiLevelType w:val="hybridMultilevel"/>
    <w:tmpl w:val="25407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D1E4B"/>
    <w:multiLevelType w:val="hybridMultilevel"/>
    <w:tmpl w:val="5F666940"/>
    <w:lvl w:ilvl="0" w:tplc="56021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C2FDD"/>
    <w:multiLevelType w:val="hybridMultilevel"/>
    <w:tmpl w:val="4C84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122BA"/>
    <w:multiLevelType w:val="hybridMultilevel"/>
    <w:tmpl w:val="09BCF5A0"/>
    <w:lvl w:ilvl="0" w:tplc="56021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450184">
    <w:abstractNumId w:val="0"/>
  </w:num>
  <w:num w:numId="2" w16cid:durableId="671570493">
    <w:abstractNumId w:val="2"/>
  </w:num>
  <w:num w:numId="3" w16cid:durableId="1045762656">
    <w:abstractNumId w:val="1"/>
  </w:num>
  <w:num w:numId="4" w16cid:durableId="53936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16"/>
    <w:rsid w:val="000610E5"/>
    <w:rsid w:val="00091C90"/>
    <w:rsid w:val="0016274A"/>
    <w:rsid w:val="001876E8"/>
    <w:rsid w:val="00193304"/>
    <w:rsid w:val="001A16B9"/>
    <w:rsid w:val="001B4FB1"/>
    <w:rsid w:val="001D6AE4"/>
    <w:rsid w:val="001F26B2"/>
    <w:rsid w:val="001F433A"/>
    <w:rsid w:val="002315FD"/>
    <w:rsid w:val="00233C09"/>
    <w:rsid w:val="00296462"/>
    <w:rsid w:val="002B4D79"/>
    <w:rsid w:val="002B6A74"/>
    <w:rsid w:val="00312B04"/>
    <w:rsid w:val="00312C06"/>
    <w:rsid w:val="00336B53"/>
    <w:rsid w:val="00356ED7"/>
    <w:rsid w:val="003708DD"/>
    <w:rsid w:val="003B7224"/>
    <w:rsid w:val="003E591D"/>
    <w:rsid w:val="00403AA0"/>
    <w:rsid w:val="00404875"/>
    <w:rsid w:val="004061D7"/>
    <w:rsid w:val="00456D5C"/>
    <w:rsid w:val="0048002C"/>
    <w:rsid w:val="00480BD0"/>
    <w:rsid w:val="004F1838"/>
    <w:rsid w:val="005064ED"/>
    <w:rsid w:val="00512CED"/>
    <w:rsid w:val="005921BF"/>
    <w:rsid w:val="00631A6D"/>
    <w:rsid w:val="006434B2"/>
    <w:rsid w:val="006C0725"/>
    <w:rsid w:val="006E1E01"/>
    <w:rsid w:val="00715C57"/>
    <w:rsid w:val="00715DF0"/>
    <w:rsid w:val="00772B28"/>
    <w:rsid w:val="007844F9"/>
    <w:rsid w:val="007C4246"/>
    <w:rsid w:val="007D3D91"/>
    <w:rsid w:val="007E0434"/>
    <w:rsid w:val="007F3024"/>
    <w:rsid w:val="00801AD1"/>
    <w:rsid w:val="0080320D"/>
    <w:rsid w:val="00836B38"/>
    <w:rsid w:val="00873C16"/>
    <w:rsid w:val="0087563A"/>
    <w:rsid w:val="008934D6"/>
    <w:rsid w:val="008A212D"/>
    <w:rsid w:val="008C11AC"/>
    <w:rsid w:val="008C233E"/>
    <w:rsid w:val="008E2362"/>
    <w:rsid w:val="009479EA"/>
    <w:rsid w:val="00955B9F"/>
    <w:rsid w:val="0099706D"/>
    <w:rsid w:val="00A03898"/>
    <w:rsid w:val="00A579E9"/>
    <w:rsid w:val="00A9748A"/>
    <w:rsid w:val="00AA7C1A"/>
    <w:rsid w:val="00AE4238"/>
    <w:rsid w:val="00B20E9A"/>
    <w:rsid w:val="00B2480F"/>
    <w:rsid w:val="00B3204F"/>
    <w:rsid w:val="00B379BF"/>
    <w:rsid w:val="00B5330F"/>
    <w:rsid w:val="00BA2F66"/>
    <w:rsid w:val="00BB06C2"/>
    <w:rsid w:val="00BB0ACC"/>
    <w:rsid w:val="00C27D45"/>
    <w:rsid w:val="00C676EE"/>
    <w:rsid w:val="00C9682B"/>
    <w:rsid w:val="00CA00E6"/>
    <w:rsid w:val="00CD020C"/>
    <w:rsid w:val="00CE37B1"/>
    <w:rsid w:val="00CF4293"/>
    <w:rsid w:val="00D25897"/>
    <w:rsid w:val="00D373AC"/>
    <w:rsid w:val="00D45E9C"/>
    <w:rsid w:val="00D73D6C"/>
    <w:rsid w:val="00D84513"/>
    <w:rsid w:val="00D90E0F"/>
    <w:rsid w:val="00DA7B28"/>
    <w:rsid w:val="00DA7FBE"/>
    <w:rsid w:val="00DB0707"/>
    <w:rsid w:val="00DD5A4F"/>
    <w:rsid w:val="00E35B6C"/>
    <w:rsid w:val="00E75884"/>
    <w:rsid w:val="00EC14A1"/>
    <w:rsid w:val="00F06961"/>
    <w:rsid w:val="00F15D8D"/>
    <w:rsid w:val="00F372DB"/>
    <w:rsid w:val="00F825BC"/>
    <w:rsid w:val="00F84742"/>
    <w:rsid w:val="00FA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2190C73"/>
  <w15:chartTrackingRefBased/>
  <w15:docId w15:val="{172EB886-2923-43F5-8160-C3602AA4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63A"/>
  </w:style>
  <w:style w:type="paragraph" w:styleId="Heading1">
    <w:name w:val="heading 1"/>
    <w:basedOn w:val="Normal"/>
    <w:next w:val="Normal"/>
    <w:link w:val="Heading1Char"/>
    <w:uiPriority w:val="9"/>
    <w:qFormat/>
    <w:rsid w:val="00BB0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AD1"/>
  </w:style>
  <w:style w:type="paragraph" w:styleId="Footer">
    <w:name w:val="footer"/>
    <w:basedOn w:val="Normal"/>
    <w:link w:val="FooterChar"/>
    <w:uiPriority w:val="99"/>
    <w:unhideWhenUsed/>
    <w:rsid w:val="00801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D1"/>
  </w:style>
  <w:style w:type="paragraph" w:styleId="NoSpacing">
    <w:name w:val="No Spacing"/>
    <w:link w:val="NoSpacingChar"/>
    <w:uiPriority w:val="1"/>
    <w:qFormat/>
    <w:rsid w:val="00B379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79B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379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6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6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6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B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38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CD092891AA46C2A287F986AACF7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284FC-31E3-4FAF-AF7C-25A5FC11A47F}"/>
      </w:docPartPr>
      <w:docPartBody>
        <w:p w:rsidR="00851C64" w:rsidRDefault="001A7EC6" w:rsidP="001A7EC6">
          <w:pPr>
            <w:pStyle w:val="6FCD092891AA46C2A287F986AACF78E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F5D528597754102BA0C8F1D615CA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FDCE2-60B9-429E-8CFC-5D56A82D6099}"/>
      </w:docPartPr>
      <w:docPartBody>
        <w:p w:rsidR="00851C64" w:rsidRDefault="001A7EC6" w:rsidP="001A7EC6">
          <w:pPr>
            <w:pStyle w:val="AF5D528597754102BA0C8F1D615CAC6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C6"/>
    <w:rsid w:val="001A7EC6"/>
    <w:rsid w:val="00207770"/>
    <w:rsid w:val="00851C64"/>
    <w:rsid w:val="009062B4"/>
    <w:rsid w:val="00C42369"/>
    <w:rsid w:val="00CF065A"/>
    <w:rsid w:val="00E8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CD092891AA46C2A287F986AACF78EC">
    <w:name w:val="6FCD092891AA46C2A287F986AACF78EC"/>
    <w:rsid w:val="001A7EC6"/>
  </w:style>
  <w:style w:type="paragraph" w:customStyle="1" w:styleId="AF5D528597754102BA0C8F1D615CAC64">
    <w:name w:val="AF5D528597754102BA0C8F1D615CAC64"/>
    <w:rsid w:val="001A7E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4F1333-7919-4A10-8C5E-2A46ECCF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19</Pages>
  <Words>2134</Words>
  <Characters>9813</Characters>
  <Application>Microsoft Office Word</Application>
  <DocSecurity>0</DocSecurity>
  <Lines>1285</Lines>
  <Paragraphs>1003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Analysis of Dei data</vt:lpstr>
    </vt:vector>
  </TitlesOfParts>
  <Company>Revision 03.2024</Company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of Dei data</dc:title>
  <dc:subject>Patient Satisfaction Survey Analysis</dc:subject>
  <dc:creator>Williams, Deniece M</dc:creator>
  <cp:keywords/>
  <dc:description/>
  <cp:lastModifiedBy>Williams, Deniece M</cp:lastModifiedBy>
  <cp:revision>8</cp:revision>
  <cp:lastPrinted>2023-10-31T17:46:00Z</cp:lastPrinted>
  <dcterms:created xsi:type="dcterms:W3CDTF">2024-03-12T13:25:00Z</dcterms:created>
  <dcterms:modified xsi:type="dcterms:W3CDTF">2024-03-12T13:58:00Z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e2e8e6f44c48a27af9a8b6c3a8a9047cab0ff422d41fef85365fa4b1b32432e1</vt:lpwstr>
  </property>
</Properties>
</file>