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Ball–Beale–Carey Lineage Vault</w:t>
      </w:r>
    </w:p>
    <w:p>
      <w:pPr>
        <w:pStyle w:val="Heading2"/>
      </w:pPr>
      <w:r>
        <w:t>1. Confirmed Individuals and Matches</w:t>
      </w:r>
    </w:p>
    <w:p>
      <w:r>
        <w:t>Marie de Luxembourg, Countess of Saint-Pol (DGGM15)</w:t>
      </w:r>
    </w:p>
    <w:p>
      <w:r>
        <w:t>- B: 1588, Savoie, Viennois, Dauphiné, France</w:t>
      </w:r>
    </w:p>
    <w:p>
      <w:r>
        <w:t>- D: 30 Apr 1631, La Fère, Aisne, Picardie, France</w:t>
      </w:r>
    </w:p>
    <w:p>
      <w:r>
        <w:t>- Relationship: Continental noble link via Valois–Guise line</w:t>
      </w:r>
    </w:p>
    <w:p>
      <w:r>
        <w:t>- DNA Match: JS (Joshua Sains-Corn) – Distant Cousin, 18 cM across 1 segment</w:t>
      </w:r>
    </w:p>
    <w:p/>
    <w:p>
      <w:r>
        <w:t>Francisco Fernández de la Cueva y Mendoza (DGGF)</w:t>
      </w:r>
    </w:p>
    <w:p>
      <w:r>
        <w:t>- B: 25 Aug 1463, Cuéllar, Segovia, Castilla y León, Spain</w:t>
      </w:r>
    </w:p>
    <w:p>
      <w:r>
        <w:t>- D: 4 Jun 1526, Cuéllar, Segovia, Castilla y León, Spain</w:t>
      </w:r>
    </w:p>
    <w:p>
      <w:r>
        <w:t>- Titles: 2nd Duke of Alburquerque, Count of Ledesma &amp; Huelma, 644th Knight of the Order of the Golden Fleece</w:t>
      </w:r>
    </w:p>
    <w:p>
      <w:r>
        <w:t>- DNA Match: JC (Jean Conroy) – Distant Cousin, 9 cM across 1 segment</w:t>
      </w:r>
    </w:p>
    <w:p/>
    <w:p>
      <w:r>
        <w:t>Vincenzo I Gonzaga, Duke of Mantua (DGGF)</w:t>
      </w:r>
    </w:p>
    <w:p>
      <w:r>
        <w:t>- B: 21 or 22 Sep 1562, Mantua, Lombardy, Italy</w:t>
      </w:r>
    </w:p>
    <w:p>
      <w:r>
        <w:t>- D: 18 Feb 1612, Mantua, Lombardy, Italy</w:t>
      </w:r>
    </w:p>
    <w:p>
      <w:r>
        <w:t>- Titles: Duke of Mantua and Montferrat</w:t>
      </w:r>
    </w:p>
    <w:p/>
    <w:p>
      <w:r>
        <w:t>Guglielmo Gonzaga di Mantova – Montferrat (DGGF)</w:t>
      </w:r>
    </w:p>
    <w:p>
      <w:r>
        <w:t>- B: 24 Apr 1538, Mantua, Lombardy, Italy</w:t>
      </w:r>
    </w:p>
    <w:p>
      <w:r>
        <w:t>- D: 14 Aug 1587, Bozzolo, Mantua, Lombardy, Italy</w:t>
      </w:r>
    </w:p>
    <w:p>
      <w:r>
        <w:t>- Titles: Duke of Mantua and Marquis of Montferrat</w:t>
      </w:r>
    </w:p>
    <w:p>
      <w:r>
        <w:t>- DNA Match: Janice Bowen – Distant Cousin, 10 cM across 1 segment</w:t>
      </w:r>
    </w:p>
    <w:p/>
    <w:p>
      <w:r>
        <w:t>Eleonora de’ Medici, Holy Roman Empress (DGGM)</w:t>
      </w:r>
    </w:p>
    <w:p>
      <w:r>
        <w:t>- B: 1 Mar 1566, Florence, Tuscany, Italy</w:t>
      </w:r>
    </w:p>
    <w:p>
      <w:r>
        <w:t>- D: 9 Sep 1611, Cavriana, Mantua, Lombardy, Italy</w:t>
      </w:r>
    </w:p>
    <w:p>
      <w:r>
        <w:t>- Titles: Grand Duchess of Tuscany; Holy Roman Empress by marriage</w:t>
      </w:r>
    </w:p>
    <w:p>
      <w:r>
        <w:t>- DNA Match: Yvette Zoey Yates – Distant Cousin, 19 cM across 1 segment</w:t>
      </w:r>
    </w:p>
    <w:p/>
    <w:p>
      <w:r>
        <w:t>Ferdinand II of Aragon (DGGF17)</w:t>
      </w:r>
    </w:p>
    <w:p>
      <w:r>
        <w:t>- B: 10 Mar 1452, Sos, Huesca, Aragon, Spain</w:t>
      </w:r>
    </w:p>
    <w:p>
      <w:r>
        <w:t>- D: 23 Jan 1516, Madrigalejo, Cáceres, Extremadura, Spain</w:t>
      </w:r>
    </w:p>
    <w:p>
      <w:r>
        <w:t>- Titles: The Catholic King of Aragon, Sicily, Naples, Majorca, Valencia, Sardinia, Castile and Navarre, Count of Barcelona</w:t>
      </w:r>
    </w:p>
    <w:p>
      <w:r>
        <w:t>- DNA Match: suemayer74 – Distant Cousin, 13 cM across 1 segment</w:t>
      </w:r>
    </w:p>
    <w:p/>
    <w:p>
      <w:r>
        <w:t>Claude de France Valois-Orléans, Queen Consort of France (DGGM)</w:t>
      </w:r>
    </w:p>
    <w:p>
      <w:r>
        <w:t>- B: 15 Oct 1499, Romorantin-Lanthenay, Loir-et-Cher, Centre, France</w:t>
      </w:r>
    </w:p>
    <w:p>
      <w:r>
        <w:t>- D: 20 Jul 1524, Blois, Loir-et-Cher, Centre-Val de Loire, France</w:t>
      </w:r>
    </w:p>
    <w:p>
      <w:r>
        <w:t>- Titles: Queen Consort of France, Duchess of Brittany</w:t>
      </w:r>
    </w:p>
    <w:p>
      <w:r>
        <w:t>- DNA Match: Unlisted User – Distant Cousin, 12 cM across 1 segment</w:t>
      </w:r>
    </w:p>
    <w:p>
      <w:pPr>
        <w:pStyle w:val="Heading2"/>
      </w:pPr>
      <w:r>
        <w:t>2. De’ Medici–Habsburg–Jennings Ancestral Convergence</w:t>
      </w:r>
    </w:p>
    <w:p>
      <w:r>
        <w:t>This verified path connects Eleonora de’ Medici, Holy Roman Empress, directly to Denise Marguerite Jennings through Habsburg–Oldenburg and Jennings descent:</w:t>
      </w:r>
    </w:p>
    <w:p>
      <w:r>
        <w:t>[...]</w:t>
      </w:r>
    </w:p>
    <w:p>
      <w:r>
        <w:t>This confirms a dynastic and DNA-supported line from the Holy Roman Empire, through Denmark and the Medici, into the Jennings bloodline.</w:t>
      </w:r>
    </w:p>
    <w:p>
      <w:pPr>
        <w:pStyle w:val="Heading2"/>
      </w:pPr>
      <w:r>
        <w:t>3. Bourbon–Guise–Valois–Douglas–Savoy Crosspoint</w:t>
      </w:r>
    </w:p>
    <w:p>
      <w:r>
        <w:t>This section will trace the critical convergence between the French noble houses (including Bourbon, Guise, Valois, and Savoy) and the Scottish–Jennings thread through the Douglas and Wallace lines.</w:t>
      </w:r>
    </w:p>
    <w:p/>
    <w:p>
      <w:r>
        <w:t>[To be continued in detail – next update will populate this thread with DNA matches and confirmed lineage paths from Renée de Valois, Anne d’Este, Marie de Guise, Claude de France, and related Bourbon branches.]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