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FB447" w14:textId="360D13D2" w:rsidR="00AF0E28" w:rsidRDefault="00AF0E28" w:rsidP="00AF0E2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F0E28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№6. ИСПОЛЬЗОВАНИЕ ТОКЕНОВ СТРОКЕ И ЗАГОЛОВК</w:t>
      </w:r>
      <w:r w:rsidR="00F308B7"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Pr="00AF0E28">
        <w:rPr>
          <w:rFonts w:ascii="Times New Roman" w:hAnsi="Times New Roman" w:cs="Times New Roman"/>
          <w:b/>
          <w:bCs/>
          <w:sz w:val="28"/>
          <w:szCs w:val="28"/>
        </w:rPr>
        <w:t xml:space="preserve"> ЗАПРОСА</w:t>
      </w:r>
    </w:p>
    <w:p w14:paraId="18C94A25" w14:textId="2734E3FA" w:rsidR="00F854AB" w:rsidRPr="00AF0E28" w:rsidRDefault="00AF0E28" w:rsidP="00AF0E28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Pr="00AF0E28">
        <w:rPr>
          <w:rFonts w:ascii="Times New Roman" w:hAnsi="Times New Roman" w:cs="Times New Roman"/>
          <w:b/>
          <w:bCs/>
          <w:sz w:val="28"/>
          <w:szCs w:val="28"/>
        </w:rPr>
        <w:t>окен в строке запроса</w:t>
      </w:r>
    </w:p>
    <w:p w14:paraId="5E15C10D" w14:textId="35FB2EA8" w:rsidR="00BA3284" w:rsidRPr="00AF0E28" w:rsidRDefault="00BA3284" w:rsidP="009C5094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E28">
        <w:rPr>
          <w:rFonts w:ascii="Times New Roman" w:hAnsi="Times New Roman" w:cs="Times New Roman"/>
          <w:sz w:val="28"/>
          <w:szCs w:val="28"/>
        </w:rPr>
        <w:t xml:space="preserve">На уровне с пакетом </w:t>
      </w:r>
      <w:proofErr w:type="spellStart"/>
      <w:r w:rsidRPr="00AF0E28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AF0E28">
        <w:rPr>
          <w:rFonts w:ascii="Times New Roman" w:hAnsi="Times New Roman" w:cs="Times New Roman"/>
          <w:sz w:val="28"/>
          <w:szCs w:val="28"/>
        </w:rPr>
        <w:t xml:space="preserve"> создайте ещё один пакет </w:t>
      </w:r>
      <w:r w:rsidRPr="00AF0E28">
        <w:rPr>
          <w:rFonts w:ascii="Times New Roman" w:hAnsi="Times New Roman" w:cs="Times New Roman"/>
          <w:sz w:val="28"/>
          <w:szCs w:val="28"/>
          <w:lang w:val="en-US"/>
        </w:rPr>
        <w:t>core</w:t>
      </w:r>
      <w:r w:rsidRPr="00AF0E28">
        <w:rPr>
          <w:rFonts w:ascii="Times New Roman" w:hAnsi="Times New Roman" w:cs="Times New Roman"/>
          <w:sz w:val="28"/>
          <w:szCs w:val="28"/>
        </w:rPr>
        <w:t xml:space="preserve"> в котором будет файл с именем </w:t>
      </w:r>
      <w:r w:rsidRPr="00AF0E28"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Pr="00AF0E2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F0E28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AF0E28">
        <w:rPr>
          <w:rFonts w:ascii="Times New Roman" w:hAnsi="Times New Roman" w:cs="Times New Roman"/>
          <w:sz w:val="28"/>
          <w:szCs w:val="28"/>
        </w:rPr>
        <w:t xml:space="preserve">, в нем мы будем хранить конфигурацию нашего приложения. В файле </w:t>
      </w:r>
      <w:r w:rsidRPr="00AF0E28">
        <w:rPr>
          <w:rFonts w:ascii="Times New Roman" w:hAnsi="Times New Roman" w:cs="Times New Roman"/>
          <w:sz w:val="28"/>
          <w:szCs w:val="28"/>
          <w:lang w:val="en-US"/>
        </w:rPr>
        <w:t>config</w:t>
      </w:r>
      <w:r w:rsidRPr="00AF0E2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F0E28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AF0E28">
        <w:rPr>
          <w:rFonts w:ascii="Times New Roman" w:hAnsi="Times New Roman" w:cs="Times New Roman"/>
          <w:sz w:val="28"/>
          <w:szCs w:val="28"/>
        </w:rPr>
        <w:t xml:space="preserve"> создайте множество токенов и наполните его рандомными значениями. Используйте </w:t>
      </w:r>
      <w:proofErr w:type="spellStart"/>
      <w:r w:rsidRPr="00AF0E28">
        <w:rPr>
          <w:rFonts w:ascii="Times New Roman" w:hAnsi="Times New Roman" w:cs="Times New Roman"/>
          <w:sz w:val="28"/>
          <w:szCs w:val="28"/>
          <w:lang w:val="en-US"/>
        </w:rPr>
        <w:t>frozenset</w:t>
      </w:r>
      <w:proofErr w:type="spellEnd"/>
      <w:r w:rsidRPr="00AF0E28">
        <w:rPr>
          <w:rFonts w:ascii="Times New Roman" w:hAnsi="Times New Roman" w:cs="Times New Roman"/>
          <w:sz w:val="28"/>
          <w:szCs w:val="28"/>
        </w:rPr>
        <w:t xml:space="preserve"> и модуль </w:t>
      </w:r>
      <w:r w:rsidRPr="00AF0E28">
        <w:rPr>
          <w:rFonts w:ascii="Times New Roman" w:hAnsi="Times New Roman" w:cs="Times New Roman"/>
          <w:sz w:val="28"/>
          <w:szCs w:val="28"/>
          <w:lang w:val="en-US"/>
        </w:rPr>
        <w:t>secrets</w:t>
      </w:r>
    </w:p>
    <w:p w14:paraId="26F1283D" w14:textId="211E3F8D" w:rsidR="00BA3284" w:rsidRPr="00AF0E28" w:rsidRDefault="00BA3284" w:rsidP="009C5094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E28">
        <w:rPr>
          <w:rFonts w:ascii="Times New Roman" w:hAnsi="Times New Roman" w:cs="Times New Roman"/>
          <w:sz w:val="28"/>
          <w:szCs w:val="28"/>
        </w:rPr>
        <w:t>Далее необходимо добавить зависимость, которая будет проверять наличие токена в строке запроса (</w:t>
      </w:r>
      <w:r w:rsidRPr="00AF0E28">
        <w:rPr>
          <w:rFonts w:ascii="Times New Roman" w:hAnsi="Times New Roman" w:cs="Times New Roman"/>
          <w:sz w:val="28"/>
          <w:szCs w:val="28"/>
          <w:lang w:val="en-US"/>
        </w:rPr>
        <w:t>query</w:t>
      </w:r>
      <w:r w:rsidRPr="00AF0E28">
        <w:rPr>
          <w:rFonts w:ascii="Times New Roman" w:hAnsi="Times New Roman" w:cs="Times New Roman"/>
          <w:sz w:val="28"/>
          <w:szCs w:val="28"/>
        </w:rPr>
        <w:t xml:space="preserve"> </w:t>
      </w:r>
      <w:r w:rsidRPr="00AF0E28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AF0E28">
        <w:rPr>
          <w:rFonts w:ascii="Times New Roman" w:hAnsi="Times New Roman" w:cs="Times New Roman"/>
          <w:sz w:val="28"/>
          <w:szCs w:val="28"/>
        </w:rPr>
        <w:t xml:space="preserve">) для небезопасных методов. Напоминаю, что все проверки, которые должны выполнять до выполнения логики </w:t>
      </w:r>
      <w:r w:rsidRPr="00AF0E28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AF0E28">
        <w:rPr>
          <w:rFonts w:ascii="Times New Roman" w:hAnsi="Times New Roman" w:cs="Times New Roman"/>
          <w:sz w:val="28"/>
          <w:szCs w:val="28"/>
        </w:rPr>
        <w:t xml:space="preserve"> мы выносим в файл </w:t>
      </w:r>
      <w:r w:rsidRPr="00AF0E28">
        <w:rPr>
          <w:rFonts w:ascii="Times New Roman" w:hAnsi="Times New Roman" w:cs="Times New Roman"/>
          <w:sz w:val="28"/>
          <w:szCs w:val="28"/>
          <w:lang w:val="en-US"/>
        </w:rPr>
        <w:t>dependencies</w:t>
      </w:r>
      <w:r w:rsidRPr="00AF0E2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F0E28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AF0E28">
        <w:rPr>
          <w:rFonts w:ascii="Times New Roman" w:hAnsi="Times New Roman" w:cs="Times New Roman"/>
          <w:sz w:val="28"/>
          <w:szCs w:val="28"/>
        </w:rPr>
        <w:t xml:space="preserve">. В данном файле создайте множество, которое будет хранить в себе названия небезопасных методов (POST, PUT, PATCH, DELETE). Реализуйте функцию, которая будет принимать </w:t>
      </w:r>
      <w:proofErr w:type="spellStart"/>
      <w:r w:rsidRPr="00AF0E28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AF0E28">
        <w:rPr>
          <w:rFonts w:ascii="Times New Roman" w:hAnsi="Times New Roman" w:cs="Times New Roman"/>
          <w:sz w:val="28"/>
          <w:szCs w:val="28"/>
        </w:rPr>
        <w:t>_</w:t>
      </w:r>
      <w:r w:rsidRPr="00AF0E28">
        <w:rPr>
          <w:rFonts w:ascii="Times New Roman" w:hAnsi="Times New Roman" w:cs="Times New Roman"/>
          <w:sz w:val="28"/>
          <w:szCs w:val="28"/>
          <w:lang w:val="en-US"/>
        </w:rPr>
        <w:t>token</w:t>
      </w:r>
      <w:r w:rsidRPr="00AF0E28">
        <w:rPr>
          <w:rFonts w:ascii="Times New Roman" w:hAnsi="Times New Roman" w:cs="Times New Roman"/>
          <w:sz w:val="28"/>
          <w:szCs w:val="28"/>
        </w:rPr>
        <w:t xml:space="preserve"> и </w:t>
      </w:r>
      <w:r w:rsidRPr="00AF0E28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AF0E28">
        <w:rPr>
          <w:rFonts w:ascii="Times New Roman" w:hAnsi="Times New Roman" w:cs="Times New Roman"/>
          <w:sz w:val="28"/>
          <w:szCs w:val="28"/>
        </w:rPr>
        <w:t xml:space="preserve"> типа </w:t>
      </w:r>
      <w:r w:rsidRPr="00AF0E28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AF0E28">
        <w:rPr>
          <w:rFonts w:ascii="Times New Roman" w:hAnsi="Times New Roman" w:cs="Times New Roman"/>
          <w:sz w:val="28"/>
          <w:szCs w:val="28"/>
        </w:rPr>
        <w:t xml:space="preserve"> и проверять корректность введенного токена, но только для небезопасных методов. Если токен отсутствует или неверный, верните ответ с кодом состояния 401 </w:t>
      </w:r>
      <w:proofErr w:type="spellStart"/>
      <w:r w:rsidRPr="00AF0E28">
        <w:rPr>
          <w:rFonts w:ascii="Times New Roman" w:hAnsi="Times New Roman" w:cs="Times New Roman"/>
          <w:sz w:val="28"/>
          <w:szCs w:val="28"/>
        </w:rPr>
        <w:t>Unauthorized</w:t>
      </w:r>
      <w:proofErr w:type="spellEnd"/>
      <w:r w:rsidRPr="00AF0E28">
        <w:rPr>
          <w:rFonts w:ascii="Times New Roman" w:hAnsi="Times New Roman" w:cs="Times New Roman"/>
          <w:sz w:val="28"/>
          <w:szCs w:val="28"/>
        </w:rPr>
        <w:t>.</w:t>
      </w:r>
    </w:p>
    <w:p w14:paraId="16AC8054" w14:textId="6E8BDB70" w:rsidR="00BA3284" w:rsidRPr="00AF0E28" w:rsidRDefault="009C5094" w:rsidP="009C5094">
      <w:pPr>
        <w:pStyle w:val="a4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E28">
        <w:rPr>
          <w:rFonts w:ascii="Times New Roman" w:hAnsi="Times New Roman" w:cs="Times New Roman"/>
          <w:sz w:val="28"/>
          <w:szCs w:val="28"/>
        </w:rPr>
        <w:t xml:space="preserve">Добавьте зависимость на уровне роутера, для проверки корректного ввода токена. Не указывайте эту зависимость в каждом </w:t>
      </w:r>
      <w:r w:rsidRPr="00AF0E28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Pr="00AF0E28">
        <w:rPr>
          <w:rFonts w:ascii="Times New Roman" w:hAnsi="Times New Roman" w:cs="Times New Roman"/>
          <w:sz w:val="28"/>
          <w:szCs w:val="28"/>
        </w:rPr>
        <w:t xml:space="preserve">, избегайте лишнего дублирования кода. Опишите ошибку 401 </w:t>
      </w:r>
      <w:proofErr w:type="spellStart"/>
      <w:r w:rsidRPr="00AF0E28">
        <w:rPr>
          <w:rFonts w:ascii="Times New Roman" w:hAnsi="Times New Roman" w:cs="Times New Roman"/>
          <w:sz w:val="28"/>
          <w:szCs w:val="28"/>
        </w:rPr>
        <w:t>Unauthorized</w:t>
      </w:r>
      <w:proofErr w:type="spellEnd"/>
      <w:r w:rsidRPr="00AF0E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F0E28">
        <w:rPr>
          <w:rFonts w:ascii="Times New Roman" w:hAnsi="Times New Roman" w:cs="Times New Roman"/>
          <w:sz w:val="28"/>
          <w:szCs w:val="28"/>
        </w:rPr>
        <w:t>на уровне роутер.</w:t>
      </w:r>
    </w:p>
    <w:p w14:paraId="793C0EF0" w14:textId="79B011B4" w:rsidR="00AD2776" w:rsidRPr="00AF0E28" w:rsidRDefault="00AD2776" w:rsidP="00AD2776">
      <w:pPr>
        <w:spacing w:after="0"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F0E28">
        <w:rPr>
          <w:rFonts w:ascii="Times New Roman" w:hAnsi="Times New Roman" w:cs="Times New Roman"/>
          <w:b/>
          <w:bCs/>
          <w:sz w:val="28"/>
          <w:szCs w:val="28"/>
        </w:rPr>
        <w:t>Токен в заголовках запроса</w:t>
      </w:r>
    </w:p>
    <w:p w14:paraId="1EC842A0" w14:textId="46FD21E9" w:rsidR="00AD2776" w:rsidRPr="00AF0E28" w:rsidRDefault="00AD2776" w:rsidP="00AD2776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F0E28">
        <w:rPr>
          <w:rFonts w:ascii="Times New Roman" w:hAnsi="Times New Roman" w:cs="Times New Roman"/>
          <w:sz w:val="28"/>
          <w:szCs w:val="28"/>
        </w:rPr>
        <w:t xml:space="preserve">Большая часть кода уже реализована, необходимо лишь изменить </w:t>
      </w:r>
      <w:r w:rsidRPr="00AF0E28">
        <w:rPr>
          <w:rFonts w:ascii="Times New Roman" w:hAnsi="Times New Roman" w:cs="Times New Roman"/>
          <w:sz w:val="28"/>
          <w:szCs w:val="28"/>
          <w:lang w:val="en-US"/>
        </w:rPr>
        <w:t>Query</w:t>
      </w:r>
      <w:r w:rsidRPr="00AF0E28">
        <w:rPr>
          <w:rFonts w:ascii="Times New Roman" w:hAnsi="Times New Roman" w:cs="Times New Roman"/>
          <w:sz w:val="28"/>
          <w:szCs w:val="28"/>
        </w:rPr>
        <w:t xml:space="preserve"> на </w:t>
      </w:r>
      <w:r w:rsidRPr="00AF0E28">
        <w:rPr>
          <w:rFonts w:ascii="Times New Roman" w:hAnsi="Times New Roman" w:cs="Times New Roman"/>
          <w:sz w:val="28"/>
          <w:szCs w:val="28"/>
          <w:lang w:val="en-US"/>
        </w:rPr>
        <w:t>Header</w:t>
      </w:r>
      <w:r w:rsidRPr="00AF0E28">
        <w:rPr>
          <w:rFonts w:ascii="Times New Roman" w:hAnsi="Times New Roman" w:cs="Times New Roman"/>
          <w:sz w:val="28"/>
          <w:szCs w:val="28"/>
        </w:rPr>
        <w:t xml:space="preserve"> в зависимости. Используйте </w:t>
      </w:r>
      <w:proofErr w:type="spellStart"/>
      <w:r w:rsidRPr="00AF0E28">
        <w:rPr>
          <w:rFonts w:ascii="Times New Roman" w:hAnsi="Times New Roman" w:cs="Times New Roman"/>
          <w:sz w:val="28"/>
          <w:szCs w:val="28"/>
        </w:rPr>
        <w:t>alias</w:t>
      </w:r>
      <w:proofErr w:type="spellEnd"/>
      <w:r w:rsidRPr="00AF0E28">
        <w:rPr>
          <w:rFonts w:ascii="Times New Roman" w:hAnsi="Times New Roman" w:cs="Times New Roman"/>
          <w:sz w:val="28"/>
          <w:szCs w:val="28"/>
        </w:rPr>
        <w:t xml:space="preserve"> x-</w:t>
      </w:r>
      <w:proofErr w:type="spellStart"/>
      <w:r w:rsidRPr="00AF0E28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AF0E28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AF0E28">
        <w:rPr>
          <w:rFonts w:ascii="Times New Roman" w:hAnsi="Times New Roman" w:cs="Times New Roman"/>
          <w:sz w:val="28"/>
          <w:szCs w:val="28"/>
        </w:rPr>
        <w:t>token</w:t>
      </w:r>
      <w:proofErr w:type="spellEnd"/>
      <w:r w:rsidRPr="00AF0E28">
        <w:rPr>
          <w:rFonts w:ascii="Times New Roman" w:hAnsi="Times New Roman" w:cs="Times New Roman"/>
          <w:sz w:val="28"/>
          <w:szCs w:val="28"/>
        </w:rPr>
        <w:t xml:space="preserve"> для заголовка с токеном. Оставьте обе реализации функци</w:t>
      </w:r>
      <w:r w:rsidR="005100BE">
        <w:rPr>
          <w:rFonts w:ascii="Times New Roman" w:hAnsi="Times New Roman" w:cs="Times New Roman"/>
          <w:sz w:val="28"/>
          <w:szCs w:val="28"/>
        </w:rPr>
        <w:t xml:space="preserve">и </w:t>
      </w:r>
      <w:r w:rsidRPr="00AF0E28">
        <w:rPr>
          <w:rFonts w:ascii="Times New Roman" w:hAnsi="Times New Roman" w:cs="Times New Roman"/>
          <w:sz w:val="28"/>
          <w:szCs w:val="28"/>
        </w:rPr>
        <w:t xml:space="preserve">с получением токена: из строки запроса и из заголовка (но одну из них закомментируйте). </w:t>
      </w:r>
    </w:p>
    <w:p w14:paraId="7E7B2AB9" w14:textId="77777777" w:rsidR="00AD2776" w:rsidRPr="00AF0E28" w:rsidRDefault="00AD2776" w:rsidP="00AD277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AD2776" w:rsidRPr="00AF0E28" w:rsidSect="0031629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27BCD"/>
    <w:multiLevelType w:val="hybridMultilevel"/>
    <w:tmpl w:val="9AAA0D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747614"/>
    <w:multiLevelType w:val="hybridMultilevel"/>
    <w:tmpl w:val="004A7214"/>
    <w:lvl w:ilvl="0" w:tplc="C64AAE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0F61B5B"/>
    <w:multiLevelType w:val="hybridMultilevel"/>
    <w:tmpl w:val="A4E0A9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F141A7C"/>
    <w:multiLevelType w:val="hybridMultilevel"/>
    <w:tmpl w:val="02A009BE"/>
    <w:lvl w:ilvl="0" w:tplc="1292D0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836919994">
    <w:abstractNumId w:val="0"/>
  </w:num>
  <w:num w:numId="2" w16cid:durableId="1818839736">
    <w:abstractNumId w:val="2"/>
  </w:num>
  <w:num w:numId="3" w16cid:durableId="1972788522">
    <w:abstractNumId w:val="1"/>
  </w:num>
  <w:num w:numId="4" w16cid:durableId="103820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CFD"/>
    <w:rsid w:val="000A26E2"/>
    <w:rsid w:val="0039785D"/>
    <w:rsid w:val="00414603"/>
    <w:rsid w:val="004802D4"/>
    <w:rsid w:val="004A6A8D"/>
    <w:rsid w:val="005100BE"/>
    <w:rsid w:val="006E53F5"/>
    <w:rsid w:val="008C4A0D"/>
    <w:rsid w:val="009C5094"/>
    <w:rsid w:val="00A054F3"/>
    <w:rsid w:val="00AD2776"/>
    <w:rsid w:val="00AE6FB6"/>
    <w:rsid w:val="00AF0E28"/>
    <w:rsid w:val="00BA3284"/>
    <w:rsid w:val="00C47D39"/>
    <w:rsid w:val="00C82CFD"/>
    <w:rsid w:val="00F308B7"/>
    <w:rsid w:val="00F44A79"/>
    <w:rsid w:val="00F854AB"/>
    <w:rsid w:val="00FD2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272BB"/>
  <w15:chartTrackingRefBased/>
  <w15:docId w15:val="{FE39123A-74B8-4715-AC2F-44804F47E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277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47D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854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905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222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Иващенко</dc:creator>
  <cp:keywords/>
  <dc:description/>
  <cp:lastModifiedBy>Николай Иващенко</cp:lastModifiedBy>
  <cp:revision>15</cp:revision>
  <dcterms:created xsi:type="dcterms:W3CDTF">2026-01-21T06:18:00Z</dcterms:created>
  <dcterms:modified xsi:type="dcterms:W3CDTF">2026-02-24T04:15:00Z</dcterms:modified>
</cp:coreProperties>
</file>