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104753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Абрамушкин Д.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2005.03.06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Пневматизация пазух не нарушена. Слизистая оболочка верхнечелюстных пазух не утолщена. Отмечается утолщение слизистой оболочки носовых раковин слева.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