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104757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Дерендяева О. О.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1989.12.25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t>В анамнезе: Оперативное удаление диска L4-L5 с установкой межостистого стабилизатора.</w:t>
        <w:br/>
        <w:t>Статика:</w:t>
        <w:br/>
        <w:t>В положении лежа на спине поясничный лордоз спрямлен. Сколиотическая деформация не определяется.</w:t>
        <w:br/>
        <w:t>Форма и соотношение тел позвонков не изменены. По краям тел позвонков определяются невыраженные остеофиты. Сигнал от тел позвонков неоднородный за счет участков липидной дегенерации по типу Modic2 в телах L4, L5 позвонков.</w:t>
        <w:br/>
        <w:t>Дугоотростчатые суставы с признаками невыраженного артроза.</w:t>
        <w:br/>
        <w:t>Межпозвонковые диски в области сканирования дегидратированы, в наибольшей степени на уровнях L2-S1. Высота дисков снижена во всей области сканирования.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Отмечается неравномерное пролабирование межпозвонкового диска по задней полуокружности, более выраженное в правых субартикулярном и фораминальном сегментах до 2,0 мм. Позвоночный канал не сужен. Правое межпозвонковое отверстие невыражено деформировано. Левое межпозвонковое отверстие не деформировано.</w:t>
        <w:br/>
        <w:t>L3-L4:</w:t>
        <w:br/>
        <w:t>Отмечается экструзи межпозвонкового диска в левом субартикулярном сегменте до 8,5 мм с каудальной миграцией до 24 мм. Позвоночный канал в центральных отделах не сужен, отмечается выраженный стеноз левого латерального кармана. Правое межпозвонковое отверстие не деформировано. Левое межпозвонковое отверстие не деформировано.</w:t>
        <w:br/>
        <w:t>L4-L5:</w:t>
        <w:br/>
        <w:t>Межпозвонковый диск не пролабирует за края тел позвонков. На данном уровне определяются послеоперационные изменения в задних отделах позвонка и артефакты от металлического межостистого фиксатора.   Позвоночный канал не сужен. Правое межпозвонковое отверстие не деформировано. Левое межпозвонковое отверстие не деформировано.</w:t>
        <w:br/>
        <w:t>L5-S1:</w:t>
        <w:br/>
        <w:t>Отмечается диффузное пролабирование межпозвонкового диска по задней полуокружности до 2,7 мм. Позвоночный канал не сужен. Правое межпозвонковое отверстие умерено деформировано, за счет пролабирования диска и гипертрофии суставных фасеток. Левое межпозвонковое отверстие невыражено деформировано.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ткани, кроме уровня L4-L5 не изменены.</w:t>
        <w:br/>
        <w:t>Крестцовый канал не деформирован.</w:t>
        <w:br/>
        <w:br/>
        <w:t>ЗАКЛЮЧЕНИЕ:</w:t>
        <w:br/>
        <w:t>МР картина дегенеративно-дистрофических изменений пояснично-крестцового отдела позвоночника, послеоперационных изменений на уровне L4-L5. Пролабирование межпозвонковых дисков L2-L3, L3-L4, L4-L5, L5-S1. Выраженный латеральный стеноз позвоночного канала слева на уровне L3-L4 за счет экструзии и миграции межпозвонкового диска.</w:t>
        <w:br/>
        <w:t>Умеренный стеноз межпозвонковых отверстий справа на уровне L5-S1.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