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104713</w:t>
      </w:r>
    </w:p>
    <w:p>
      <w:r>
        <w:rPr>
          <w:b/>
          <w:sz w:val="24"/>
        </w:rPr>
        <w:t xml:space="preserve">ФИО пациента: </w:t>
      </w:r>
      <w:r>
        <w:rPr>
          <w:sz w:val="24"/>
        </w:rPr>
        <w:t>Каргаполов Д. В.</w:t>
      </w:r>
    </w:p>
    <w:p>
      <w:r>
        <w:rPr>
          <w:b/>
          <w:sz w:val="24"/>
        </w:rPr>
        <w:t xml:space="preserve">Вид исследования: МРТ, </w:t>
      </w:r>
      <w:r>
        <w:rPr>
          <w:sz w:val="24"/>
        </w:rPr>
        <w:t>шейного отдела позвоночника</w:t>
      </w:r>
    </w:p>
    <w:p>
      <w:r>
        <w:rPr>
          <w:b/>
          <w:sz w:val="24"/>
        </w:rPr>
        <w:t xml:space="preserve">Дата рождения: </w:t>
      </w:r>
      <w:r>
        <w:rPr>
          <w:sz w:val="24"/>
        </w:rPr>
        <w:t>1985-06-03</w:t>
      </w:r>
      <w:r>
        <w:rPr>
          <w:sz w:val="24"/>
        </w:rPr>
        <w:t xml:space="preserve"> г.р.</w:t>
      </w:r>
    </w:p>
    <w:p>
      <w:r>
        <w:rPr>
          <w:sz w:val="24"/>
        </w:rPr>
        <w:t>Техника сканирования:</w:t>
        <w:br/>
        <w:t>Т1, Т2, STIR в аксиальной, сагиттальной и коронарной проекциях.</w:t>
        <w:br/>
        <w:br/>
        <w:t>Статика:</w:t>
        <w:br/>
        <w:t>В положении лежа на спине шейный лордоз спрямлен. Отмечается невыраженное отклонение оси шейного отдела позвоночника вправо.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суставы с признаками невыраженного артроза, дугоотростчатые суставы не изменены. Отмечается невыраженное утолщение задней продольной связки на уровне С3-С5. Передняя продольная связка обычной толщины, однородного МР сигнала.</w:t>
        <w:br/>
        <w:t>Межпозвонковые диски:</w:t>
        <w:br/>
        <w:t>Межпозвонковые диски с признаками дегидратации. Высота дисков умерено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Паравертебральные мягкие ткани не изменены.</w:t>
        <w:br/>
        <w:t>ЗАКЛЮЧЕНИЕ:</w:t>
        <w:br/>
        <w:t>МР картина начальных проявлений дегенеративно-дистрофических изменений шейного отдела позвоночника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14.08.24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