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5B90" w14:textId="3BD3A99C" w:rsidR="002A4DEC" w:rsidRPr="002D1022" w:rsidRDefault="002A4DEC" w:rsidP="006D44F7">
      <w:pPr>
        <w:pStyle w:val="Standard"/>
        <w:spacing w:after="120"/>
        <w:ind w:left="-1276" w:right="-284"/>
        <w:contextualSpacing/>
        <w:jc w:val="center"/>
        <w:rPr>
          <w:rFonts w:ascii="Arial" w:eastAsia="Tahoma" w:hAnsi="Arial" w:cs="Arial"/>
          <w:b/>
          <w:bCs/>
          <w:color w:val="00B0F0"/>
          <w:sz w:val="23"/>
          <w:szCs w:val="23"/>
        </w:rPr>
      </w:pPr>
      <w:r w:rsidRPr="002D1022">
        <w:rPr>
          <w:rFonts w:ascii="Arial" w:eastAsia="Tahoma" w:hAnsi="Arial" w:cs="Arial"/>
          <w:b/>
          <w:bCs/>
          <w:color w:val="00B0F0"/>
          <w:sz w:val="23"/>
          <w:szCs w:val="23"/>
        </w:rPr>
        <w:t>Протокол МРТ-Исследования №</w:t>
      </w:r>
      <w:r w:rsidR="002E5184" w:rsidRPr="002D1022">
        <w:rPr>
          <w:rFonts w:ascii="Arial" w:eastAsia="Tahoma" w:hAnsi="Arial" w:cs="Arial"/>
          <w:b/>
          <w:bCs/>
          <w:color w:val="00B0F0"/>
          <w:sz w:val="23"/>
          <w:szCs w:val="23"/>
        </w:rPr>
        <w:t xml:space="preserve"> 103</w:t>
      </w:r>
      <w:r w:rsidR="00605518">
        <w:rPr>
          <w:rFonts w:ascii="Arial" w:eastAsia="Tahoma" w:hAnsi="Arial" w:cs="Arial"/>
          <w:b/>
          <w:bCs/>
          <w:color w:val="00B0F0"/>
          <w:sz w:val="23"/>
          <w:szCs w:val="23"/>
        </w:rPr>
        <w:t>7</w:t>
      </w:r>
      <w:r w:rsidR="001A3B21">
        <w:rPr>
          <w:rFonts w:ascii="Arial" w:eastAsia="Tahoma" w:hAnsi="Arial" w:cs="Arial"/>
          <w:b/>
          <w:bCs/>
          <w:color w:val="00B0F0"/>
          <w:sz w:val="23"/>
          <w:szCs w:val="23"/>
        </w:rPr>
        <w:t>5</w:t>
      </w:r>
      <w:r w:rsidR="00BB3261">
        <w:rPr>
          <w:rFonts w:ascii="Arial" w:eastAsia="Tahoma" w:hAnsi="Arial" w:cs="Arial"/>
          <w:b/>
          <w:bCs/>
          <w:color w:val="00B0F0"/>
          <w:sz w:val="23"/>
          <w:szCs w:val="23"/>
        </w:rPr>
        <w:t>2</w:t>
      </w:r>
    </w:p>
    <w:p w14:paraId="21DE89F7" w14:textId="77777777" w:rsidR="006030DE" w:rsidRPr="002D1022" w:rsidRDefault="006030DE" w:rsidP="006D44F7">
      <w:pPr>
        <w:pStyle w:val="Standard"/>
        <w:tabs>
          <w:tab w:val="left" w:pos="8655"/>
        </w:tabs>
        <w:ind w:left="-1276" w:right="-284"/>
        <w:contextualSpacing/>
        <w:jc w:val="both"/>
        <w:rPr>
          <w:rFonts w:ascii="Arial" w:eastAsia="Tahoma" w:hAnsi="Arial" w:cs="Arial"/>
          <w:b/>
          <w:bCs/>
          <w:color w:val="000000"/>
          <w:sz w:val="23"/>
          <w:szCs w:val="23"/>
        </w:rPr>
      </w:pPr>
    </w:p>
    <w:p w14:paraId="104B6930" w14:textId="5C0871CB" w:rsidR="005F25E1" w:rsidRPr="002D1022" w:rsidRDefault="002E5184" w:rsidP="005F25E1">
      <w:pPr>
        <w:pStyle w:val="Standard"/>
        <w:tabs>
          <w:tab w:val="left" w:pos="8655"/>
        </w:tabs>
        <w:ind w:left="-1276" w:right="-284"/>
        <w:contextualSpacing/>
        <w:jc w:val="both"/>
        <w:rPr>
          <w:rFonts w:ascii="Arial" w:eastAsia="Tahoma" w:hAnsi="Arial" w:cs="Arial"/>
          <w:b/>
          <w:bCs/>
          <w:color w:val="000000"/>
          <w:sz w:val="23"/>
          <w:szCs w:val="23"/>
        </w:rPr>
      </w:pPr>
      <w:r w:rsidRPr="002D1022">
        <w:rPr>
          <w:rFonts w:ascii="Arial" w:eastAsia="Tahoma" w:hAnsi="Arial" w:cs="Arial"/>
          <w:b/>
          <w:bCs/>
          <w:color w:val="000000"/>
          <w:sz w:val="23"/>
          <w:szCs w:val="23"/>
        </w:rPr>
        <w:t>ФИО пациента</w:t>
      </w:r>
      <w:r w:rsidR="005F25E1" w:rsidRPr="002D1022">
        <w:rPr>
          <w:rFonts w:ascii="Arial" w:eastAsia="Tahoma" w:hAnsi="Arial" w:cs="Arial"/>
          <w:b/>
          <w:bCs/>
          <w:color w:val="000000"/>
          <w:sz w:val="23"/>
          <w:szCs w:val="23"/>
        </w:rPr>
        <w:t>:</w:t>
      </w:r>
      <w:r w:rsidR="005F25E1">
        <w:rPr>
          <w:rFonts w:ascii="Arial" w:eastAsia="Tahoma" w:hAnsi="Arial" w:cs="Arial"/>
          <w:b/>
          <w:bCs/>
          <w:color w:val="000000"/>
          <w:sz w:val="23"/>
          <w:szCs w:val="23"/>
        </w:rPr>
        <w:t xml:space="preserve"> </w:t>
      </w:r>
      <w:r w:rsidR="001A3B21">
        <w:rPr>
          <w:rFonts w:ascii="Arial" w:eastAsia="Tahoma" w:hAnsi="Arial" w:cs="Arial"/>
          <w:b/>
          <w:bCs/>
          <w:color w:val="000000"/>
          <w:sz w:val="23"/>
          <w:szCs w:val="23"/>
        </w:rPr>
        <w:t>Обухова С. П</w:t>
      </w:r>
      <w:r w:rsidR="005F25E1">
        <w:rPr>
          <w:rFonts w:ascii="Arial" w:eastAsia="Tahoma" w:hAnsi="Arial" w:cs="Arial"/>
          <w:b/>
          <w:bCs/>
          <w:color w:val="000000"/>
          <w:sz w:val="23"/>
          <w:szCs w:val="23"/>
        </w:rPr>
        <w:t>.</w:t>
      </w:r>
    </w:p>
    <w:p w14:paraId="380F1BF9" w14:textId="40D5A49F" w:rsidR="005F25E1" w:rsidRPr="002D1022" w:rsidRDefault="005F25E1" w:rsidP="005F25E1">
      <w:pPr>
        <w:pStyle w:val="Standard"/>
        <w:tabs>
          <w:tab w:val="left" w:pos="8655"/>
        </w:tabs>
        <w:ind w:left="-1276" w:right="-284"/>
        <w:contextualSpacing/>
        <w:jc w:val="both"/>
        <w:rPr>
          <w:rFonts w:ascii="Arial" w:eastAsia="Tahoma" w:hAnsi="Arial" w:cs="Arial"/>
          <w:b/>
          <w:bCs/>
          <w:color w:val="000000"/>
          <w:sz w:val="23"/>
          <w:szCs w:val="23"/>
        </w:rPr>
      </w:pPr>
      <w:r w:rsidRPr="002D1022">
        <w:rPr>
          <w:rFonts w:ascii="Arial" w:eastAsia="Tahoma" w:hAnsi="Arial" w:cs="Arial"/>
          <w:b/>
          <w:bCs/>
          <w:color w:val="000000"/>
          <w:sz w:val="23"/>
          <w:szCs w:val="23"/>
        </w:rPr>
        <w:t xml:space="preserve">Дата рождения: </w:t>
      </w:r>
      <w:r w:rsidR="001A3B21">
        <w:rPr>
          <w:rFonts w:ascii="Arial" w:eastAsia="Tahoma" w:hAnsi="Arial" w:cs="Arial"/>
          <w:b/>
          <w:bCs/>
          <w:color w:val="000000"/>
          <w:sz w:val="23"/>
          <w:szCs w:val="23"/>
        </w:rPr>
        <w:t>07</w:t>
      </w:r>
      <w:r w:rsidR="003B5B70" w:rsidRPr="003B5B70">
        <w:rPr>
          <w:rFonts w:ascii="Arial" w:eastAsia="Tahoma" w:hAnsi="Arial" w:cs="Arial"/>
          <w:b/>
          <w:bCs/>
          <w:color w:val="000000"/>
          <w:sz w:val="23"/>
          <w:szCs w:val="23"/>
        </w:rPr>
        <w:t>.</w:t>
      </w:r>
      <w:r w:rsidR="001A3B21">
        <w:rPr>
          <w:rFonts w:ascii="Arial" w:eastAsia="Tahoma" w:hAnsi="Arial" w:cs="Arial"/>
          <w:b/>
          <w:bCs/>
          <w:color w:val="000000"/>
          <w:sz w:val="23"/>
          <w:szCs w:val="23"/>
        </w:rPr>
        <w:t>11</w:t>
      </w:r>
      <w:r w:rsidR="003B5B70" w:rsidRPr="003B5B70">
        <w:rPr>
          <w:rFonts w:ascii="Arial" w:eastAsia="Tahoma" w:hAnsi="Arial" w:cs="Arial"/>
          <w:b/>
          <w:bCs/>
          <w:color w:val="000000"/>
          <w:sz w:val="23"/>
          <w:szCs w:val="23"/>
        </w:rPr>
        <w:t>.19</w:t>
      </w:r>
      <w:r w:rsidR="001A3B21">
        <w:rPr>
          <w:rFonts w:ascii="Arial" w:eastAsia="Tahoma" w:hAnsi="Arial" w:cs="Arial"/>
          <w:b/>
          <w:bCs/>
          <w:color w:val="000000"/>
          <w:sz w:val="23"/>
          <w:szCs w:val="23"/>
        </w:rPr>
        <w:t>69</w:t>
      </w:r>
      <w:r w:rsidRPr="002D1022">
        <w:rPr>
          <w:rFonts w:ascii="Arial" w:eastAsia="Tahoma" w:hAnsi="Arial" w:cs="Arial"/>
          <w:b/>
          <w:bCs/>
          <w:color w:val="000000"/>
          <w:sz w:val="23"/>
          <w:szCs w:val="23"/>
        </w:rPr>
        <w:t xml:space="preserve"> г.</w:t>
      </w:r>
      <w:r w:rsidR="001A3B21">
        <w:rPr>
          <w:rFonts w:ascii="Arial" w:eastAsia="Tahoma" w:hAnsi="Arial" w:cs="Arial"/>
          <w:b/>
          <w:bCs/>
          <w:color w:val="000000"/>
          <w:sz w:val="23"/>
          <w:szCs w:val="23"/>
        </w:rPr>
        <w:t xml:space="preserve"> </w:t>
      </w:r>
      <w:r w:rsidRPr="002D1022">
        <w:rPr>
          <w:rFonts w:ascii="Arial" w:eastAsia="Tahoma" w:hAnsi="Arial" w:cs="Arial"/>
          <w:b/>
          <w:bCs/>
          <w:color w:val="000000"/>
          <w:sz w:val="23"/>
          <w:szCs w:val="23"/>
        </w:rPr>
        <w:t>р.</w:t>
      </w:r>
    </w:p>
    <w:p w14:paraId="4A0FA9A9" w14:textId="2A41DA01" w:rsidR="00476C47" w:rsidRDefault="00476C47" w:rsidP="00476C47">
      <w:pPr>
        <w:pStyle w:val="Standard"/>
        <w:spacing w:after="120"/>
        <w:ind w:left="-1276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Вид исследования: </w:t>
      </w:r>
      <w:r w:rsidR="00BB3261">
        <w:rPr>
          <w:rFonts w:ascii="Arial" w:hAnsi="Arial" w:cs="Arial"/>
          <w:b/>
          <w:color w:val="000000"/>
        </w:rPr>
        <w:t>левый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коленный сустав.</w:t>
      </w:r>
    </w:p>
    <w:p w14:paraId="55EC82A6" w14:textId="77777777" w:rsidR="00476C47" w:rsidRPr="00BB3261" w:rsidRDefault="00476C47" w:rsidP="00476C47">
      <w:pPr>
        <w:pStyle w:val="Standard"/>
        <w:spacing w:after="120"/>
        <w:ind w:left="-1276"/>
        <w:contextualSpacing/>
        <w:jc w:val="both"/>
        <w:rPr>
          <w:rFonts w:ascii="Arial" w:eastAsiaTheme="minorHAnsi" w:hAnsi="Arial" w:cs="Arial"/>
          <w:color w:val="000000"/>
          <w:kern w:val="0"/>
          <w:lang w:eastAsia="en-US" w:bidi="ar-SA"/>
        </w:rPr>
      </w:pPr>
      <w:r>
        <w:rPr>
          <w:rFonts w:ascii="Arial" w:hAnsi="Arial" w:cs="Arial"/>
          <w:b/>
          <w:color w:val="000000"/>
        </w:rPr>
        <w:t>Техника сканирования:</w:t>
      </w:r>
      <w:r>
        <w:rPr>
          <w:rFonts w:ascii="Arial" w:hAnsi="Arial" w:cs="Arial"/>
          <w:color w:val="000000"/>
        </w:rPr>
        <w:t xml:space="preserve"> </w:t>
      </w:r>
      <w:r w:rsidRPr="00BB3261">
        <w:rPr>
          <w:rFonts w:ascii="Arial" w:eastAsiaTheme="minorHAnsi" w:hAnsi="Arial" w:cs="Arial"/>
          <w:color w:val="000000"/>
          <w:kern w:val="0"/>
          <w:lang w:eastAsia="en-US" w:bidi="ar-SA"/>
        </w:rPr>
        <w:t>исследование в трех проекциях Т1, Т2, PD SPIR.</w:t>
      </w:r>
    </w:p>
    <w:p w14:paraId="34246529" w14:textId="2A5A98D5" w:rsidR="003F1126" w:rsidRDefault="00476C47" w:rsidP="00476C47">
      <w:pPr>
        <w:widowControl w:val="0"/>
        <w:spacing w:after="0"/>
        <w:ind w:left="-1276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Pr="00DD4FEC">
        <w:rPr>
          <w:rFonts w:ascii="Arial" w:hAnsi="Arial" w:cs="Arial"/>
          <w:color w:val="000000"/>
          <w:sz w:val="24"/>
          <w:szCs w:val="24"/>
        </w:rPr>
        <w:t>Форма и соотношения костей, формирующих коленный сустав не изменены, суставные поверхности конгруэнтны. Суставная щель не</w:t>
      </w:r>
      <w:r>
        <w:rPr>
          <w:rFonts w:ascii="Arial" w:hAnsi="Arial" w:cs="Arial"/>
          <w:color w:val="000000"/>
          <w:sz w:val="24"/>
          <w:szCs w:val="24"/>
        </w:rPr>
        <w:t>выражено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 сужена</w:t>
      </w:r>
      <w:r>
        <w:rPr>
          <w:rFonts w:ascii="Arial" w:hAnsi="Arial" w:cs="Arial"/>
          <w:color w:val="000000"/>
          <w:sz w:val="24"/>
          <w:szCs w:val="24"/>
        </w:rPr>
        <w:t>, более в медиальных отделах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, суставной хрящ однородной структуры, </w:t>
      </w:r>
      <w:r>
        <w:rPr>
          <w:rFonts w:ascii="Arial" w:hAnsi="Arial" w:cs="Arial"/>
          <w:color w:val="000000"/>
          <w:sz w:val="24"/>
          <w:szCs w:val="24"/>
        </w:rPr>
        <w:t>не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равномерной толщины, </w:t>
      </w:r>
      <w:r>
        <w:rPr>
          <w:rFonts w:ascii="Arial" w:hAnsi="Arial" w:cs="Arial"/>
          <w:color w:val="000000"/>
          <w:sz w:val="24"/>
          <w:szCs w:val="24"/>
        </w:rPr>
        <w:t>с участками истончения менее 50%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. Субкортикальные отделы костей, образующих сустав </w:t>
      </w:r>
      <w:r>
        <w:rPr>
          <w:rFonts w:ascii="Arial" w:hAnsi="Arial" w:cs="Arial"/>
          <w:color w:val="000000"/>
          <w:sz w:val="24"/>
          <w:szCs w:val="24"/>
        </w:rPr>
        <w:t xml:space="preserve">невыражено уплотнены, в большеберцовой кости, в месте крепления передней крестообразной связки определяется </w:t>
      </w:r>
      <w:r w:rsidR="00BB3261">
        <w:rPr>
          <w:rFonts w:ascii="Arial" w:hAnsi="Arial" w:cs="Arial"/>
          <w:color w:val="000000"/>
          <w:sz w:val="24"/>
          <w:szCs w:val="24"/>
        </w:rPr>
        <w:t>зона слабого отека</w:t>
      </w:r>
      <w:r w:rsidRPr="00DD4FE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2217A0BA" w14:textId="7F6C181E" w:rsidR="00476C47" w:rsidRPr="00DD4FEC" w:rsidRDefault="00476C47" w:rsidP="00476C47">
      <w:pPr>
        <w:widowControl w:val="0"/>
        <w:spacing w:after="0"/>
        <w:ind w:left="-1276"/>
        <w:contextualSpacing/>
        <w:jc w:val="both"/>
        <w:rPr>
          <w:sz w:val="24"/>
          <w:szCs w:val="24"/>
        </w:rPr>
      </w:pPr>
      <w:r w:rsidRPr="00DD4FEC">
        <w:rPr>
          <w:rFonts w:ascii="Arial" w:hAnsi="Arial" w:cs="Arial"/>
          <w:color w:val="000000"/>
          <w:sz w:val="24"/>
          <w:szCs w:val="24"/>
        </w:rPr>
        <w:t xml:space="preserve">      Медиальный мениск </w:t>
      </w:r>
      <w:r>
        <w:rPr>
          <w:rFonts w:ascii="Arial" w:hAnsi="Arial" w:cs="Arial"/>
          <w:color w:val="000000"/>
          <w:sz w:val="24"/>
          <w:szCs w:val="24"/>
        </w:rPr>
        <w:t xml:space="preserve">с признаками повреждения по типу </w:t>
      </w:r>
      <w:r>
        <w:rPr>
          <w:rFonts w:ascii="Arial" w:hAnsi="Arial" w:cs="Arial"/>
          <w:color w:val="000000"/>
          <w:sz w:val="24"/>
          <w:szCs w:val="24"/>
          <w:lang w:val="en-US"/>
        </w:rPr>
        <w:t>Stoller</w:t>
      </w:r>
      <w:r w:rsidRPr="00476C47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в теле и заднем роге</w:t>
      </w:r>
      <w:r w:rsidRPr="00DD4FEC">
        <w:rPr>
          <w:rFonts w:ascii="Arial" w:hAnsi="Arial" w:cs="Arial"/>
          <w:color w:val="000000"/>
          <w:sz w:val="24"/>
          <w:szCs w:val="24"/>
        </w:rPr>
        <w:t>.  Латеральный мениск обычного расположения и формы, без признаков нарушения целостности.</w:t>
      </w:r>
    </w:p>
    <w:p w14:paraId="7F7DCCAB" w14:textId="30D30DC9" w:rsidR="00476C47" w:rsidRPr="00DD4FEC" w:rsidRDefault="00476C47" w:rsidP="00476C47">
      <w:pPr>
        <w:pStyle w:val="Standard"/>
        <w:spacing w:line="276" w:lineRule="auto"/>
        <w:ind w:left="-1276"/>
        <w:contextualSpacing/>
        <w:jc w:val="both"/>
      </w:pPr>
      <w:r w:rsidRPr="00DD4FEC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З</w:t>
      </w:r>
      <w:r w:rsidRPr="00DD4FEC">
        <w:rPr>
          <w:rFonts w:ascii="Arial" w:hAnsi="Arial" w:cs="Arial"/>
          <w:color w:val="000000"/>
        </w:rPr>
        <w:t>адняя крестообразн</w:t>
      </w:r>
      <w:r>
        <w:rPr>
          <w:rFonts w:ascii="Arial" w:hAnsi="Arial" w:cs="Arial"/>
          <w:color w:val="000000"/>
        </w:rPr>
        <w:t>ая</w:t>
      </w:r>
      <w:r w:rsidRPr="00DD4FEC">
        <w:rPr>
          <w:rFonts w:ascii="Arial" w:hAnsi="Arial" w:cs="Arial"/>
          <w:color w:val="000000"/>
        </w:rPr>
        <w:t xml:space="preserve"> связк</w:t>
      </w:r>
      <w:r>
        <w:rPr>
          <w:rFonts w:ascii="Arial" w:hAnsi="Arial" w:cs="Arial"/>
          <w:color w:val="000000"/>
        </w:rPr>
        <w:t>а</w:t>
      </w:r>
      <w:r w:rsidRPr="00DD4FEC">
        <w:rPr>
          <w:rFonts w:ascii="Arial" w:hAnsi="Arial" w:cs="Arial"/>
          <w:color w:val="000000"/>
        </w:rPr>
        <w:t xml:space="preserve"> обычного расположения, контуры четкие, ровные, сигнал от связок однородный.</w:t>
      </w:r>
      <w:r>
        <w:rPr>
          <w:rFonts w:ascii="Arial" w:hAnsi="Arial" w:cs="Arial"/>
          <w:color w:val="000000"/>
        </w:rPr>
        <w:t xml:space="preserve"> Передняя крестообразная связка с участками повышенного сигнала в задних отделах</w:t>
      </w:r>
      <w:r w:rsidR="00BB3261">
        <w:rPr>
          <w:rFonts w:ascii="Arial" w:hAnsi="Arial" w:cs="Arial"/>
          <w:color w:val="000000"/>
        </w:rPr>
        <w:t xml:space="preserve"> и нижних отделах</w:t>
      </w:r>
      <w:r w:rsidR="003F1126">
        <w:rPr>
          <w:rFonts w:ascii="Arial" w:hAnsi="Arial" w:cs="Arial"/>
          <w:color w:val="000000"/>
        </w:rPr>
        <w:t>, более вероятно дегенеративного характера.</w:t>
      </w:r>
    </w:p>
    <w:p w14:paraId="1821B8CE" w14:textId="7F32125E" w:rsidR="00476C47" w:rsidRDefault="00476C47" w:rsidP="00476C47">
      <w:pPr>
        <w:pStyle w:val="Standard"/>
        <w:spacing w:line="276" w:lineRule="auto"/>
        <w:ind w:left="-1276"/>
        <w:contextualSpacing/>
        <w:jc w:val="both"/>
        <w:rPr>
          <w:rFonts w:ascii="Arial" w:hAnsi="Arial" w:cs="Arial"/>
          <w:color w:val="000000"/>
        </w:rPr>
      </w:pPr>
      <w:r w:rsidRPr="00DD4FEC">
        <w:rPr>
          <w:rFonts w:ascii="Arial" w:hAnsi="Arial" w:cs="Arial"/>
          <w:color w:val="000000"/>
        </w:rPr>
        <w:t xml:space="preserve">    Коллатеральные связки дифференцируются</w:t>
      </w:r>
      <w:r w:rsidR="00C947D4">
        <w:rPr>
          <w:rFonts w:ascii="Arial" w:hAnsi="Arial" w:cs="Arial"/>
          <w:color w:val="000000"/>
        </w:rPr>
        <w:t xml:space="preserve">: медиальная с участком повышенного уровня сигнала в верхних отделах, латеральная </w:t>
      </w:r>
      <w:r w:rsidRPr="00DD4FEC">
        <w:rPr>
          <w:rFonts w:ascii="Arial" w:hAnsi="Arial" w:cs="Arial"/>
          <w:color w:val="000000"/>
        </w:rPr>
        <w:t xml:space="preserve">без особенностей. </w:t>
      </w:r>
    </w:p>
    <w:p w14:paraId="25B79B6D" w14:textId="71B2BBAE" w:rsidR="00C947D4" w:rsidRPr="00DD4FEC" w:rsidRDefault="00C947D4" w:rsidP="00476C47">
      <w:pPr>
        <w:pStyle w:val="Standard"/>
        <w:spacing w:line="276" w:lineRule="auto"/>
        <w:ind w:left="-1276"/>
        <w:contextualSpacing/>
        <w:jc w:val="both"/>
      </w:pPr>
      <w:r>
        <w:rPr>
          <w:rFonts w:ascii="Arial" w:hAnsi="Arial" w:cs="Arial"/>
          <w:color w:val="000000"/>
        </w:rPr>
        <w:t>В дистальных отделах сухожилия двухглавой мышцы отмечается участок линейного разрыва протяженностью 13 мм.</w:t>
      </w:r>
    </w:p>
    <w:p w14:paraId="60BB73E7" w14:textId="45F62170" w:rsidR="00476C47" w:rsidRPr="00DD4FEC" w:rsidRDefault="00476C47" w:rsidP="00476C47">
      <w:pPr>
        <w:pStyle w:val="Standard"/>
        <w:spacing w:line="276" w:lineRule="auto"/>
        <w:ind w:left="-1276"/>
        <w:contextualSpacing/>
        <w:jc w:val="both"/>
      </w:pPr>
      <w:r w:rsidRPr="00DD4FEC">
        <w:rPr>
          <w:rFonts w:ascii="Arial" w:hAnsi="Arial" w:cs="Arial"/>
          <w:color w:val="000000"/>
        </w:rPr>
        <w:t xml:space="preserve">   В полости сустава и супрапателлярной </w:t>
      </w:r>
      <w:r w:rsidR="003F1126">
        <w:rPr>
          <w:rFonts w:ascii="Arial" w:hAnsi="Arial" w:cs="Arial"/>
          <w:color w:val="000000"/>
        </w:rPr>
        <w:t xml:space="preserve">определяется минимальный </w:t>
      </w:r>
      <w:r w:rsidRPr="00DD4FEC">
        <w:rPr>
          <w:rFonts w:ascii="Arial" w:hAnsi="Arial" w:cs="Arial"/>
          <w:color w:val="000000"/>
        </w:rPr>
        <w:t xml:space="preserve">выпот, синовиальная оболочка не утолщена. </w:t>
      </w:r>
      <w:r w:rsidR="00C947D4">
        <w:rPr>
          <w:rFonts w:ascii="Arial" w:hAnsi="Arial" w:cs="Arial"/>
          <w:color w:val="000000"/>
        </w:rPr>
        <w:t>Отмечается отек в проксимальных отделах межкостной перепонки голени. С небольшим скоплением жидкости перифокально</w:t>
      </w:r>
      <w:r w:rsidR="003B067B">
        <w:rPr>
          <w:rFonts w:ascii="Arial" w:hAnsi="Arial" w:cs="Arial"/>
          <w:color w:val="000000"/>
        </w:rPr>
        <w:t>.</w:t>
      </w:r>
    </w:p>
    <w:p w14:paraId="125A402F" w14:textId="75AFC017" w:rsidR="00476C47" w:rsidRPr="00DD4FEC" w:rsidRDefault="00476C47" w:rsidP="00476C47">
      <w:pPr>
        <w:pStyle w:val="Standard"/>
        <w:spacing w:line="276" w:lineRule="auto"/>
        <w:ind w:left="-1276"/>
        <w:contextualSpacing/>
        <w:jc w:val="both"/>
      </w:pPr>
      <w:r w:rsidRPr="00DD4FEC">
        <w:rPr>
          <w:rFonts w:ascii="Arial" w:hAnsi="Arial" w:cs="Arial"/>
          <w:color w:val="000000"/>
        </w:rPr>
        <w:t xml:space="preserve"> Надколенник обычного расположения, </w:t>
      </w:r>
      <w:r w:rsidR="003F1126">
        <w:rPr>
          <w:rFonts w:ascii="Arial" w:hAnsi="Arial" w:cs="Arial"/>
          <w:color w:val="000000"/>
        </w:rPr>
        <w:t>с признаками хондромаляции 4 ст.</w:t>
      </w:r>
      <w:r w:rsidR="004161B5">
        <w:rPr>
          <w:rFonts w:ascii="Arial" w:hAnsi="Arial" w:cs="Arial"/>
          <w:color w:val="000000"/>
        </w:rPr>
        <w:t xml:space="preserve"> по </w:t>
      </w:r>
      <w:r w:rsidR="00C947D4">
        <w:rPr>
          <w:rFonts w:ascii="Arial" w:hAnsi="Arial" w:cs="Arial"/>
          <w:color w:val="000000"/>
        </w:rPr>
        <w:t>медиальной</w:t>
      </w:r>
      <w:r w:rsidR="004161B5">
        <w:rPr>
          <w:rFonts w:ascii="Arial" w:hAnsi="Arial" w:cs="Arial"/>
          <w:color w:val="000000"/>
        </w:rPr>
        <w:t xml:space="preserve"> суставной поверхности</w:t>
      </w:r>
      <w:r w:rsidR="00C947D4">
        <w:rPr>
          <w:rFonts w:ascii="Arial" w:hAnsi="Arial" w:cs="Arial"/>
          <w:color w:val="000000"/>
        </w:rPr>
        <w:t>.</w:t>
      </w:r>
      <w:r w:rsidR="004161B5">
        <w:rPr>
          <w:rFonts w:ascii="Arial" w:hAnsi="Arial" w:cs="Arial"/>
          <w:color w:val="000000"/>
        </w:rPr>
        <w:t xml:space="preserve"> </w:t>
      </w:r>
      <w:r w:rsidR="00C947D4">
        <w:rPr>
          <w:rFonts w:ascii="Arial" w:hAnsi="Arial" w:cs="Arial"/>
          <w:color w:val="000000"/>
        </w:rPr>
        <w:t>Определяется не</w:t>
      </w:r>
      <w:r w:rsidR="003F1126">
        <w:rPr>
          <w:rFonts w:ascii="Arial" w:hAnsi="Arial" w:cs="Arial"/>
          <w:color w:val="000000"/>
        </w:rPr>
        <w:t>выраженны</w:t>
      </w:r>
      <w:r w:rsidR="00C947D4">
        <w:rPr>
          <w:rFonts w:ascii="Arial" w:hAnsi="Arial" w:cs="Arial"/>
          <w:color w:val="000000"/>
        </w:rPr>
        <w:t>й</w:t>
      </w:r>
      <w:r w:rsidR="003F1126">
        <w:rPr>
          <w:rFonts w:ascii="Arial" w:hAnsi="Arial" w:cs="Arial"/>
          <w:color w:val="000000"/>
        </w:rPr>
        <w:t xml:space="preserve"> отек</w:t>
      </w:r>
      <w:r w:rsidR="004161B5">
        <w:rPr>
          <w:rFonts w:ascii="Arial" w:hAnsi="Arial" w:cs="Arial"/>
          <w:color w:val="000000"/>
        </w:rPr>
        <w:t xml:space="preserve"> внутрисуставной жировой клетчатки</w:t>
      </w:r>
      <w:r w:rsidR="00C947D4">
        <w:rPr>
          <w:rFonts w:ascii="Arial" w:hAnsi="Arial" w:cs="Arial"/>
          <w:color w:val="000000"/>
        </w:rPr>
        <w:t xml:space="preserve"> в латеральных отделах</w:t>
      </w:r>
      <w:r w:rsidR="004161B5">
        <w:rPr>
          <w:rFonts w:ascii="Arial" w:hAnsi="Arial" w:cs="Arial"/>
          <w:color w:val="000000"/>
        </w:rPr>
        <w:t>.</w:t>
      </w:r>
      <w:r w:rsidR="003F1126">
        <w:rPr>
          <w:rFonts w:ascii="Arial" w:hAnsi="Arial" w:cs="Arial"/>
          <w:color w:val="000000"/>
        </w:rPr>
        <w:t xml:space="preserve"> </w:t>
      </w:r>
    </w:p>
    <w:p w14:paraId="2B5D07B1" w14:textId="47DA5BAD" w:rsidR="00476C47" w:rsidRPr="00DD4FEC" w:rsidRDefault="00476C47" w:rsidP="00476C47">
      <w:pPr>
        <w:pStyle w:val="Standard"/>
        <w:spacing w:line="276" w:lineRule="auto"/>
        <w:ind w:left="-1276"/>
        <w:contextualSpacing/>
        <w:jc w:val="both"/>
      </w:pPr>
      <w:r>
        <w:rPr>
          <w:rFonts w:ascii="Arial" w:hAnsi="Arial" w:cs="Arial"/>
          <w:color w:val="000000"/>
        </w:rPr>
        <w:t>У</w:t>
      </w:r>
      <w:r w:rsidRPr="00DD4FEC">
        <w:rPr>
          <w:rFonts w:ascii="Arial" w:hAnsi="Arial" w:cs="Arial"/>
          <w:color w:val="000000"/>
        </w:rPr>
        <w:t>держиватели надколенника</w:t>
      </w:r>
      <w:r w:rsidR="003F1126">
        <w:rPr>
          <w:rFonts w:ascii="Arial" w:hAnsi="Arial" w:cs="Arial"/>
          <w:color w:val="000000"/>
        </w:rPr>
        <w:t>: латеральный с участками повышенного сигнала, медиальный</w:t>
      </w:r>
      <w:r w:rsidRPr="00DD4FEC">
        <w:rPr>
          <w:rFonts w:ascii="Arial" w:hAnsi="Arial" w:cs="Arial"/>
          <w:color w:val="000000"/>
        </w:rPr>
        <w:t xml:space="preserve"> без особенностей. </w:t>
      </w:r>
    </w:p>
    <w:p w14:paraId="4387F93E" w14:textId="70EF6282" w:rsidR="00476C47" w:rsidRPr="004161B5" w:rsidRDefault="00476C47" w:rsidP="004161B5">
      <w:pPr>
        <w:pStyle w:val="Standard"/>
        <w:spacing w:line="276" w:lineRule="auto"/>
        <w:ind w:left="-1276"/>
        <w:contextualSpacing/>
        <w:jc w:val="both"/>
      </w:pPr>
      <w:r w:rsidRPr="00DD4FEC">
        <w:rPr>
          <w:rFonts w:ascii="Arial" w:hAnsi="Arial" w:cs="Arial"/>
          <w:color w:val="000000"/>
        </w:rPr>
        <w:t xml:space="preserve">  </w:t>
      </w:r>
      <w:r w:rsidR="003F1126">
        <w:rPr>
          <w:rFonts w:ascii="Arial" w:hAnsi="Arial" w:cs="Arial"/>
          <w:color w:val="000000"/>
        </w:rPr>
        <w:t xml:space="preserve">Определяется киста Бейкера размером </w:t>
      </w:r>
      <w:r w:rsidR="00C947D4">
        <w:rPr>
          <w:rFonts w:ascii="Arial" w:hAnsi="Arial" w:cs="Arial"/>
          <w:color w:val="000000"/>
        </w:rPr>
        <w:t>20</w:t>
      </w:r>
      <w:r w:rsidR="003F1126">
        <w:rPr>
          <w:rFonts w:ascii="Arial" w:hAnsi="Arial" w:cs="Arial"/>
          <w:color w:val="000000"/>
        </w:rPr>
        <w:t>х</w:t>
      </w:r>
      <w:r w:rsidR="00C947D4">
        <w:rPr>
          <w:rFonts w:ascii="Arial" w:hAnsi="Arial" w:cs="Arial"/>
          <w:color w:val="000000"/>
        </w:rPr>
        <w:t>10</w:t>
      </w:r>
      <w:r w:rsidR="003F1126">
        <w:rPr>
          <w:rFonts w:ascii="Arial" w:hAnsi="Arial" w:cs="Arial"/>
          <w:color w:val="000000"/>
        </w:rPr>
        <w:t>х4</w:t>
      </w:r>
      <w:r w:rsidR="00C947D4">
        <w:rPr>
          <w:rFonts w:ascii="Arial" w:hAnsi="Arial" w:cs="Arial"/>
          <w:color w:val="000000"/>
        </w:rPr>
        <w:t>4</w:t>
      </w:r>
      <w:r w:rsidR="003F1126">
        <w:rPr>
          <w:rFonts w:ascii="Arial" w:hAnsi="Arial" w:cs="Arial"/>
          <w:color w:val="000000"/>
        </w:rPr>
        <w:t xml:space="preserve"> мм. Отмечается умерено выраженный отек подкожной жировой клетчатки вдоль собственной связки надколенника, с повышением сигнала от ее верхней </w:t>
      </w:r>
      <w:r w:rsidR="003B067B">
        <w:rPr>
          <w:rFonts w:ascii="Arial" w:hAnsi="Arial" w:cs="Arial"/>
          <w:color w:val="000000"/>
        </w:rPr>
        <w:t xml:space="preserve">и нижней частей в местах крепления </w:t>
      </w:r>
      <w:r w:rsidR="003F1126">
        <w:rPr>
          <w:rFonts w:ascii="Arial" w:hAnsi="Arial" w:cs="Arial"/>
          <w:color w:val="000000"/>
        </w:rPr>
        <w:t>и невыраженной ангуляцией.</w:t>
      </w:r>
    </w:p>
    <w:p w14:paraId="52719517" w14:textId="02A21E69" w:rsidR="00476C47" w:rsidRDefault="004161B5" w:rsidP="00476C47">
      <w:pPr>
        <w:pStyle w:val="Standard"/>
        <w:spacing w:after="120"/>
        <w:ind w:left="-1276"/>
        <w:contextualSpacing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74DAAB3C" wp14:editId="154DFCBC">
            <wp:simplePos x="0" y="0"/>
            <wp:positionH relativeFrom="column">
              <wp:posOffset>3883660</wp:posOffset>
            </wp:positionH>
            <wp:positionV relativeFrom="paragraph">
              <wp:posOffset>261668</wp:posOffset>
            </wp:positionV>
            <wp:extent cx="1025525" cy="800735"/>
            <wp:effectExtent l="0" t="0" r="0" b="0"/>
            <wp:wrapNone/>
            <wp:docPr id="1" name="Рисунок 1" descr="Изображение выглядит как насекомо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насекомо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C47" w:rsidRPr="00DD4FEC">
        <w:rPr>
          <w:rFonts w:ascii="Arial" w:hAnsi="Arial" w:cs="Arial"/>
          <w:b/>
          <w:bCs/>
          <w:color w:val="000000"/>
        </w:rPr>
        <w:t>Заключение:</w:t>
      </w:r>
      <w:r w:rsidR="00476C47" w:rsidRPr="00DD4FEC">
        <w:rPr>
          <w:rFonts w:ascii="Arial" w:hAnsi="Arial" w:cs="Arial"/>
          <w:color w:val="000000"/>
        </w:rPr>
        <w:t xml:space="preserve"> МР </w:t>
      </w:r>
      <w:r w:rsidR="003F1126">
        <w:rPr>
          <w:rFonts w:ascii="Arial" w:hAnsi="Arial" w:cs="Arial"/>
          <w:color w:val="000000"/>
        </w:rPr>
        <w:t xml:space="preserve">картина </w:t>
      </w:r>
      <w:r>
        <w:rPr>
          <w:rFonts w:ascii="Arial" w:hAnsi="Arial" w:cs="Arial"/>
          <w:color w:val="000000"/>
        </w:rPr>
        <w:t xml:space="preserve">повреждения медиального мениска и передней крестообразной связки, более вероятно дегенеративного характера. Повреждение собственной связки и латерального удерживателя </w:t>
      </w:r>
      <w:r>
        <w:rPr>
          <w:rFonts w:ascii="Arial" w:hAnsi="Arial" w:cs="Arial"/>
          <w:color w:val="000000"/>
        </w:rPr>
        <w:t>надколенника</w:t>
      </w:r>
      <w:r w:rsidR="003B067B">
        <w:rPr>
          <w:rFonts w:ascii="Arial" w:hAnsi="Arial" w:cs="Arial"/>
          <w:color w:val="000000"/>
        </w:rPr>
        <w:t>, сухожилия двухглавой мышцы бедра</w:t>
      </w:r>
      <w:r w:rsidR="00476C47" w:rsidRPr="00DD4FE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Хондромаляция надколенника 4 ст. Минимальный выпот в полости сустава. </w:t>
      </w:r>
      <w:r w:rsidR="003B067B">
        <w:rPr>
          <w:rFonts w:ascii="Arial" w:hAnsi="Arial" w:cs="Arial"/>
          <w:color w:val="000000"/>
        </w:rPr>
        <w:t>Киста Бейкера.</w:t>
      </w:r>
    </w:p>
    <w:p w14:paraId="1C04C71C" w14:textId="58984707" w:rsidR="00E06217" w:rsidRPr="002D1022" w:rsidRDefault="00E06217" w:rsidP="001A5093">
      <w:pPr>
        <w:pStyle w:val="Standard"/>
        <w:spacing w:after="120"/>
        <w:ind w:left="-1276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14:paraId="7E5732F8" w14:textId="762F4457" w:rsidR="006444B4" w:rsidRPr="002D1022" w:rsidRDefault="00F30155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2D1022">
        <w:rPr>
          <w:rFonts w:ascii="Arial" w:hAnsi="Arial" w:cs="Arial"/>
          <w:b/>
          <w:sz w:val="23"/>
          <w:szCs w:val="23"/>
        </w:rPr>
        <w:t xml:space="preserve">Врач-рентгенолог: </w:t>
      </w:r>
      <w:r w:rsidR="00262C9B">
        <w:rPr>
          <w:rFonts w:ascii="Arial" w:hAnsi="Arial" w:cs="Arial"/>
          <w:b/>
          <w:sz w:val="23"/>
          <w:szCs w:val="23"/>
        </w:rPr>
        <w:t>Королев Д. Г</w:t>
      </w:r>
      <w:r w:rsidRPr="002D1022">
        <w:rPr>
          <w:rFonts w:ascii="Arial" w:hAnsi="Arial" w:cs="Arial"/>
          <w:b/>
          <w:sz w:val="23"/>
          <w:szCs w:val="23"/>
        </w:rPr>
        <w:t xml:space="preserve">.                                                   </w:t>
      </w:r>
      <w:r w:rsidR="008B588B" w:rsidRPr="002D1022">
        <w:rPr>
          <w:rFonts w:ascii="Arial" w:hAnsi="Arial" w:cs="Arial"/>
          <w:b/>
          <w:sz w:val="23"/>
          <w:szCs w:val="23"/>
        </w:rPr>
        <w:t xml:space="preserve">           </w:t>
      </w:r>
      <w:r w:rsidR="006D44F7" w:rsidRPr="002D1022">
        <w:rPr>
          <w:rFonts w:ascii="Arial" w:hAnsi="Arial" w:cs="Arial"/>
          <w:b/>
          <w:sz w:val="23"/>
          <w:szCs w:val="23"/>
        </w:rPr>
        <w:t xml:space="preserve"> </w:t>
      </w:r>
      <w:r w:rsidR="00E06217" w:rsidRPr="002D1022">
        <w:rPr>
          <w:rFonts w:ascii="Arial" w:hAnsi="Arial" w:cs="Arial"/>
          <w:b/>
          <w:sz w:val="23"/>
          <w:szCs w:val="23"/>
        </w:rPr>
        <w:t xml:space="preserve">     </w:t>
      </w:r>
      <w:r w:rsidR="008C3944" w:rsidRPr="002D1022">
        <w:rPr>
          <w:rFonts w:ascii="Arial" w:hAnsi="Arial" w:cs="Arial"/>
          <w:b/>
          <w:sz w:val="23"/>
          <w:szCs w:val="23"/>
        </w:rPr>
        <w:t xml:space="preserve"> </w:t>
      </w:r>
      <w:r w:rsidR="002D1022">
        <w:rPr>
          <w:rFonts w:ascii="Arial" w:hAnsi="Arial" w:cs="Arial"/>
          <w:b/>
          <w:sz w:val="23"/>
          <w:szCs w:val="23"/>
        </w:rPr>
        <w:t xml:space="preserve">       </w:t>
      </w:r>
      <w:r w:rsidR="008C3944" w:rsidRPr="002D1022">
        <w:rPr>
          <w:rFonts w:ascii="Arial" w:hAnsi="Arial" w:cs="Arial"/>
          <w:b/>
          <w:sz w:val="23"/>
          <w:szCs w:val="23"/>
        </w:rPr>
        <w:t xml:space="preserve"> </w:t>
      </w:r>
      <w:r w:rsidRPr="002D1022">
        <w:rPr>
          <w:rFonts w:ascii="Arial" w:hAnsi="Arial" w:cs="Arial"/>
          <w:b/>
          <w:bCs/>
          <w:color w:val="000000"/>
          <w:sz w:val="23"/>
          <w:szCs w:val="23"/>
          <w:lang w:eastAsia="ru-RU" w:bidi="ar-SA"/>
        </w:rPr>
        <w:t xml:space="preserve">дата: </w:t>
      </w:r>
      <w:r w:rsidR="00262C9B">
        <w:rPr>
          <w:rFonts w:ascii="Arial" w:hAnsi="Arial" w:cs="Arial"/>
          <w:b/>
          <w:bCs/>
          <w:color w:val="000000"/>
          <w:sz w:val="23"/>
          <w:szCs w:val="23"/>
          <w:lang w:eastAsia="ru-RU" w:bidi="ar-SA"/>
        </w:rPr>
        <w:t>24</w:t>
      </w:r>
      <w:r w:rsidRPr="002D1022">
        <w:rPr>
          <w:rFonts w:ascii="Arial" w:hAnsi="Arial" w:cs="Arial"/>
          <w:b/>
          <w:bCs/>
          <w:color w:val="000000"/>
          <w:sz w:val="23"/>
          <w:szCs w:val="23"/>
          <w:lang w:eastAsia="ru-RU" w:bidi="ar-SA"/>
        </w:rPr>
        <w:t>.0</w:t>
      </w:r>
      <w:r w:rsidR="006D44F7" w:rsidRPr="002D1022">
        <w:rPr>
          <w:rFonts w:ascii="Arial" w:hAnsi="Arial" w:cs="Arial"/>
          <w:b/>
          <w:bCs/>
          <w:color w:val="000000"/>
          <w:sz w:val="23"/>
          <w:szCs w:val="23"/>
          <w:lang w:eastAsia="ru-RU" w:bidi="ar-SA"/>
        </w:rPr>
        <w:t>7</w:t>
      </w:r>
      <w:r w:rsidRPr="002D1022">
        <w:rPr>
          <w:rFonts w:ascii="Arial" w:hAnsi="Arial" w:cs="Arial"/>
          <w:b/>
          <w:bCs/>
          <w:color w:val="000000"/>
          <w:sz w:val="23"/>
          <w:szCs w:val="23"/>
          <w:lang w:eastAsia="ru-RU" w:bidi="ar-SA"/>
        </w:rPr>
        <w:t>.2024г</w:t>
      </w:r>
    </w:p>
    <w:p/>
    <w:p>
      <w:r>
        <w:t>Описание:</w:t>
        <w:br/>
        <w:t>Поясничный лордоз в положении лежа на спине сохранен. Выражен удовлетворительно. Сколиотическая деформация не определяется. add your sentence New sentence222</w:t>
        <w:br/>
        <w:t>Форма и соотношение тел позвонков не изменены. Остеофиты по краям тел позвонков не определяются. Сигнал от тел позвонков однородный. Замыкательные пластинки тел позвонков четкие, ровные.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</w:r>
    </w:p>
    <w:sectPr w:rsidR="006444B4" w:rsidRPr="002D1022" w:rsidSect="002E5184">
      <w:headerReference w:type="default" r:id="rId7"/>
      <w:footerReference w:type="default" r:id="rId8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729F" w14:textId="77777777" w:rsidR="009528BC" w:rsidRDefault="009528BC" w:rsidP="00EA63ED">
      <w:pPr>
        <w:spacing w:after="0" w:line="240" w:lineRule="auto"/>
      </w:pPr>
      <w:r>
        <w:separator/>
      </w:r>
    </w:p>
  </w:endnote>
  <w:endnote w:type="continuationSeparator" w:id="0">
    <w:p w14:paraId="76AA97A2" w14:textId="77777777" w:rsidR="009528BC" w:rsidRDefault="009528BC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961F" w14:textId="77777777" w:rsidR="009528BC" w:rsidRDefault="009528BC" w:rsidP="00EA63ED">
      <w:pPr>
        <w:spacing w:after="0" w:line="240" w:lineRule="auto"/>
      </w:pPr>
      <w:r>
        <w:separator/>
      </w:r>
    </w:p>
  </w:footnote>
  <w:footnote w:type="continuationSeparator" w:id="0">
    <w:p w14:paraId="2AFE6832" w14:textId="77777777" w:rsidR="009528BC" w:rsidRDefault="009528BC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4818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10B88"/>
    <w:rsid w:val="00110C1A"/>
    <w:rsid w:val="001111DA"/>
    <w:rsid w:val="00111E70"/>
    <w:rsid w:val="001129B2"/>
    <w:rsid w:val="00112CCA"/>
    <w:rsid w:val="001157BD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C62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34E0"/>
    <w:rsid w:val="00284A45"/>
    <w:rsid w:val="00285308"/>
    <w:rsid w:val="00286690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9C8"/>
    <w:rsid w:val="003F26D0"/>
    <w:rsid w:val="003F2B80"/>
    <w:rsid w:val="003F2F96"/>
    <w:rsid w:val="003F363E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A25"/>
    <w:rsid w:val="005C436E"/>
    <w:rsid w:val="005C68EE"/>
    <w:rsid w:val="005C7A34"/>
    <w:rsid w:val="005D0025"/>
    <w:rsid w:val="005D0867"/>
    <w:rsid w:val="005D0A69"/>
    <w:rsid w:val="005D520D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93C"/>
    <w:rsid w:val="00726ABC"/>
    <w:rsid w:val="007275D2"/>
    <w:rsid w:val="00727784"/>
    <w:rsid w:val="00727F9C"/>
    <w:rsid w:val="00730817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63D8"/>
    <w:rsid w:val="008B2480"/>
    <w:rsid w:val="008B2A75"/>
    <w:rsid w:val="008B362C"/>
    <w:rsid w:val="008B588B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8BC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A0278"/>
    <w:rsid w:val="009A13D5"/>
    <w:rsid w:val="009A3E63"/>
    <w:rsid w:val="009A65EA"/>
    <w:rsid w:val="009A6B9B"/>
    <w:rsid w:val="009A786B"/>
    <w:rsid w:val="009B043D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469"/>
    <w:rsid w:val="009D464A"/>
    <w:rsid w:val="009D4867"/>
    <w:rsid w:val="009D515C"/>
    <w:rsid w:val="009D5A5C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C0C"/>
    <w:rsid w:val="009F3509"/>
    <w:rsid w:val="009F38E1"/>
    <w:rsid w:val="009F5BF3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2C3"/>
    <w:rsid w:val="00A62DBC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44"/>
    <w:rsid w:val="00BE16B4"/>
    <w:rsid w:val="00BE2FBB"/>
    <w:rsid w:val="00BE303C"/>
    <w:rsid w:val="00BE5BE7"/>
    <w:rsid w:val="00BE75F5"/>
    <w:rsid w:val="00BE7D46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1E6D"/>
    <w:rsid w:val="00DF415B"/>
    <w:rsid w:val="00DF573E"/>
    <w:rsid w:val="00E01676"/>
    <w:rsid w:val="00E0295D"/>
    <w:rsid w:val="00E02F11"/>
    <w:rsid w:val="00E03CE6"/>
    <w:rsid w:val="00E0511C"/>
    <w:rsid w:val="00E053CA"/>
    <w:rsid w:val="00E06217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818BE"/>
    <w:rsid w:val="00E81CF4"/>
    <w:rsid w:val="00E820B4"/>
    <w:rsid w:val="00E83FB1"/>
    <w:rsid w:val="00E84C55"/>
    <w:rsid w:val="00E86691"/>
    <w:rsid w:val="00E87145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3</cp:revision>
  <dcterms:created xsi:type="dcterms:W3CDTF">2024-07-24T15:34:00Z</dcterms:created>
  <dcterms:modified xsi:type="dcterms:W3CDTF">2024-07-24T15:53:00Z</dcterms:modified>
</cp:coreProperties>
</file>