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86DA4" w14:textId="77777777" w:rsidR="00654EA2" w:rsidRDefault="00654EA2" w:rsidP="00654EA2">
      <w:pPr>
        <w:pStyle w:val="Standard"/>
        <w:spacing w:after="120"/>
        <w:contextualSpacing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 xml:space="preserve">Техника сканирования: </w:t>
      </w:r>
      <w:r>
        <w:rPr>
          <w:rFonts w:ascii="Arial" w:hAnsi="Arial" w:cs="Times New Roman"/>
          <w:b/>
          <w:color w:val="000000"/>
        </w:rPr>
        <w:t xml:space="preserve">Т1, Т2, </w:t>
      </w:r>
      <w:r>
        <w:rPr>
          <w:rFonts w:ascii="Arial" w:hAnsi="Arial" w:cs="Times New Roman"/>
          <w:b/>
          <w:color w:val="000000"/>
          <w:lang w:val="en-US"/>
        </w:rPr>
        <w:t>STIR</w:t>
      </w:r>
      <w:r>
        <w:rPr>
          <w:rFonts w:ascii="Arial" w:hAnsi="Arial" w:cs="Times New Roman"/>
          <w:b/>
          <w:color w:val="000000"/>
        </w:rPr>
        <w:t xml:space="preserve"> в аксиальной, сагиттальной и коронарной проекциях</w:t>
      </w:r>
      <w:r w:rsidRPr="00821ACD">
        <w:rPr>
          <w:rFonts w:ascii="Arial" w:hAnsi="Arial" w:cs="Times New Roman"/>
          <w:b/>
          <w:color w:val="000000"/>
        </w:rPr>
        <w:t xml:space="preserve">. </w:t>
      </w:r>
    </w:p>
    <w:p w14:paraId="29E3140E" w14:textId="73D3A80F" w:rsidR="00654EA2" w:rsidRPr="003B2E1A" w:rsidRDefault="003B2E1A" w:rsidP="00654EA2">
      <w:pPr>
        <w:pStyle w:val="Standard"/>
        <w:rPr>
          <w:rFonts w:ascii="Arial" w:hAnsi="Arial" w:cs="Arial"/>
          <w:b/>
          <w:bCs/>
        </w:rPr>
      </w:pPr>
      <w:r w:rsidRPr="003B2E1A">
        <w:rPr>
          <w:rFonts w:ascii="Arial" w:hAnsi="Arial" w:cs="Arial"/>
          <w:b/>
          <w:bCs/>
        </w:rPr>
        <w:t>Дополнительно:</w:t>
      </w:r>
    </w:p>
    <w:p w14:paraId="3AD1366D" w14:textId="77777777" w:rsidR="003B2E1A" w:rsidRDefault="003B2E1A" w:rsidP="00654EA2">
      <w:pPr>
        <w:pStyle w:val="Standard"/>
        <w:rPr>
          <w:rFonts w:ascii="Arial" w:hAnsi="Arial" w:cs="Arial"/>
        </w:rPr>
      </w:pPr>
    </w:p>
    <w:p w14:paraId="337D59C5" w14:textId="19DEE02E" w:rsidR="003B2E1A" w:rsidRDefault="003B2E1A" w:rsidP="00654EA2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Качество исследования снижено из-за артефактов от движения.</w:t>
      </w:r>
    </w:p>
    <w:p w14:paraId="54963852" w14:textId="1057413B" w:rsidR="003B2E1A" w:rsidRPr="003B2E1A" w:rsidRDefault="003B2E1A" w:rsidP="00654EA2">
      <w:pPr>
        <w:pStyle w:val="Standard"/>
        <w:rPr>
          <w:rFonts w:ascii="Arial" w:hAnsi="Arial" w:cs="Arial"/>
          <w:b/>
          <w:bCs/>
        </w:rPr>
      </w:pPr>
      <w:r w:rsidRPr="003B2E1A">
        <w:rPr>
          <w:rFonts w:ascii="Arial" w:hAnsi="Arial" w:cs="Arial"/>
          <w:b/>
          <w:bCs/>
        </w:rPr>
        <w:t>Статика:</w:t>
      </w:r>
    </w:p>
    <w:p w14:paraId="07853102" w14:textId="77777777" w:rsidR="00654EA2" w:rsidRDefault="00654EA2" w:rsidP="00654EA2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Грудной кифоз в положении лежа на спине сохранен.</w:t>
      </w:r>
    </w:p>
    <w:p w14:paraId="5B4EDE2C" w14:textId="30B28042" w:rsidR="003B2E1A" w:rsidRDefault="003B2E1A" w:rsidP="003B2E1A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Грудной кифоз в положении лежа на спине </w:t>
      </w:r>
      <w:r>
        <w:rPr>
          <w:rFonts w:ascii="Arial" w:hAnsi="Arial" w:cs="Arial"/>
        </w:rPr>
        <w:t>сглажен</w:t>
      </w:r>
      <w:r>
        <w:rPr>
          <w:rFonts w:ascii="Arial" w:hAnsi="Arial" w:cs="Arial"/>
        </w:rPr>
        <w:t>.</w:t>
      </w:r>
    </w:p>
    <w:p w14:paraId="233F6AE4" w14:textId="12D84138" w:rsidR="003B2E1A" w:rsidRDefault="003B2E1A" w:rsidP="003B2E1A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Грудной кифоз в положении лежа на спине </w:t>
      </w:r>
      <w:r>
        <w:rPr>
          <w:rFonts w:ascii="Arial" w:hAnsi="Arial" w:cs="Arial"/>
        </w:rPr>
        <w:t>усилен</w:t>
      </w:r>
      <w:r>
        <w:rPr>
          <w:rFonts w:ascii="Arial" w:hAnsi="Arial" w:cs="Arial"/>
        </w:rPr>
        <w:t>.</w:t>
      </w:r>
    </w:p>
    <w:p w14:paraId="1BB5DDFD" w14:textId="3D526AA5" w:rsidR="00654EA2" w:rsidRDefault="00654EA2" w:rsidP="00654EA2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Сколиотическая деформация</w:t>
      </w:r>
      <w:r w:rsidR="003B2E1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не </w:t>
      </w:r>
      <w:r w:rsidR="003B2E1A">
        <w:rPr>
          <w:rFonts w:ascii="Arial" w:hAnsi="Arial" w:cs="Arial"/>
        </w:rPr>
        <w:t>определяется</w:t>
      </w:r>
      <w:r>
        <w:rPr>
          <w:rFonts w:ascii="Arial" w:hAnsi="Arial" w:cs="Arial"/>
        </w:rPr>
        <w:t>.</w:t>
      </w:r>
    </w:p>
    <w:p w14:paraId="1FBFC9A6" w14:textId="269083AB" w:rsidR="003B2E1A" w:rsidRDefault="003B2E1A" w:rsidP="00654EA2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Определяется невыраженное отклонение оси грудного отдела позвоночника влево.</w:t>
      </w:r>
    </w:p>
    <w:p w14:paraId="7E5DA33B" w14:textId="7667CF09" w:rsidR="003B2E1A" w:rsidRDefault="003B2E1A" w:rsidP="003B2E1A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Определяется </w:t>
      </w:r>
      <w:r>
        <w:rPr>
          <w:rFonts w:ascii="Arial" w:hAnsi="Arial" w:cs="Arial"/>
        </w:rPr>
        <w:t xml:space="preserve">невыраженное </w:t>
      </w:r>
      <w:r>
        <w:rPr>
          <w:rFonts w:ascii="Arial" w:hAnsi="Arial" w:cs="Arial"/>
        </w:rPr>
        <w:t xml:space="preserve">отклонение оси грудного отдела позвоночника </w:t>
      </w:r>
      <w:r>
        <w:rPr>
          <w:rFonts w:ascii="Arial" w:hAnsi="Arial" w:cs="Arial"/>
        </w:rPr>
        <w:t>вправо</w:t>
      </w:r>
      <w:r>
        <w:rPr>
          <w:rFonts w:ascii="Arial" w:hAnsi="Arial" w:cs="Arial"/>
        </w:rPr>
        <w:t>.</w:t>
      </w:r>
    </w:p>
    <w:p w14:paraId="4BDDC072" w14:textId="06DA0F5F" w:rsidR="003B2E1A" w:rsidRPr="003B2E1A" w:rsidRDefault="003B2E1A" w:rsidP="003B2E1A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Определяется </w:t>
      </w:r>
      <w:r>
        <w:rPr>
          <w:rFonts w:ascii="Arial" w:hAnsi="Arial" w:cs="Arial"/>
        </w:rPr>
        <w:t xml:space="preserve">невыраженная </w:t>
      </w:r>
      <w:r>
        <w:rPr>
          <w:rFonts w:ascii="Arial" w:hAnsi="Arial" w:cs="Arial"/>
          <w:lang w:val="en-US"/>
        </w:rPr>
        <w:t>S</w:t>
      </w:r>
      <w:r w:rsidRPr="003B2E1A">
        <w:rPr>
          <w:rFonts w:ascii="Arial" w:hAnsi="Arial" w:cs="Arial"/>
        </w:rPr>
        <w:t>-</w:t>
      </w:r>
      <w:r>
        <w:rPr>
          <w:rFonts w:ascii="Arial" w:hAnsi="Arial" w:cs="Arial"/>
        </w:rPr>
        <w:t>образная сколиотическая деформация.</w:t>
      </w:r>
    </w:p>
    <w:p w14:paraId="2B1125A4" w14:textId="292FC0E6" w:rsidR="003B2E1A" w:rsidRPr="003B2E1A" w:rsidRDefault="003B2E1A" w:rsidP="003B2E1A">
      <w:pPr>
        <w:pStyle w:val="Standard"/>
        <w:rPr>
          <w:rFonts w:ascii="Arial" w:hAnsi="Arial" w:cs="Arial"/>
          <w:b/>
          <w:bCs/>
        </w:rPr>
      </w:pPr>
      <w:r w:rsidRPr="003B2E1A">
        <w:rPr>
          <w:rFonts w:ascii="Arial" w:hAnsi="Arial" w:cs="Arial"/>
          <w:b/>
          <w:bCs/>
        </w:rPr>
        <w:t>Позвонки:</w:t>
      </w:r>
    </w:p>
    <w:p w14:paraId="28546562" w14:textId="77777777" w:rsidR="003B2E1A" w:rsidRDefault="00654EA2" w:rsidP="001012E1">
      <w:pPr>
        <w:pStyle w:val="Standard"/>
        <w:spacing w:after="12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Форма тел позвонков не изменен</w:t>
      </w:r>
      <w:r w:rsidR="003B2E1A"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. </w:t>
      </w:r>
    </w:p>
    <w:p w14:paraId="5C4B45C2" w14:textId="77777777" w:rsidR="003B2E1A" w:rsidRDefault="003B2E1A" w:rsidP="001012E1">
      <w:pPr>
        <w:pStyle w:val="Standard"/>
        <w:spacing w:after="12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Соотношение тел позвонков не изменено.</w:t>
      </w:r>
    </w:p>
    <w:p w14:paraId="7B9171A2" w14:textId="5F87155C" w:rsidR="001012E1" w:rsidRDefault="00654EA2" w:rsidP="001012E1">
      <w:pPr>
        <w:pStyle w:val="Standard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 w:cs="Arial"/>
        </w:rPr>
        <w:t>Сигнал от тел позвонков гомогенный</w:t>
      </w:r>
      <w:r w:rsidR="001012E1">
        <w:rPr>
          <w:rFonts w:ascii="Arial" w:hAnsi="Arial"/>
        </w:rPr>
        <w:t>.</w:t>
      </w:r>
    </w:p>
    <w:p w14:paraId="38CFE24B" w14:textId="7DAF59E6" w:rsidR="003B2E1A" w:rsidRDefault="003B2E1A" w:rsidP="001012E1">
      <w:pPr>
        <w:pStyle w:val="Standard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 xml:space="preserve">Сигнал от тел позвонков негомогенный за счет наличия гемангиомы в теле </w:t>
      </w:r>
      <w:r>
        <w:rPr>
          <w:rFonts w:ascii="Arial" w:hAnsi="Arial"/>
          <w:lang w:val="en-US"/>
        </w:rPr>
        <w:t>Th</w:t>
      </w:r>
      <w:r w:rsidRPr="003B2E1A">
        <w:rPr>
          <w:rFonts w:ascii="Arial" w:hAnsi="Arial"/>
        </w:rPr>
        <w:t>3</w:t>
      </w:r>
      <w:r>
        <w:rPr>
          <w:rFonts w:ascii="Arial" w:hAnsi="Arial"/>
        </w:rPr>
        <w:t xml:space="preserve"> позвонка.</w:t>
      </w:r>
    </w:p>
    <w:p w14:paraId="6D13C128" w14:textId="7D59D6A9" w:rsidR="003B2E1A" w:rsidRPr="003B2E1A" w:rsidRDefault="003B2E1A" w:rsidP="001012E1">
      <w:pPr>
        <w:pStyle w:val="Standard"/>
        <w:spacing w:after="120"/>
        <w:contextualSpacing/>
        <w:jc w:val="both"/>
        <w:rPr>
          <w:rFonts w:ascii="Arial" w:hAnsi="Arial"/>
        </w:rPr>
      </w:pPr>
      <w:r>
        <w:rPr>
          <w:rFonts w:ascii="Arial" w:hAnsi="Arial"/>
        </w:rPr>
        <w:t>Сигнал от тел позвонков негомогенный за счет наличия гемангиом в тел</w:t>
      </w:r>
      <w:r>
        <w:rPr>
          <w:rFonts w:ascii="Arial" w:hAnsi="Arial"/>
        </w:rPr>
        <w:t>ах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>Th</w:t>
      </w:r>
      <w:r w:rsidRPr="003B2E1A">
        <w:rPr>
          <w:rFonts w:ascii="Arial" w:hAnsi="Arial"/>
        </w:rPr>
        <w:t>3</w:t>
      </w:r>
      <w:r>
        <w:rPr>
          <w:rFonts w:ascii="Arial" w:hAnsi="Arial"/>
        </w:rPr>
        <w:t xml:space="preserve">, </w:t>
      </w:r>
      <w:r>
        <w:rPr>
          <w:rFonts w:ascii="Arial" w:hAnsi="Arial"/>
          <w:lang w:val="en-US"/>
        </w:rPr>
        <w:t>Th</w:t>
      </w:r>
      <w:r w:rsidRPr="003B2E1A">
        <w:rPr>
          <w:rFonts w:ascii="Arial" w:hAnsi="Arial"/>
        </w:rPr>
        <w:t>4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>Th</w:t>
      </w:r>
      <w:r>
        <w:rPr>
          <w:rFonts w:ascii="Arial" w:hAnsi="Arial"/>
        </w:rPr>
        <w:t xml:space="preserve">5 </w:t>
      </w:r>
      <w:r>
        <w:rPr>
          <w:rFonts w:ascii="Arial" w:hAnsi="Arial"/>
        </w:rPr>
        <w:t>позвонк</w:t>
      </w:r>
      <w:r>
        <w:rPr>
          <w:rFonts w:ascii="Arial" w:hAnsi="Arial"/>
        </w:rPr>
        <w:t>ов</w:t>
      </w:r>
      <w:r>
        <w:rPr>
          <w:rFonts w:ascii="Arial" w:hAnsi="Arial"/>
        </w:rPr>
        <w:t>.</w:t>
      </w:r>
    </w:p>
    <w:p w14:paraId="12BD772D" w14:textId="77777777" w:rsidR="003B2E1A" w:rsidRDefault="00654EA2" w:rsidP="00654EA2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Замыкательные пластины тел позвонков четкие, ровные. </w:t>
      </w:r>
    </w:p>
    <w:p w14:paraId="7E7554C8" w14:textId="5DFCEEA7" w:rsidR="003B2E1A" w:rsidRDefault="003B2E1A" w:rsidP="003B2E1A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Замыкательные пластины тел позвонков четкие, </w:t>
      </w:r>
      <w:r>
        <w:rPr>
          <w:rFonts w:ascii="Arial" w:hAnsi="Arial" w:cs="Arial"/>
        </w:rPr>
        <w:t>не</w:t>
      </w:r>
      <w:r>
        <w:rPr>
          <w:rFonts w:ascii="Arial" w:hAnsi="Arial" w:cs="Arial"/>
        </w:rPr>
        <w:t>ровные</w:t>
      </w:r>
      <w:r>
        <w:rPr>
          <w:rFonts w:ascii="Arial" w:hAnsi="Arial" w:cs="Arial"/>
        </w:rPr>
        <w:t xml:space="preserve"> за счет множественных узлов Шморля глубиной до 4 мм</w:t>
      </w:r>
      <w:r>
        <w:rPr>
          <w:rFonts w:ascii="Arial" w:hAnsi="Arial" w:cs="Arial"/>
        </w:rPr>
        <w:t xml:space="preserve">. </w:t>
      </w:r>
    </w:p>
    <w:p w14:paraId="223BC4D3" w14:textId="77777777" w:rsidR="003B2E1A" w:rsidRDefault="00654EA2" w:rsidP="00654EA2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Края тел позвонков </w:t>
      </w:r>
      <w:r w:rsidR="003B2E1A">
        <w:rPr>
          <w:rFonts w:ascii="Arial" w:hAnsi="Arial" w:cs="Arial"/>
        </w:rPr>
        <w:t>четкие, ровные, остеофиты не определяются.</w:t>
      </w:r>
    </w:p>
    <w:p w14:paraId="6B7AB635" w14:textId="13EA0E46" w:rsidR="00654EA2" w:rsidRDefault="003B2E1A" w:rsidP="00654EA2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Края тел позвонков</w:t>
      </w:r>
      <w:r>
        <w:rPr>
          <w:rFonts w:ascii="Arial" w:hAnsi="Arial" w:cs="Arial"/>
        </w:rPr>
        <w:t xml:space="preserve"> </w:t>
      </w:r>
      <w:r w:rsidR="00654EA2">
        <w:rPr>
          <w:rFonts w:ascii="Arial" w:hAnsi="Arial" w:cs="Arial"/>
        </w:rPr>
        <w:t xml:space="preserve">деформированы невыраженными </w:t>
      </w:r>
      <w:r>
        <w:rPr>
          <w:rFonts w:ascii="Arial" w:hAnsi="Arial" w:cs="Arial"/>
        </w:rPr>
        <w:t xml:space="preserve">краевыми </w:t>
      </w:r>
      <w:r w:rsidR="00654EA2">
        <w:rPr>
          <w:rFonts w:ascii="Arial" w:hAnsi="Arial" w:cs="Arial"/>
        </w:rPr>
        <w:t>остеофитами</w:t>
      </w:r>
      <w:r>
        <w:rPr>
          <w:rFonts w:ascii="Arial" w:hAnsi="Arial" w:cs="Arial"/>
        </w:rPr>
        <w:t>, преимущественно по передним и латеральным поверхностям</w:t>
      </w:r>
      <w:r w:rsidR="00654EA2">
        <w:rPr>
          <w:rFonts w:ascii="Arial" w:hAnsi="Arial" w:cs="Arial"/>
        </w:rPr>
        <w:t xml:space="preserve">. </w:t>
      </w:r>
    </w:p>
    <w:p w14:paraId="4AB8F43C" w14:textId="7556B5C0" w:rsidR="003B2E1A" w:rsidRPr="003B2E1A" w:rsidRDefault="003B2E1A" w:rsidP="00654EA2">
      <w:pPr>
        <w:pStyle w:val="Standard"/>
        <w:rPr>
          <w:rFonts w:ascii="Arial" w:hAnsi="Arial" w:cs="Arial"/>
          <w:b/>
          <w:bCs/>
        </w:rPr>
      </w:pPr>
      <w:r w:rsidRPr="003B2E1A">
        <w:rPr>
          <w:rFonts w:ascii="Arial" w:hAnsi="Arial" w:cs="Arial"/>
          <w:b/>
          <w:bCs/>
        </w:rPr>
        <w:t>Суставы и связки:</w:t>
      </w:r>
      <w:r w:rsidR="00654EA2" w:rsidRPr="003B2E1A">
        <w:rPr>
          <w:rFonts w:ascii="Arial" w:hAnsi="Arial" w:cs="Arial"/>
          <w:b/>
          <w:bCs/>
        </w:rPr>
        <w:t xml:space="preserve"> </w:t>
      </w:r>
    </w:p>
    <w:p w14:paraId="6C89EE1F" w14:textId="2F24AB8B" w:rsidR="003B2E1A" w:rsidRDefault="00654EA2" w:rsidP="00654EA2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Дугоотростчатые суставы </w:t>
      </w:r>
      <w:r w:rsidR="003B2E1A">
        <w:rPr>
          <w:rFonts w:ascii="Arial" w:hAnsi="Arial" w:cs="Arial"/>
        </w:rPr>
        <w:t>без особенностей.</w:t>
      </w:r>
    </w:p>
    <w:p w14:paraId="5DAD0B09" w14:textId="6F3EAE83" w:rsidR="00654EA2" w:rsidRDefault="003B2E1A" w:rsidP="00654EA2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Дугоотростчатые суставы</w:t>
      </w:r>
      <w:r>
        <w:rPr>
          <w:rFonts w:ascii="Arial" w:hAnsi="Arial" w:cs="Arial"/>
        </w:rPr>
        <w:t xml:space="preserve"> </w:t>
      </w:r>
      <w:r w:rsidR="00654EA2">
        <w:rPr>
          <w:rFonts w:ascii="Arial" w:hAnsi="Arial" w:cs="Arial"/>
        </w:rPr>
        <w:t xml:space="preserve">с признаками </w:t>
      </w:r>
      <w:r w:rsidR="001012E1">
        <w:rPr>
          <w:rFonts w:ascii="Arial" w:hAnsi="Arial" w:cs="Arial"/>
        </w:rPr>
        <w:t xml:space="preserve">умерено выраженного </w:t>
      </w:r>
      <w:r w:rsidR="00654EA2">
        <w:rPr>
          <w:rFonts w:ascii="Arial" w:hAnsi="Arial" w:cs="Arial"/>
        </w:rPr>
        <w:t>артроза.</w:t>
      </w:r>
    </w:p>
    <w:p w14:paraId="40B291C4" w14:textId="4DE46A5C" w:rsidR="003B2E1A" w:rsidRDefault="00E53829" w:rsidP="00654EA2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Продольные связки без особенностей.</w:t>
      </w:r>
    </w:p>
    <w:p w14:paraId="46DD408A" w14:textId="178F14DB" w:rsidR="00E53829" w:rsidRDefault="00E53829" w:rsidP="00654EA2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Отмечается неравномерное утолщение задней продольной связки на уровнях пролабирования дисков.</w:t>
      </w:r>
    </w:p>
    <w:p w14:paraId="4CF9A734" w14:textId="5148A456" w:rsidR="00E53829" w:rsidRPr="00E53829" w:rsidRDefault="00E53829" w:rsidP="00654EA2">
      <w:pPr>
        <w:pStyle w:val="Standard"/>
        <w:rPr>
          <w:rFonts w:ascii="Arial" w:hAnsi="Arial" w:cs="Arial"/>
          <w:b/>
          <w:bCs/>
        </w:rPr>
      </w:pPr>
      <w:r w:rsidRPr="00E53829">
        <w:rPr>
          <w:rFonts w:ascii="Arial" w:hAnsi="Arial" w:cs="Arial"/>
          <w:b/>
          <w:bCs/>
        </w:rPr>
        <w:t>Межпозвонковые диски:</w:t>
      </w:r>
    </w:p>
    <w:p w14:paraId="6D65C304" w14:textId="77777777" w:rsidR="00E53829" w:rsidRDefault="00654EA2" w:rsidP="001012E1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Межпозвонковые диск</w:t>
      </w:r>
      <w:r w:rsidR="001012E1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="00E53829">
        <w:rPr>
          <w:rFonts w:ascii="Arial" w:hAnsi="Arial" w:cs="Arial"/>
        </w:rPr>
        <w:t>обычно гидратированы.</w:t>
      </w:r>
    </w:p>
    <w:p w14:paraId="75AFF64F" w14:textId="77777777" w:rsidR="00E53829" w:rsidRDefault="00E53829" w:rsidP="001012E1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Межпозвонковые диски невыражено дегидратированы</w:t>
      </w:r>
      <w:r>
        <w:rPr>
          <w:rFonts w:ascii="Arial" w:hAnsi="Arial" w:cs="Arial"/>
        </w:rPr>
        <w:t>.</w:t>
      </w:r>
    </w:p>
    <w:p w14:paraId="530FCC30" w14:textId="77777777" w:rsidR="00E53829" w:rsidRDefault="00E53829" w:rsidP="001012E1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Межпозвонковые диски </w:t>
      </w:r>
      <w:r>
        <w:rPr>
          <w:rFonts w:ascii="Arial" w:hAnsi="Arial" w:cs="Arial"/>
        </w:rPr>
        <w:t>умерено</w:t>
      </w:r>
      <w:r>
        <w:rPr>
          <w:rFonts w:ascii="Arial" w:hAnsi="Arial" w:cs="Arial"/>
        </w:rPr>
        <w:t xml:space="preserve"> дегидратированы</w:t>
      </w:r>
      <w:r w:rsidR="00654EA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наиболее выражено на уровнях </w:t>
      </w:r>
      <w:r>
        <w:rPr>
          <w:rFonts w:ascii="Arial" w:hAnsi="Arial" w:cs="Arial"/>
          <w:lang w:val="en-US"/>
        </w:rPr>
        <w:t>Th</w:t>
      </w:r>
      <w:r w:rsidRPr="00E53829">
        <w:rPr>
          <w:rFonts w:ascii="Arial" w:hAnsi="Arial" w:cs="Arial"/>
        </w:rPr>
        <w:t>3-</w:t>
      </w:r>
      <w:r>
        <w:rPr>
          <w:rFonts w:ascii="Arial" w:hAnsi="Arial" w:cs="Arial"/>
          <w:lang w:val="en-US"/>
        </w:rPr>
        <w:t>Th</w:t>
      </w:r>
      <w:r w:rsidRPr="00E53829">
        <w:rPr>
          <w:rFonts w:ascii="Arial" w:hAnsi="Arial" w:cs="Arial"/>
        </w:rPr>
        <w:t xml:space="preserve">7. </w:t>
      </w:r>
      <w:r>
        <w:rPr>
          <w:rFonts w:ascii="Arial" w:hAnsi="Arial" w:cs="Arial"/>
        </w:rPr>
        <w:t xml:space="preserve">Высота межпозвонковых дисков </w:t>
      </w:r>
      <w:r w:rsidR="001012E1">
        <w:rPr>
          <w:rFonts w:ascii="Arial" w:hAnsi="Arial" w:cs="Arial"/>
        </w:rPr>
        <w:t xml:space="preserve">не </w:t>
      </w:r>
      <w:r w:rsidR="00654EA2">
        <w:rPr>
          <w:rFonts w:ascii="Arial" w:hAnsi="Arial" w:cs="Arial"/>
        </w:rPr>
        <w:t xml:space="preserve">снижена. </w:t>
      </w:r>
    </w:p>
    <w:p w14:paraId="01E5089E" w14:textId="77777777" w:rsidR="00E53829" w:rsidRDefault="00E53829" w:rsidP="001012E1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Высота межпозвонковых дисков диффузно снижена.</w:t>
      </w:r>
    </w:p>
    <w:p w14:paraId="5449518F" w14:textId="1A92842A" w:rsidR="00654EA2" w:rsidRDefault="001012E1" w:rsidP="001012E1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Межпозвонковые диски не пролабируют за края тел позвонков.</w:t>
      </w:r>
    </w:p>
    <w:p w14:paraId="6860B68F" w14:textId="7316232C" w:rsidR="00E53829" w:rsidRDefault="00E53829" w:rsidP="001012E1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Межпозвонковые диски диффузно пролабируют за края тел позвонков на уровнях </w:t>
      </w:r>
      <w:r>
        <w:rPr>
          <w:rFonts w:ascii="Arial" w:hAnsi="Arial" w:cs="Arial"/>
          <w:lang w:val="en-US"/>
        </w:rPr>
        <w:t>Th</w:t>
      </w:r>
      <w:r w:rsidRPr="00E53829">
        <w:rPr>
          <w:rFonts w:ascii="Arial" w:hAnsi="Arial" w:cs="Arial"/>
        </w:rPr>
        <w:t>4-</w:t>
      </w:r>
      <w:r>
        <w:rPr>
          <w:rFonts w:ascii="Arial" w:hAnsi="Arial" w:cs="Arial"/>
          <w:lang w:val="en-US"/>
        </w:rPr>
        <w:t>Th</w:t>
      </w:r>
      <w:r w:rsidRPr="00E53829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 до 3 мм, не вызывая сужения позвоночного канала и межпозвонковых отверстий.</w:t>
      </w:r>
    </w:p>
    <w:p w14:paraId="27F2991B" w14:textId="3B6A1FEA" w:rsidR="00E53829" w:rsidRDefault="00E53829" w:rsidP="001012E1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Отмечается протрузия межпозвонкового диска на уровне </w:t>
      </w:r>
      <w:r>
        <w:rPr>
          <w:rFonts w:ascii="Arial" w:hAnsi="Arial" w:cs="Arial"/>
          <w:lang w:val="en-US"/>
        </w:rPr>
        <w:t>Th</w:t>
      </w:r>
      <w:r w:rsidRPr="00E53829">
        <w:rPr>
          <w:rFonts w:ascii="Arial" w:hAnsi="Arial" w:cs="Arial"/>
        </w:rPr>
        <w:t>6-</w:t>
      </w:r>
      <w:r>
        <w:rPr>
          <w:rFonts w:ascii="Arial" w:hAnsi="Arial" w:cs="Arial"/>
          <w:lang w:val="en-US"/>
        </w:rPr>
        <w:t>Th</w:t>
      </w:r>
      <w:r w:rsidRPr="00E53829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 в </w:t>
      </w:r>
      <w:proofErr w:type="spellStart"/>
      <w:r>
        <w:rPr>
          <w:rFonts w:ascii="Arial" w:hAnsi="Arial" w:cs="Arial"/>
        </w:rPr>
        <w:t>парамедианном</w:t>
      </w:r>
      <w:proofErr w:type="spellEnd"/>
      <w:r>
        <w:rPr>
          <w:rFonts w:ascii="Arial" w:hAnsi="Arial" w:cs="Arial"/>
        </w:rPr>
        <w:t xml:space="preserve"> сегменте справа до 3 мм. Позвоночный канал не сужен. Межпозвонковые отверстия не деформированы.</w:t>
      </w:r>
    </w:p>
    <w:p w14:paraId="357E926C" w14:textId="7B213862" w:rsidR="00E53829" w:rsidRPr="00E53829" w:rsidRDefault="00E53829" w:rsidP="001012E1">
      <w:pPr>
        <w:pStyle w:val="Standard"/>
        <w:rPr>
          <w:rFonts w:ascii="Arial" w:hAnsi="Arial" w:cs="Arial"/>
          <w:b/>
          <w:bCs/>
        </w:rPr>
      </w:pPr>
      <w:r w:rsidRPr="00E53829">
        <w:rPr>
          <w:rFonts w:ascii="Arial" w:hAnsi="Arial" w:cs="Arial"/>
          <w:b/>
          <w:bCs/>
        </w:rPr>
        <w:t>В области сканирования:</w:t>
      </w:r>
    </w:p>
    <w:p w14:paraId="4A303EEF" w14:textId="69169563" w:rsidR="00654EA2" w:rsidRPr="00A229CC" w:rsidRDefault="00654EA2" w:rsidP="00654EA2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Грудной сегмент спинного мозга гомогенного сигнала с ровными четкими контурами. Паравертебральные мягкие ткани не изменены.</w:t>
      </w:r>
    </w:p>
    <w:p w14:paraId="1CA34DDB" w14:textId="77777777" w:rsidR="00E53829" w:rsidRDefault="00654EA2" w:rsidP="001012E1">
      <w:pPr>
        <w:pStyle w:val="Standard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ЗАКЛЮЧЕНИЕ</w:t>
      </w:r>
      <w:r>
        <w:rPr>
          <w:rFonts w:ascii="Arial" w:hAnsi="Arial" w:cs="Arial"/>
          <w:color w:val="000000"/>
        </w:rPr>
        <w:t xml:space="preserve">: </w:t>
      </w:r>
    </w:p>
    <w:p w14:paraId="3E850CFD" w14:textId="56D96A80" w:rsidR="00E53829" w:rsidRDefault="00E53829" w:rsidP="001012E1">
      <w:pPr>
        <w:pStyle w:val="Standar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МР признаков патологии грудного отдела позвоночника не выявлено.</w:t>
      </w:r>
    </w:p>
    <w:p w14:paraId="6642B78E" w14:textId="61E77A3F" w:rsidR="00654EA2" w:rsidRDefault="00654EA2" w:rsidP="001012E1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МР картина </w:t>
      </w:r>
      <w:r w:rsidR="00E53829">
        <w:rPr>
          <w:rFonts w:ascii="Arial" w:hAnsi="Arial" w:cs="Arial"/>
        </w:rPr>
        <w:t xml:space="preserve">начальных проявлений </w:t>
      </w:r>
      <w:r w:rsidR="002709D2">
        <w:rPr>
          <w:rFonts w:ascii="Arial" w:hAnsi="Arial" w:cs="Arial"/>
        </w:rPr>
        <w:t>дегенеративно-дистрофических изменений</w:t>
      </w:r>
      <w:r>
        <w:rPr>
          <w:rFonts w:ascii="Arial" w:hAnsi="Arial" w:cs="Arial"/>
        </w:rPr>
        <w:t xml:space="preserve"> грудного отдела позвоночника</w:t>
      </w:r>
      <w:r w:rsidR="001012E1">
        <w:rPr>
          <w:rFonts w:ascii="Arial" w:hAnsi="Arial" w:cs="Arial"/>
        </w:rPr>
        <w:t xml:space="preserve">. </w:t>
      </w:r>
    </w:p>
    <w:p w14:paraId="32F1E4B8" w14:textId="77777777" w:rsidR="00E53829" w:rsidRDefault="00E53829" w:rsidP="00E53829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МР картина дегенеративно-дистрофических изменений грудного отдела позвоночника. </w:t>
      </w:r>
    </w:p>
    <w:p w14:paraId="0D55E2FE" w14:textId="77777777" w:rsidR="00E53829" w:rsidRDefault="00E53829" w:rsidP="001012E1">
      <w:pPr>
        <w:pStyle w:val="Standard"/>
        <w:rPr>
          <w:rFonts w:ascii="Arial" w:hAnsi="Arial" w:cs="Arial"/>
        </w:rPr>
      </w:pPr>
    </w:p>
    <w:p w14:paraId="421DB335" w14:textId="138E88B0" w:rsidR="00E53829" w:rsidRDefault="00E53829" w:rsidP="001012E1">
      <w:pPr>
        <w:pStyle w:val="Standard"/>
        <w:rPr>
          <w:rFonts w:ascii="Arial" w:hAnsi="Arial" w:cs="Arial"/>
          <w:lang w:val="en-US"/>
        </w:rPr>
      </w:pPr>
      <w:r>
        <w:rPr>
          <w:rFonts w:ascii="Arial" w:hAnsi="Arial" w:cs="Arial"/>
        </w:rPr>
        <w:t>Пролабирование</w:t>
      </w:r>
      <w:r w:rsidRPr="00E53829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межпозвонковых</w:t>
      </w:r>
      <w:r w:rsidRPr="00E53829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дисков</w:t>
      </w:r>
      <w:r w:rsidRPr="00E53829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на</w:t>
      </w:r>
      <w:r w:rsidRPr="00E53829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уровнях</w:t>
      </w:r>
      <w:r w:rsidRPr="00E53829">
        <w:rPr>
          <w:rFonts w:ascii="Arial" w:hAnsi="Arial" w:cs="Arial"/>
          <w:lang w:val="en-US"/>
        </w:rPr>
        <w:t xml:space="preserve"> </w:t>
      </w:r>
      <w:r w:rsidR="00A229CC">
        <w:rPr>
          <w:rFonts w:ascii="Arial" w:hAnsi="Arial" w:cs="Arial"/>
          <w:lang w:val="en-US"/>
        </w:rPr>
        <w:t xml:space="preserve">C1-Th1, </w:t>
      </w:r>
      <w:r>
        <w:rPr>
          <w:rFonts w:ascii="Arial" w:hAnsi="Arial" w:cs="Arial"/>
          <w:lang w:val="en-US"/>
        </w:rPr>
        <w:t>Th</w:t>
      </w:r>
      <w:r>
        <w:rPr>
          <w:rFonts w:ascii="Arial" w:hAnsi="Arial" w:cs="Arial"/>
          <w:lang w:val="en-US"/>
        </w:rPr>
        <w:t>1</w:t>
      </w:r>
      <w:r>
        <w:rPr>
          <w:rFonts w:ascii="Arial" w:hAnsi="Arial" w:cs="Arial"/>
          <w:lang w:val="en-US"/>
        </w:rPr>
        <w:t>-Th</w:t>
      </w:r>
      <w:r>
        <w:rPr>
          <w:rFonts w:ascii="Arial" w:hAnsi="Arial" w:cs="Arial"/>
          <w:lang w:val="en-US"/>
        </w:rPr>
        <w:t xml:space="preserve">2, </w:t>
      </w:r>
      <w:r>
        <w:rPr>
          <w:rFonts w:ascii="Arial" w:hAnsi="Arial" w:cs="Arial"/>
          <w:lang w:val="en-US"/>
        </w:rPr>
        <w:t>Th</w:t>
      </w:r>
      <w:r>
        <w:rPr>
          <w:rFonts w:ascii="Arial" w:hAnsi="Arial" w:cs="Arial"/>
          <w:lang w:val="en-US"/>
        </w:rPr>
        <w:t>2</w:t>
      </w:r>
      <w:r>
        <w:rPr>
          <w:rFonts w:ascii="Arial" w:hAnsi="Arial" w:cs="Arial"/>
          <w:lang w:val="en-US"/>
        </w:rPr>
        <w:t>-Th</w:t>
      </w:r>
      <w:r>
        <w:rPr>
          <w:rFonts w:ascii="Arial" w:hAnsi="Arial" w:cs="Arial"/>
          <w:lang w:val="en-US"/>
        </w:rPr>
        <w:t>3, Th3-Th4, Th</w:t>
      </w:r>
      <w:r w:rsidRPr="00E53829">
        <w:rPr>
          <w:rFonts w:ascii="Arial" w:hAnsi="Arial" w:cs="Arial"/>
          <w:lang w:val="en-US"/>
        </w:rPr>
        <w:t>4-</w:t>
      </w:r>
      <w:r>
        <w:rPr>
          <w:rFonts w:ascii="Arial" w:hAnsi="Arial" w:cs="Arial"/>
          <w:lang w:val="en-US"/>
        </w:rPr>
        <w:t>Th</w:t>
      </w:r>
      <w:r w:rsidRPr="00E53829">
        <w:rPr>
          <w:rFonts w:ascii="Arial" w:hAnsi="Arial" w:cs="Arial"/>
          <w:lang w:val="en-US"/>
        </w:rPr>
        <w:t xml:space="preserve">5, </w:t>
      </w:r>
      <w:r>
        <w:rPr>
          <w:rFonts w:ascii="Arial" w:hAnsi="Arial" w:cs="Arial"/>
          <w:lang w:val="en-US"/>
        </w:rPr>
        <w:t>Th</w:t>
      </w:r>
      <w:r w:rsidRPr="00E53829">
        <w:rPr>
          <w:rFonts w:ascii="Arial" w:hAnsi="Arial" w:cs="Arial"/>
          <w:lang w:val="en-US"/>
        </w:rPr>
        <w:t>5-</w:t>
      </w:r>
      <w:r>
        <w:rPr>
          <w:rFonts w:ascii="Arial" w:hAnsi="Arial" w:cs="Arial"/>
          <w:lang w:val="en-US"/>
        </w:rPr>
        <w:t>Th</w:t>
      </w:r>
      <w:r w:rsidRPr="00E53829">
        <w:rPr>
          <w:rFonts w:ascii="Arial" w:hAnsi="Arial" w:cs="Arial"/>
          <w:lang w:val="en-US"/>
        </w:rPr>
        <w:t xml:space="preserve">6, </w:t>
      </w:r>
      <w:r>
        <w:rPr>
          <w:rFonts w:ascii="Arial" w:hAnsi="Arial" w:cs="Arial"/>
          <w:lang w:val="en-US"/>
        </w:rPr>
        <w:t>Th</w:t>
      </w:r>
      <w:r w:rsidRPr="00E53829">
        <w:rPr>
          <w:rFonts w:ascii="Arial" w:hAnsi="Arial" w:cs="Arial"/>
          <w:lang w:val="en-US"/>
        </w:rPr>
        <w:t>6-</w:t>
      </w:r>
      <w:r>
        <w:rPr>
          <w:rFonts w:ascii="Arial" w:hAnsi="Arial" w:cs="Arial"/>
          <w:lang w:val="en-US"/>
        </w:rPr>
        <w:t>Th</w:t>
      </w:r>
      <w:r w:rsidRPr="00E53829">
        <w:rPr>
          <w:rFonts w:ascii="Arial" w:hAnsi="Arial" w:cs="Arial"/>
          <w:lang w:val="en-US"/>
        </w:rPr>
        <w:t xml:space="preserve">7, </w:t>
      </w:r>
      <w:r>
        <w:rPr>
          <w:rFonts w:ascii="Arial" w:hAnsi="Arial" w:cs="Arial"/>
          <w:lang w:val="en-US"/>
        </w:rPr>
        <w:t>Th7-Th8, Th8-Th9, Th9-Th10, Th10-Th11, Th11-Th12.</w:t>
      </w:r>
    </w:p>
    <w:p w14:paraId="529F611C" w14:textId="77777777" w:rsidR="00A229CC" w:rsidRDefault="00A229CC" w:rsidP="001012E1">
      <w:pPr>
        <w:pStyle w:val="Standard"/>
        <w:rPr>
          <w:rFonts w:ascii="Arial" w:hAnsi="Arial" w:cs="Arial"/>
          <w:lang w:val="en-US"/>
        </w:rPr>
      </w:pPr>
    </w:p>
    <w:p w14:paraId="625377EA" w14:textId="50C45916" w:rsidR="00A229CC" w:rsidRDefault="00A229CC" w:rsidP="001012E1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Протрузия межпозвонкового диска </w:t>
      </w:r>
      <w:r>
        <w:rPr>
          <w:rFonts w:ascii="Arial" w:hAnsi="Arial" w:cs="Arial"/>
          <w:lang w:val="en-US"/>
        </w:rPr>
        <w:t>Th</w:t>
      </w:r>
      <w:r w:rsidRPr="00A229CC">
        <w:rPr>
          <w:rFonts w:ascii="Arial" w:hAnsi="Arial" w:cs="Arial"/>
        </w:rPr>
        <w:t>5-</w:t>
      </w:r>
      <w:r>
        <w:rPr>
          <w:rFonts w:ascii="Arial" w:hAnsi="Arial" w:cs="Arial"/>
          <w:lang w:val="en-US"/>
        </w:rPr>
        <w:t>Th</w:t>
      </w:r>
      <w:r w:rsidRPr="00A229CC">
        <w:rPr>
          <w:rFonts w:ascii="Arial" w:hAnsi="Arial" w:cs="Arial"/>
        </w:rPr>
        <w:t>6</w:t>
      </w:r>
      <w:r>
        <w:rPr>
          <w:rFonts w:ascii="Arial" w:hAnsi="Arial" w:cs="Arial"/>
        </w:rPr>
        <w:t>.</w:t>
      </w:r>
    </w:p>
    <w:p w14:paraId="1FEDA672" w14:textId="77777777" w:rsidR="00A229CC" w:rsidRDefault="00A229CC" w:rsidP="001012E1">
      <w:pPr>
        <w:pStyle w:val="Standard"/>
        <w:rPr>
          <w:rFonts w:ascii="Arial" w:hAnsi="Arial" w:cs="Arial"/>
        </w:rPr>
      </w:pPr>
    </w:p>
    <w:p w14:paraId="4151696E" w14:textId="28FE1710" w:rsidR="00A229CC" w:rsidRDefault="00A229CC" w:rsidP="001012E1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Гемангиома тела </w:t>
      </w:r>
      <w:r>
        <w:rPr>
          <w:rFonts w:ascii="Arial" w:hAnsi="Arial" w:cs="Arial"/>
          <w:lang w:val="en-US"/>
        </w:rPr>
        <w:t>Th5</w:t>
      </w:r>
      <w:r>
        <w:rPr>
          <w:rFonts w:ascii="Arial" w:hAnsi="Arial" w:cs="Arial"/>
        </w:rPr>
        <w:t xml:space="preserve"> позвонка.</w:t>
      </w:r>
    </w:p>
    <w:p w14:paraId="2187D5B9" w14:textId="33B2AFFF" w:rsidR="00A229CC" w:rsidRPr="00A229CC" w:rsidRDefault="00A229CC" w:rsidP="001012E1">
      <w:pPr>
        <w:pStyle w:val="Standard"/>
        <w:rPr>
          <w:rFonts w:ascii="Arial" w:hAnsi="Arial" w:cs="Arial"/>
          <w:lang w:val="en-US"/>
        </w:rPr>
      </w:pPr>
      <w:r>
        <w:rPr>
          <w:rFonts w:ascii="Arial" w:hAnsi="Arial" w:cs="Arial"/>
        </w:rPr>
        <w:lastRenderedPageBreak/>
        <w:t>Гемангиомы</w:t>
      </w:r>
      <w:r w:rsidRPr="00A229C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тел</w:t>
      </w:r>
      <w:r w:rsidRPr="00A229C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Th</w:t>
      </w:r>
      <w:r>
        <w:rPr>
          <w:rFonts w:ascii="Arial" w:hAnsi="Arial" w:cs="Arial"/>
          <w:lang w:val="en-US"/>
        </w:rPr>
        <w:t xml:space="preserve">1, </w:t>
      </w:r>
      <w:r>
        <w:rPr>
          <w:rFonts w:ascii="Arial" w:hAnsi="Arial" w:cs="Arial"/>
          <w:lang w:val="en-US"/>
        </w:rPr>
        <w:t>Th</w:t>
      </w:r>
      <w:r>
        <w:rPr>
          <w:rFonts w:ascii="Arial" w:hAnsi="Arial" w:cs="Arial"/>
          <w:lang w:val="en-US"/>
        </w:rPr>
        <w:t xml:space="preserve">2, </w:t>
      </w:r>
      <w:r>
        <w:rPr>
          <w:rFonts w:ascii="Arial" w:hAnsi="Arial" w:cs="Arial"/>
          <w:lang w:val="en-US"/>
        </w:rPr>
        <w:t>Th</w:t>
      </w:r>
      <w:r>
        <w:rPr>
          <w:rFonts w:ascii="Arial" w:hAnsi="Arial" w:cs="Arial"/>
          <w:lang w:val="en-US"/>
        </w:rPr>
        <w:t xml:space="preserve">3 </w:t>
      </w:r>
      <w:r>
        <w:rPr>
          <w:rFonts w:ascii="Arial" w:hAnsi="Arial" w:cs="Arial"/>
        </w:rPr>
        <w:t>позвонков</w:t>
      </w:r>
    </w:p>
    <w:p w14:paraId="024F2706" w14:textId="4B13C5D8" w:rsidR="00A229CC" w:rsidRPr="00A229CC" w:rsidRDefault="00A229CC" w:rsidP="001012E1">
      <w:pPr>
        <w:pStyle w:val="Standard"/>
        <w:rPr>
          <w:rFonts w:ascii="Arial" w:hAnsi="Arial" w:cs="Arial"/>
          <w:lang w:val="en-US"/>
        </w:rPr>
      </w:pPr>
    </w:p>
    <w:p w14:paraId="6B28259C" w14:textId="77777777" w:rsidR="00BD5BCA" w:rsidRPr="00A229CC" w:rsidRDefault="00BD5BCA" w:rsidP="001012E1">
      <w:pPr>
        <w:pStyle w:val="Standard"/>
        <w:rPr>
          <w:rFonts w:ascii="Arial" w:hAnsi="Arial" w:cs="Arial"/>
          <w:lang w:val="en-US"/>
        </w:rPr>
      </w:pPr>
    </w:p>
    <w:p w14:paraId="15B942F0" w14:textId="77777777" w:rsidR="00E53829" w:rsidRPr="00A229CC" w:rsidRDefault="00E53829" w:rsidP="001012E1">
      <w:pPr>
        <w:pStyle w:val="Standard"/>
        <w:rPr>
          <w:rFonts w:ascii="Arial" w:hAnsi="Arial" w:cs="Arial"/>
          <w:lang w:val="en-US"/>
        </w:rPr>
      </w:pPr>
    </w:p>
    <w:p w14:paraId="60A4F375" w14:textId="030B7159" w:rsidR="00E6765C" w:rsidRPr="00A229CC" w:rsidRDefault="00E6765C">
      <w:pPr>
        <w:widowControl w:val="0"/>
        <w:spacing w:after="120"/>
        <w:contextualSpacing/>
        <w:jc w:val="both"/>
        <w:rPr>
          <w:rFonts w:cs="Arial"/>
          <w:color w:val="000000"/>
          <w:lang w:val="en-US"/>
        </w:rPr>
      </w:pPr>
    </w:p>
    <w:sectPr w:rsidR="00E6765C" w:rsidRPr="00A229CC">
      <w:headerReference w:type="default" r:id="rId6"/>
      <w:footerReference w:type="default" r:id="rId7"/>
      <w:pgSz w:w="11906" w:h="16838"/>
      <w:pgMar w:top="930" w:right="363" w:bottom="284" w:left="567" w:header="426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550F7E" w14:textId="77777777" w:rsidR="007D59D1" w:rsidRDefault="007D59D1">
      <w:pPr>
        <w:spacing w:after="0" w:line="240" w:lineRule="auto"/>
      </w:pPr>
      <w:r>
        <w:separator/>
      </w:r>
    </w:p>
  </w:endnote>
  <w:endnote w:type="continuationSeparator" w:id="0">
    <w:p w14:paraId="3E01B478" w14:textId="77777777" w:rsidR="007D59D1" w:rsidRDefault="007D5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DejaVu Sans">
    <w:altName w:val="Verdana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8310B" w14:textId="1D9461EE" w:rsidR="00E6765C" w:rsidRDefault="00E6765C">
    <w:pPr>
      <w:pStyle w:val="Footer"/>
      <w:ind w:left="-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C038D0" w14:textId="77777777" w:rsidR="007D59D1" w:rsidRDefault="007D59D1">
      <w:pPr>
        <w:spacing w:after="0" w:line="240" w:lineRule="auto"/>
      </w:pPr>
      <w:r>
        <w:separator/>
      </w:r>
    </w:p>
  </w:footnote>
  <w:footnote w:type="continuationSeparator" w:id="0">
    <w:p w14:paraId="62A0C1D1" w14:textId="77777777" w:rsidR="007D59D1" w:rsidRDefault="007D5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8F101" w14:textId="1554D27B" w:rsidR="00E6765C" w:rsidRDefault="00E6765C">
    <w:pPr>
      <w:pStyle w:val="Header"/>
      <w:jc w:val="right"/>
      <w:rPr>
        <w:rFonts w:ascii="Arial" w:hAnsi="Arial" w:cs="Arial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5C"/>
    <w:rsid w:val="000065E5"/>
    <w:rsid w:val="00025BF9"/>
    <w:rsid w:val="00047410"/>
    <w:rsid w:val="000861DE"/>
    <w:rsid w:val="000A4F63"/>
    <w:rsid w:val="001012E1"/>
    <w:rsid w:val="001C4573"/>
    <w:rsid w:val="001C47C6"/>
    <w:rsid w:val="001F239E"/>
    <w:rsid w:val="00221E94"/>
    <w:rsid w:val="00226DAA"/>
    <w:rsid w:val="00227755"/>
    <w:rsid w:val="002709D2"/>
    <w:rsid w:val="002E5DFA"/>
    <w:rsid w:val="002F3512"/>
    <w:rsid w:val="00311EAE"/>
    <w:rsid w:val="00323705"/>
    <w:rsid w:val="003734B6"/>
    <w:rsid w:val="00377C42"/>
    <w:rsid w:val="003B2E1A"/>
    <w:rsid w:val="0042677D"/>
    <w:rsid w:val="00427BBF"/>
    <w:rsid w:val="004705C5"/>
    <w:rsid w:val="004B36AD"/>
    <w:rsid w:val="004C3353"/>
    <w:rsid w:val="00560298"/>
    <w:rsid w:val="005845F7"/>
    <w:rsid w:val="005A19E8"/>
    <w:rsid w:val="005A4FC7"/>
    <w:rsid w:val="005C37D1"/>
    <w:rsid w:val="005F7BE9"/>
    <w:rsid w:val="00600145"/>
    <w:rsid w:val="00650727"/>
    <w:rsid w:val="00654EA2"/>
    <w:rsid w:val="00663D2F"/>
    <w:rsid w:val="006846D0"/>
    <w:rsid w:val="00695CCE"/>
    <w:rsid w:val="007316A4"/>
    <w:rsid w:val="00732D49"/>
    <w:rsid w:val="00744217"/>
    <w:rsid w:val="007473AD"/>
    <w:rsid w:val="007713E8"/>
    <w:rsid w:val="00772B96"/>
    <w:rsid w:val="007D58C2"/>
    <w:rsid w:val="007D59D1"/>
    <w:rsid w:val="007E4639"/>
    <w:rsid w:val="007E500C"/>
    <w:rsid w:val="007F016E"/>
    <w:rsid w:val="00817458"/>
    <w:rsid w:val="00836058"/>
    <w:rsid w:val="00844D01"/>
    <w:rsid w:val="008B03D4"/>
    <w:rsid w:val="008B0DFB"/>
    <w:rsid w:val="008B747B"/>
    <w:rsid w:val="008E34D9"/>
    <w:rsid w:val="009811AD"/>
    <w:rsid w:val="00985E48"/>
    <w:rsid w:val="00986713"/>
    <w:rsid w:val="009967A4"/>
    <w:rsid w:val="009B3741"/>
    <w:rsid w:val="00A229CC"/>
    <w:rsid w:val="00A45674"/>
    <w:rsid w:val="00A76B27"/>
    <w:rsid w:val="00AB64FB"/>
    <w:rsid w:val="00B121F9"/>
    <w:rsid w:val="00B22C50"/>
    <w:rsid w:val="00B34E03"/>
    <w:rsid w:val="00BC665A"/>
    <w:rsid w:val="00BD5BCA"/>
    <w:rsid w:val="00C000F7"/>
    <w:rsid w:val="00C24BB2"/>
    <w:rsid w:val="00C33207"/>
    <w:rsid w:val="00C920D9"/>
    <w:rsid w:val="00CF006A"/>
    <w:rsid w:val="00D1230A"/>
    <w:rsid w:val="00D21205"/>
    <w:rsid w:val="00D4322F"/>
    <w:rsid w:val="00E53829"/>
    <w:rsid w:val="00E61B37"/>
    <w:rsid w:val="00E62B7A"/>
    <w:rsid w:val="00E62E83"/>
    <w:rsid w:val="00E6765C"/>
    <w:rsid w:val="00E85651"/>
    <w:rsid w:val="00F508E0"/>
    <w:rsid w:val="00FA6C0F"/>
    <w:rsid w:val="00FE4F26"/>
    <w:rsid w:val="00FF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B64A68"/>
  <w15:docId w15:val="{07D2AB85-22AC-4E4E-B4AE-F6FD0522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D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27F35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F4940"/>
  </w:style>
  <w:style w:type="character" w:customStyle="1" w:styleId="FooterChar">
    <w:name w:val="Footer Char"/>
    <w:basedOn w:val="DefaultParagraphFont"/>
    <w:link w:val="Footer"/>
    <w:uiPriority w:val="99"/>
    <w:qFormat/>
    <w:rsid w:val="001F4940"/>
  </w:style>
  <w:style w:type="character" w:customStyle="1" w:styleId="A">
    <w:name w:val="Нет A"/>
    <w:qFormat/>
    <w:rsid w:val="003329E2"/>
    <w:rPr>
      <w:lang w:val="ru-RU"/>
    </w:rPr>
  </w:style>
  <w:style w:type="character" w:styleId="Emphasis">
    <w:name w:val="Emphasis"/>
    <w:qFormat/>
    <w:rPr>
      <w:i/>
      <w:iCs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27F3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0">
    <w:name w:val="Колонтитул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F4940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F494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Standard">
    <w:name w:val="Standard"/>
    <w:qFormat/>
    <w:rsid w:val="001F4940"/>
    <w:pPr>
      <w:widowControl w:val="0"/>
      <w:textAlignment w:val="baseline"/>
    </w:pPr>
    <w:rPr>
      <w:rFonts w:ascii="Times New Roman" w:eastAsia="DejaVu Sans" w:hAnsi="Times New Roman" w:cs="DejaVu Sans"/>
      <w:kern w:val="2"/>
      <w:sz w:val="24"/>
      <w:szCs w:val="24"/>
      <w:lang w:eastAsia="zh-CN" w:bidi="hi-IN"/>
    </w:rPr>
  </w:style>
  <w:style w:type="paragraph" w:customStyle="1" w:styleId="Textbodyindent">
    <w:name w:val="Text body indent"/>
    <w:basedOn w:val="Standard"/>
    <w:qFormat/>
    <w:rsid w:val="001F4940"/>
    <w:pPr>
      <w:ind w:firstLine="720"/>
    </w:pPr>
    <w:rPr>
      <w:sz w:val="28"/>
    </w:rPr>
  </w:style>
  <w:style w:type="paragraph" w:styleId="NoSpacing">
    <w:name w:val="No Spacing"/>
    <w:qFormat/>
    <w:rPr>
      <w:rFonts w:cs="Calibr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LyzzyGuu</dc:creator>
  <dc:description/>
  <cp:lastModifiedBy>Denis Korolev</cp:lastModifiedBy>
  <cp:revision>3</cp:revision>
  <dcterms:created xsi:type="dcterms:W3CDTF">2024-08-14T17:04:00Z</dcterms:created>
  <dcterms:modified xsi:type="dcterms:W3CDTF">2024-08-14T17:28:00Z</dcterms:modified>
  <dc:language>ru-RU</dc:language>
</cp:coreProperties>
</file>