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2B" w:rsidRDefault="006B7523">
      <w:r>
        <w:t>tes</w:t>
      </w:r>
      <w:bookmarkStart w:id="0" w:name="_GoBack"/>
      <w:bookmarkEnd w:id="0"/>
    </w:p>
    <w:sectPr w:rsidR="00D0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23"/>
    <w:rsid w:val="006B7523"/>
    <w:rsid w:val="00D0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16EF"/>
  <w15:chartTrackingRefBased/>
  <w15:docId w15:val="{6091418E-96A2-4554-93EB-BD2FCA9D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Kurnia</dc:creator>
  <cp:keywords/>
  <dc:description/>
  <cp:lastModifiedBy>Deni Kurnia</cp:lastModifiedBy>
  <cp:revision>1</cp:revision>
  <dcterms:created xsi:type="dcterms:W3CDTF">2021-10-16T17:44:00Z</dcterms:created>
  <dcterms:modified xsi:type="dcterms:W3CDTF">2021-10-16T17:44:00Z</dcterms:modified>
</cp:coreProperties>
</file>