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C80668" w:rsidRDefault="00C80668" w:rsidP="000C24AE">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113C00" w:rsidRDefault="00017FDC"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C1545A" w:rsidRPr="00C1545A">
        <w:rPr>
          <w:rFonts w:ascii="Times New Roman" w:hAnsi="Times New Roman"/>
          <w:b/>
          <w:sz w:val="24"/>
          <w:lang w:val="en-US"/>
        </w:rPr>
        <w:drawing>
          <wp:inline distT="0" distB="0" distL="0" distR="0">
            <wp:extent cx="5039995" cy="2077804"/>
            <wp:effectExtent l="0" t="0" r="8255" b="0"/>
            <wp:docPr id="6" name="Picture 6"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kerangka_peneliti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077804"/>
                    </a:xfrm>
                    <a:prstGeom prst="rect">
                      <a:avLst/>
                    </a:prstGeom>
                    <a:noFill/>
                    <a:ln>
                      <a:no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Terdapat tiga aktivitas utama yang harus dilakukan pada tahap pra produksi. Aktivitas-aktivitas tersebut meliputi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7B26B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Dalam membangun program aplikasi ini diperlukan alat-alat pendukung berupa perangkat keras (</w:t>
      </w:r>
      <w:r w:rsidRPr="007B26B3">
        <w:rPr>
          <w:rFonts w:ascii="Times New Roman" w:hAnsi="Times New Roman" w:cs="Times New Roman"/>
          <w:i/>
          <w:sz w:val="24"/>
          <w:lang w:val="id-ID"/>
        </w:rPr>
        <w:t>hardware</w:t>
      </w:r>
      <w:r>
        <w:rPr>
          <w:rFonts w:ascii="Times New Roman" w:hAnsi="Times New Roman" w:cs="Times New Roman"/>
          <w:sz w:val="24"/>
          <w:lang w:val="id-ID"/>
        </w:rPr>
        <w:t>) dan perangkat lunak (</w:t>
      </w:r>
      <w:r w:rsidRPr="007B26B3">
        <w:rPr>
          <w:rFonts w:ascii="Times New Roman" w:hAnsi="Times New Roman" w:cs="Times New Roman"/>
          <w:i/>
          <w:sz w:val="24"/>
          <w:lang w:val="id-ID"/>
        </w:rPr>
        <w:t>software</w:t>
      </w:r>
      <w:r>
        <w:rPr>
          <w:rFonts w:ascii="Times New Roman" w:hAnsi="Times New Roman" w:cs="Times New Roman"/>
          <w:sz w:val="24"/>
          <w:lang w:val="id-ID"/>
        </w:rPr>
        <w:t>). Spesifikasi perangkat keras yang digunakan dalam penulisan ini dapat dilihat pada tabel 3.1. Spesifikasi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E81B77"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Sebelum pengerjaan aplikasi ini dilaksanakan, telah dilakukan perancangan struktur projek </w:t>
      </w:r>
      <w:r>
        <w:rPr>
          <w:rFonts w:ascii="Times New Roman" w:hAnsi="Times New Roman" w:cs="Times New Roman"/>
          <w:i/>
          <w:sz w:val="24"/>
          <w:lang w:val="id-ID"/>
        </w:rPr>
        <w:t xml:space="preserve">platform dependent </w:t>
      </w:r>
      <w:r>
        <w:rPr>
          <w:rFonts w:ascii="Times New Roman" w:hAnsi="Times New Roman" w:cs="Times New Roman"/>
          <w:sz w:val="24"/>
          <w:lang w:val="id-ID"/>
        </w:rPr>
        <w:t xml:space="preserve">dan </w:t>
      </w:r>
      <w:r>
        <w:rPr>
          <w:rFonts w:ascii="Times New Roman" w:hAnsi="Times New Roman" w:cs="Times New Roman"/>
          <w:i/>
          <w:sz w:val="24"/>
          <w:lang w:val="id-ID"/>
        </w:rPr>
        <w:t>in-source</w:t>
      </w:r>
      <w:r>
        <w:rPr>
          <w:rFonts w:ascii="Times New Roman" w:hAnsi="Times New Roman" w:cs="Times New Roman"/>
          <w:sz w:val="24"/>
          <w:lang w:val="id-ID"/>
        </w:rPr>
        <w:t xml:space="preserve">. </w:t>
      </w:r>
    </w:p>
    <w:p w:rsidR="00B00CA9" w:rsidRPr="001777C4" w:rsidRDefault="00B00CA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sistem operasi saja. Isi dari </w:t>
      </w:r>
      <w:r w:rsidRPr="00EB7426">
        <w:rPr>
          <w:rFonts w:ascii="Times New Roman" w:hAnsi="Times New Roman" w:cs="Times New Roman"/>
          <w:i/>
          <w:sz w:val="24"/>
          <w:lang w:val="id-ID"/>
        </w:rPr>
        <w:t>source code</w:t>
      </w:r>
      <w:r>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Pr>
          <w:rFonts w:ascii="Times New Roman" w:hAnsi="Times New Roman" w:cs="Times New Roman"/>
          <w:sz w:val="24"/>
          <w:lang w:val="id-ID"/>
        </w:rPr>
        <w:t xml:space="preserve">Pengerjaan aplikasi ini menggunakan </w:t>
      </w:r>
      <w:r w:rsidRPr="009C3C33">
        <w:rPr>
          <w:rFonts w:ascii="Times New Roman" w:hAnsi="Times New Roman" w:cs="Times New Roman"/>
          <w:i/>
          <w:sz w:val="24"/>
          <w:lang w:val="id-ID"/>
        </w:rPr>
        <w:t>Visual Studio</w:t>
      </w:r>
      <w:r w:rsidR="00302A5C">
        <w:rPr>
          <w:rFonts w:ascii="Times New Roman" w:hAnsi="Times New Roman" w:cs="Times New Roman"/>
          <w:i/>
          <w:sz w:val="24"/>
          <w:lang w:val="id-ID"/>
        </w:rPr>
        <w:t xml:space="preserve"> 15</w:t>
      </w:r>
      <w:r w:rsidRPr="009C3C33">
        <w:rPr>
          <w:rFonts w:ascii="Times New Roman" w:hAnsi="Times New Roman" w:cs="Times New Roman"/>
          <w:i/>
          <w:sz w:val="24"/>
          <w:lang w:val="id-ID"/>
        </w:rPr>
        <w:t xml:space="preserve"> 2017 </w:t>
      </w:r>
      <w:r w:rsidRPr="009C3C33">
        <w:rPr>
          <w:rFonts w:ascii="Times New Roman" w:hAnsi="Times New Roman" w:cs="Times New Roman"/>
          <w:i/>
          <w:sz w:val="24"/>
          <w:lang w:val="id-ID"/>
        </w:rPr>
        <w:lastRenderedPageBreak/>
        <w:t>Community Edition</w:t>
      </w:r>
      <w:r>
        <w:rPr>
          <w:rFonts w:ascii="Times New Roman" w:hAnsi="Times New Roman" w:cs="Times New Roman"/>
          <w:i/>
          <w:sz w:val="24"/>
          <w:lang w:val="id-ID"/>
        </w:rPr>
        <w:t xml:space="preserve"> </w:t>
      </w:r>
      <w:r>
        <w:rPr>
          <w:rFonts w:ascii="Times New Roman" w:hAnsi="Times New Roman" w:cs="Times New Roman"/>
          <w:sz w:val="24"/>
          <w:lang w:val="id-ID"/>
        </w:rPr>
        <w:t xml:space="preserve">pada sistem operasi </w:t>
      </w:r>
      <w:r w:rsidRPr="009C3C33">
        <w:rPr>
          <w:rFonts w:ascii="Times New Roman" w:hAnsi="Times New Roman" w:cs="Times New Roman"/>
          <w:i/>
          <w:sz w:val="24"/>
          <w:lang w:val="id-ID"/>
        </w:rPr>
        <w:t>Windows 10</w:t>
      </w:r>
      <w:r w:rsidR="009C3C33" w:rsidRPr="009C3C33">
        <w:rPr>
          <w:rFonts w:ascii="Times New Roman" w:hAnsi="Times New Roman" w:cs="Times New Roman"/>
          <w:i/>
          <w:sz w:val="24"/>
          <w:lang w:val="id-ID"/>
        </w:rPr>
        <w:t xml:space="preserve"> Home</w:t>
      </w:r>
      <w:r>
        <w:rPr>
          <w:rFonts w:ascii="Times New Roman" w:hAnsi="Times New Roman" w:cs="Times New Roman"/>
          <w:sz w:val="24"/>
          <w:lang w:val="id-ID"/>
        </w:rPr>
        <w:t xml:space="preserve">. Contoh penggunaannya ditampilkan pada </w:t>
      </w:r>
      <w:r w:rsidRPr="001777C4">
        <w:rPr>
          <w:rFonts w:ascii="Times New Roman" w:hAnsi="Times New Roman" w:cs="Times New Roman"/>
          <w:sz w:val="24"/>
          <w:lang w:val="id-ID"/>
        </w:rPr>
        <w:t>gambar 3.2.</w:t>
      </w:r>
    </w:p>
    <w:p w:rsidR="00F75C8E" w:rsidRPr="000C24AE" w:rsidRDefault="00B00CA9" w:rsidP="000C24AE">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736678" cy="27481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1434" cy="2750952"/>
                    </a:xfrm>
                    <a:prstGeom prst="rect">
                      <a:avLst/>
                    </a:prstGeom>
                  </pic:spPr>
                </pic:pic>
              </a:graphicData>
            </a:graphic>
          </wp:inline>
        </w:drawing>
      </w:r>
      <w:r w:rsidRPr="00795066">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0C24AE" w:rsidRDefault="000C24AE" w:rsidP="000C24AE">
      <w:pPr>
        <w:spacing w:after="0" w:line="360" w:lineRule="auto"/>
        <w:ind w:left="720"/>
        <w:jc w:val="both"/>
        <w:rPr>
          <w:rFonts w:ascii="Times New Roman" w:hAnsi="Times New Roman" w:cs="Times New Roman"/>
          <w:sz w:val="24"/>
          <w:lang w:val="id-ID"/>
        </w:rPr>
      </w:pPr>
    </w:p>
    <w:p w:rsidR="00FE5E23" w:rsidRDefault="00F75C8E"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projek </w:t>
      </w:r>
      <w:r w:rsidR="007368F9" w:rsidRPr="007368F9">
        <w:rPr>
          <w:rFonts w:ascii="Times New Roman" w:hAnsi="Times New Roman" w:cs="Times New Roman"/>
          <w:i/>
          <w:sz w:val="24"/>
          <w:lang w:val="id-ID"/>
        </w:rPr>
        <w:t>Visual S</w:t>
      </w:r>
      <w:r w:rsidR="00685874" w:rsidRPr="007368F9">
        <w:rPr>
          <w:rFonts w:ascii="Times New Roman" w:hAnsi="Times New Roman" w:cs="Times New Roman"/>
          <w:i/>
          <w:sz w:val="24"/>
          <w:lang w:val="id-ID"/>
        </w:rPr>
        <w:t>tudio</w:t>
      </w:r>
      <w:r w:rsidR="00685874">
        <w:rPr>
          <w:rFonts w:ascii="Times New Roman" w:hAnsi="Times New Roman" w:cs="Times New Roman"/>
          <w:sz w:val="24"/>
          <w:lang w:val="id-ID"/>
        </w:rPr>
        <w:t xml:space="preserve"> dengan </w:t>
      </w:r>
      <w:r w:rsidR="007368F9" w:rsidRPr="007368F9">
        <w:rPr>
          <w:rFonts w:ascii="Times New Roman" w:hAnsi="Times New Roman" w:cs="Times New Roman"/>
          <w:i/>
          <w:sz w:val="24"/>
          <w:lang w:val="id-ID"/>
        </w:rPr>
        <w:t>P</w:t>
      </w:r>
      <w:r w:rsidR="007368F9">
        <w:rPr>
          <w:rFonts w:ascii="Times New Roman" w:hAnsi="Times New Roman" w:cs="Times New Roman"/>
          <w:i/>
          <w:sz w:val="24"/>
          <w:lang w:val="id-ID"/>
        </w:rPr>
        <w:t>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FE5E23">
        <w:rPr>
          <w:rFonts w:ascii="Times New Roman" w:hAnsi="Times New Roman" w:cs="Times New Roman"/>
          <w:i/>
          <w:sz w:val="24"/>
          <w:lang w:val="id-ID"/>
        </w:rPr>
        <w:t>root</w:t>
      </w:r>
      <w:r>
        <w:rPr>
          <w:rFonts w:ascii="Times New Roman" w:hAnsi="Times New Roman" w:cs="Times New Roman"/>
          <w:sz w:val="24"/>
          <w:lang w:val="id-ID"/>
        </w:rPr>
        <w:t xml:space="preserve">  (STRUKTUR_PROJEK) merupakan akar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diluncurkan kepada calon pemakai.</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8C0AF7">
        <w:rPr>
          <w:rFonts w:ascii="Times New Roman" w:hAnsi="Times New Roman" w:cs="Times New Roman"/>
          <w:i/>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w:t>
      </w:r>
      <w:r>
        <w:rPr>
          <w:rFonts w:ascii="Times New Roman" w:hAnsi="Times New Roman" w:cs="Times New Roman"/>
          <w:sz w:val="24"/>
          <w:lang w:val="id-ID"/>
        </w:rPr>
        <w:lastRenderedPageBreak/>
        <w:t xml:space="preserve">yang telah diketik kedalam </w:t>
      </w:r>
      <w:r w:rsidRPr="008C0AF7">
        <w:rPr>
          <w:rFonts w:ascii="Times New Roman" w:hAnsi="Times New Roman" w:cs="Times New Roman"/>
          <w:i/>
          <w:sz w:val="24"/>
          <w:lang w:val="id-ID"/>
        </w:rPr>
        <w:t>file</w:t>
      </w:r>
      <w:r>
        <w:rPr>
          <w:rFonts w:ascii="Times New Roman" w:hAnsi="Times New Roman" w:cs="Times New Roman"/>
          <w:sz w:val="24"/>
          <w:lang w:val="id-ID"/>
        </w:rPr>
        <w:t xml:space="preserve"> .obj yang berisi representasi bahasa mesin.</w:t>
      </w:r>
      <w:r w:rsidR="009205C2">
        <w:rPr>
          <w:rFonts w:ascii="Times New Roman" w:hAnsi="Times New Roman" w:cs="Times New Roman"/>
          <w:sz w:val="24"/>
          <w:lang w:val="id-ID"/>
        </w:rPr>
        <w:t xml:space="preserve"> 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5A73B6">
        <w:rPr>
          <w:rFonts w:ascii="Times New Roman" w:hAnsi="Times New Roman" w:cs="Times New Roman"/>
          <w:i/>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hanya menggunakan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sebagai alat bantu pembentukan projek, sehingga berkas-berkas yang berkaitan dengan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disimpan didalam direktori </w:t>
      </w:r>
      <w:r w:rsidR="007A7BB6" w:rsidRPr="007A7BB6">
        <w:rPr>
          <w:rFonts w:ascii="Times New Roman" w:hAnsi="Times New Roman" w:cs="Times New Roman"/>
          <w:i/>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0C24AE">
      <w:pPr>
        <w:spacing w:after="0" w:line="360" w:lineRule="auto"/>
        <w:ind w:left="720"/>
        <w:jc w:val="center"/>
        <w:rPr>
          <w:rFonts w:ascii="Times New Roman" w:hAnsi="Times New Roman" w:cs="Times New Roman"/>
          <w:sz w:val="24"/>
          <w:lang w:val="id-ID"/>
        </w:rPr>
      </w:pPr>
      <w:r>
        <w:rPr>
          <w:noProof/>
        </w:rPr>
        <w:drawing>
          <wp:inline distT="0" distB="0" distL="0" distR="0" wp14:anchorId="0E507384" wp14:editId="00721DE4">
            <wp:extent cx="3034946" cy="24548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2334" cy="2485118"/>
                    </a:xfrm>
                    <a:prstGeom prst="rect">
                      <a:avLst/>
                    </a:prstGeom>
                  </pic:spPr>
                </pic:pic>
              </a:graphicData>
            </a:graphic>
          </wp:inline>
        </w:drawing>
      </w:r>
    </w:p>
    <w:p w:rsidR="00873927" w:rsidRDefault="00873927" w:rsidP="000C24AE">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6011F7" w:rsidRPr="006011F7" w:rsidRDefault="006011F7" w:rsidP="000C24AE">
      <w:pPr>
        <w:spacing w:after="0" w:line="360" w:lineRule="auto"/>
        <w:rPr>
          <w:lang w:val="id-ID"/>
        </w:rPr>
      </w:pPr>
    </w:p>
    <w:p w:rsidR="00873927" w:rsidRDefault="0043467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5C4DEE">
        <w:rPr>
          <w:rFonts w:ascii="Times New Roman" w:hAnsi="Times New Roman" w:cs="Times New Roman"/>
          <w:i/>
          <w:sz w:val="24"/>
          <w:lang w:val="id-ID"/>
        </w:rPr>
        <w:t xml:space="preserve"> (.bvh)</w:t>
      </w:r>
      <w:r w:rsidR="006F3848">
        <w:rPr>
          <w:rFonts w:ascii="Times New Roman" w:hAnsi="Times New Roman" w:cs="Times New Roman"/>
          <w:sz w:val="24"/>
          <w:lang w:val="id-ID"/>
        </w:rPr>
        <w:t>.</w:t>
      </w:r>
      <w:r w:rsidR="005C4DEE">
        <w:rPr>
          <w:rFonts w:ascii="Times New Roman" w:hAnsi="Times New Roman" w:cs="Times New Roman"/>
          <w:sz w:val="24"/>
          <w:lang w:val="id-ID"/>
        </w:rPr>
        <w:t xml:space="preserve"> </w:t>
      </w:r>
      <w:r w:rsidR="00C80BC2">
        <w:rPr>
          <w:rFonts w:ascii="Times New Roman" w:hAnsi="Times New Roman" w:cs="Times New Roman"/>
          <w:sz w:val="24"/>
          <w:lang w:val="id-ID"/>
        </w:rPr>
        <w:t xml:space="preserve">Pengelompokkan </w:t>
      </w:r>
      <w:bookmarkStart w:id="0" w:name="_GoBack"/>
      <w:bookmarkEnd w:id="0"/>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5C4DEE" w:rsidRPr="005C4DEE">
        <w:rPr>
          <w:rFonts w:ascii="Times New Roman" w:hAnsi="Times New Roman" w:cs="Times New Roman"/>
          <w:i/>
          <w:sz w:val="24"/>
          <w:lang w:val="id-ID"/>
        </w:rPr>
        <w:t>file .bvh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dibagi menjadi dua bagian yaitu:</w:t>
      </w:r>
    </w:p>
    <w:p w:rsid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lastRenderedPageBreak/>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kedua adalah tahap produksi dimana pengerjaan program dimulai. Tahap ini terdiri dari dua aktivitas utama, yaitu penentuan alur program secara umum dan penulisan program secara mendalam. Kedua aktivitas ini dibagi lagi menjadi beberapa langkah yang masing-masing langkah memiliki tujuan khusus.</w:t>
      </w:r>
    </w:p>
    <w:p w:rsidR="00C977CE" w:rsidRDefault="00C977CE" w:rsidP="000C24AE">
      <w:pPr>
        <w:spacing w:after="0" w:line="360" w:lineRule="auto"/>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282859" w:rsidRDefault="0028285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bentuk </w:t>
      </w:r>
      <w:r w:rsidRPr="008B3FFC">
        <w:rPr>
          <w:rFonts w:ascii="Times New Roman" w:hAnsi="Times New Roman" w:cs="Times New Roman"/>
          <w:i/>
          <w:sz w:val="24"/>
          <w:lang w:val="id-ID"/>
        </w:rPr>
        <w:t>Activity Diagram</w:t>
      </w:r>
      <w:r>
        <w:rPr>
          <w:rFonts w:ascii="Times New Roman" w:hAnsi="Times New Roman" w:cs="Times New Roman"/>
          <w:sz w:val="24"/>
          <w:lang w:val="id-ID"/>
        </w:rPr>
        <w:t xml:space="preserve"> dan </w:t>
      </w:r>
      <w:r w:rsidRPr="0052771A">
        <w:rPr>
          <w:rFonts w:ascii="Times New Roman" w:hAnsi="Times New Roman" w:cs="Times New Roman"/>
          <w:i/>
          <w:sz w:val="24"/>
          <w:lang w:val="id-ID"/>
        </w:rPr>
        <w:t>Flowchart Diagram</w:t>
      </w:r>
      <w:r>
        <w:rPr>
          <w:rFonts w:ascii="Times New Roman" w:hAnsi="Times New Roman" w:cs="Times New Roman"/>
          <w:sz w:val="24"/>
          <w:lang w:val="id-ID"/>
        </w:rPr>
        <w:t xml:space="preserve">. Activity Diagram digunakan untuk menggambarkan bagian-bagian penting secara lebih spesifik, sedangkan penggunaan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untuk menjelaskan alur aplikasi secara umum.</w:t>
      </w:r>
    </w:p>
    <w:p w:rsidR="00282859" w:rsidRDefault="0028285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Perancangan 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Alur program secara garis b</w:t>
      </w:r>
      <w:r w:rsidR="006B6FE4">
        <w:rPr>
          <w:rFonts w:ascii="Times New Roman" w:hAnsi="Times New Roman" w:cs="Times New Roman"/>
          <w:sz w:val="24"/>
          <w:lang w:val="id-ID"/>
        </w:rPr>
        <w:t>esar digambarkan pada gambar 3.4</w:t>
      </w:r>
      <w:r>
        <w:rPr>
          <w:rFonts w:ascii="Times New Roman" w:hAnsi="Times New Roman" w:cs="Times New Roman"/>
          <w:sz w:val="24"/>
          <w:lang w:val="id-ID"/>
        </w:rPr>
        <w:t>.</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796" cy="3372135"/>
                    </a:xfrm>
                    <a:prstGeom prst="rect">
                      <a:avLst/>
                    </a:prstGeom>
                    <a:noFill/>
                    <a:ln>
                      <a:solidFill>
                        <a:schemeClr val="tx1"/>
                      </a:solidFill>
                    </a:ln>
                  </pic:spPr>
                </pic:pic>
              </a:graphicData>
            </a:graphic>
          </wp:inline>
        </w:drawing>
      </w:r>
    </w:p>
    <w:p w:rsidR="00282859" w:rsidRPr="00E82DE7" w:rsidRDefault="00282859" w:rsidP="000C24AE">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282859" w:rsidRPr="00C16FF9" w:rsidRDefault="00282859" w:rsidP="000C24AE">
      <w:pPr>
        <w:spacing w:after="0" w:line="360" w:lineRule="auto"/>
        <w:ind w:left="720"/>
        <w:jc w:val="both"/>
        <w:rPr>
          <w:rFonts w:ascii="Times New Roman" w:hAnsi="Times New Roman" w:cs="Times New Roman"/>
          <w:sz w:val="24"/>
          <w:lang w:val="id-ID"/>
        </w:rPr>
      </w:pP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Parsing File BVH</w:t>
      </w:r>
    </w:p>
    <w:p w:rsidR="00282859" w:rsidRPr="00BA2477" w:rsidRDefault="00282859" w:rsidP="000C24AE">
      <w:pPr>
        <w:spacing w:after="0" w:line="360" w:lineRule="auto"/>
        <w:ind w:left="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t>Rendering Menggunakan Modern OpenGL</w:t>
      </w:r>
    </w:p>
    <w:p w:rsidR="00282859" w:rsidRP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3.4.4</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1F539E">
      <w:headerReference w:type="default" r:id="rId11"/>
      <w:footerReference w:type="first" r:id="rId12"/>
      <w:pgSz w:w="11906" w:h="16838" w:code="9"/>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783" w:rsidRDefault="00E35783" w:rsidP="001F539E">
      <w:pPr>
        <w:spacing w:after="0" w:line="240" w:lineRule="auto"/>
      </w:pPr>
      <w:r>
        <w:separator/>
      </w:r>
    </w:p>
  </w:endnote>
  <w:endnote w:type="continuationSeparator" w:id="0">
    <w:p w:rsidR="00E35783" w:rsidRDefault="00E35783"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C80BC2">
          <w:rPr>
            <w:noProof/>
          </w:rPr>
          <w:t>17</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783" w:rsidRDefault="00E35783" w:rsidP="001F539E">
      <w:pPr>
        <w:spacing w:after="0" w:line="240" w:lineRule="auto"/>
      </w:pPr>
      <w:r>
        <w:separator/>
      </w:r>
    </w:p>
  </w:footnote>
  <w:footnote w:type="continuationSeparator" w:id="0">
    <w:p w:rsidR="00E35783" w:rsidRDefault="00E35783"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C80BC2">
          <w:rPr>
            <w:noProof/>
          </w:rPr>
          <w:t>21</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673F"/>
    <w:rsid w:val="00017FDC"/>
    <w:rsid w:val="00023D02"/>
    <w:rsid w:val="00037326"/>
    <w:rsid w:val="00046D10"/>
    <w:rsid w:val="00051E8A"/>
    <w:rsid w:val="00057554"/>
    <w:rsid w:val="00066F66"/>
    <w:rsid w:val="00067ABC"/>
    <w:rsid w:val="00067DE3"/>
    <w:rsid w:val="00077224"/>
    <w:rsid w:val="000A2BB0"/>
    <w:rsid w:val="000A3A06"/>
    <w:rsid w:val="000C24AE"/>
    <w:rsid w:val="00113C00"/>
    <w:rsid w:val="00114F23"/>
    <w:rsid w:val="00115B70"/>
    <w:rsid w:val="0013294A"/>
    <w:rsid w:val="00137F9D"/>
    <w:rsid w:val="00157DF8"/>
    <w:rsid w:val="00162562"/>
    <w:rsid w:val="001777C4"/>
    <w:rsid w:val="001851BB"/>
    <w:rsid w:val="001A3041"/>
    <w:rsid w:val="001A5ABF"/>
    <w:rsid w:val="001F539E"/>
    <w:rsid w:val="001F5B8A"/>
    <w:rsid w:val="0022051C"/>
    <w:rsid w:val="00235B94"/>
    <w:rsid w:val="00254BFF"/>
    <w:rsid w:val="0026331C"/>
    <w:rsid w:val="00270E08"/>
    <w:rsid w:val="002724BC"/>
    <w:rsid w:val="00277D01"/>
    <w:rsid w:val="00282859"/>
    <w:rsid w:val="0028537F"/>
    <w:rsid w:val="002873B9"/>
    <w:rsid w:val="002A1F89"/>
    <w:rsid w:val="002B10E0"/>
    <w:rsid w:val="002D01F2"/>
    <w:rsid w:val="002E1EBA"/>
    <w:rsid w:val="002E7FD1"/>
    <w:rsid w:val="002F78CD"/>
    <w:rsid w:val="00302A5C"/>
    <w:rsid w:val="00313C97"/>
    <w:rsid w:val="0032768E"/>
    <w:rsid w:val="00336314"/>
    <w:rsid w:val="00350B22"/>
    <w:rsid w:val="0035673F"/>
    <w:rsid w:val="003A5372"/>
    <w:rsid w:val="003D1940"/>
    <w:rsid w:val="003F4085"/>
    <w:rsid w:val="003F6DC0"/>
    <w:rsid w:val="00421D1F"/>
    <w:rsid w:val="00425E4E"/>
    <w:rsid w:val="00434672"/>
    <w:rsid w:val="00464344"/>
    <w:rsid w:val="0047170A"/>
    <w:rsid w:val="00474AE6"/>
    <w:rsid w:val="004752C2"/>
    <w:rsid w:val="00482F11"/>
    <w:rsid w:val="004942CA"/>
    <w:rsid w:val="004A5EEA"/>
    <w:rsid w:val="004B3126"/>
    <w:rsid w:val="004B3503"/>
    <w:rsid w:val="004D6D98"/>
    <w:rsid w:val="00502FCB"/>
    <w:rsid w:val="00511C49"/>
    <w:rsid w:val="00513E63"/>
    <w:rsid w:val="00515956"/>
    <w:rsid w:val="0052771A"/>
    <w:rsid w:val="00532768"/>
    <w:rsid w:val="00555B72"/>
    <w:rsid w:val="005921D6"/>
    <w:rsid w:val="005A73B6"/>
    <w:rsid w:val="005B4581"/>
    <w:rsid w:val="005C24C8"/>
    <w:rsid w:val="005C3241"/>
    <w:rsid w:val="005C4DEE"/>
    <w:rsid w:val="005C73B2"/>
    <w:rsid w:val="005C7473"/>
    <w:rsid w:val="005F3FCD"/>
    <w:rsid w:val="006011F7"/>
    <w:rsid w:val="00624AF6"/>
    <w:rsid w:val="006269A0"/>
    <w:rsid w:val="0065526F"/>
    <w:rsid w:val="00661ABA"/>
    <w:rsid w:val="0067049B"/>
    <w:rsid w:val="00676B88"/>
    <w:rsid w:val="00685874"/>
    <w:rsid w:val="006B6FE4"/>
    <w:rsid w:val="006C167D"/>
    <w:rsid w:val="006F3848"/>
    <w:rsid w:val="007053CC"/>
    <w:rsid w:val="00723032"/>
    <w:rsid w:val="007235F1"/>
    <w:rsid w:val="007368F9"/>
    <w:rsid w:val="0074401F"/>
    <w:rsid w:val="00777169"/>
    <w:rsid w:val="00795066"/>
    <w:rsid w:val="007A422A"/>
    <w:rsid w:val="007A7BB6"/>
    <w:rsid w:val="007B26B3"/>
    <w:rsid w:val="007C4DE7"/>
    <w:rsid w:val="007F24B0"/>
    <w:rsid w:val="00807869"/>
    <w:rsid w:val="00807F49"/>
    <w:rsid w:val="008316FC"/>
    <w:rsid w:val="00846F3C"/>
    <w:rsid w:val="00847D47"/>
    <w:rsid w:val="00873927"/>
    <w:rsid w:val="008776D7"/>
    <w:rsid w:val="008A2668"/>
    <w:rsid w:val="008B1349"/>
    <w:rsid w:val="008B3FFC"/>
    <w:rsid w:val="008C0AF7"/>
    <w:rsid w:val="008C61EB"/>
    <w:rsid w:val="008D7DB2"/>
    <w:rsid w:val="008E34A8"/>
    <w:rsid w:val="00907622"/>
    <w:rsid w:val="009205C2"/>
    <w:rsid w:val="009602AA"/>
    <w:rsid w:val="009664FE"/>
    <w:rsid w:val="0099542D"/>
    <w:rsid w:val="00997046"/>
    <w:rsid w:val="009A4045"/>
    <w:rsid w:val="009C3C33"/>
    <w:rsid w:val="009E1E40"/>
    <w:rsid w:val="009F3B0A"/>
    <w:rsid w:val="00A054E9"/>
    <w:rsid w:val="00A21A8B"/>
    <w:rsid w:val="00A22668"/>
    <w:rsid w:val="00A45DB5"/>
    <w:rsid w:val="00A46E29"/>
    <w:rsid w:val="00A6255C"/>
    <w:rsid w:val="00A657DF"/>
    <w:rsid w:val="00A720ED"/>
    <w:rsid w:val="00A73FEE"/>
    <w:rsid w:val="00A91378"/>
    <w:rsid w:val="00A94042"/>
    <w:rsid w:val="00A9615F"/>
    <w:rsid w:val="00AB5713"/>
    <w:rsid w:val="00B009DC"/>
    <w:rsid w:val="00B00CA9"/>
    <w:rsid w:val="00B038E2"/>
    <w:rsid w:val="00B27C84"/>
    <w:rsid w:val="00B67162"/>
    <w:rsid w:val="00B75254"/>
    <w:rsid w:val="00B91FB8"/>
    <w:rsid w:val="00BA2477"/>
    <w:rsid w:val="00BD69D0"/>
    <w:rsid w:val="00BF7FD9"/>
    <w:rsid w:val="00C1545A"/>
    <w:rsid w:val="00C16FF9"/>
    <w:rsid w:val="00C374D1"/>
    <w:rsid w:val="00C50EE8"/>
    <w:rsid w:val="00C533FE"/>
    <w:rsid w:val="00C610B3"/>
    <w:rsid w:val="00C66CD8"/>
    <w:rsid w:val="00C77AC6"/>
    <w:rsid w:val="00C77DE7"/>
    <w:rsid w:val="00C80668"/>
    <w:rsid w:val="00C80A69"/>
    <w:rsid w:val="00C80BC2"/>
    <w:rsid w:val="00C977CE"/>
    <w:rsid w:val="00CB1A23"/>
    <w:rsid w:val="00CB44D2"/>
    <w:rsid w:val="00CB4843"/>
    <w:rsid w:val="00CC368A"/>
    <w:rsid w:val="00CD277B"/>
    <w:rsid w:val="00D04634"/>
    <w:rsid w:val="00D23BA7"/>
    <w:rsid w:val="00D240BE"/>
    <w:rsid w:val="00D317AD"/>
    <w:rsid w:val="00D32A20"/>
    <w:rsid w:val="00D40A1F"/>
    <w:rsid w:val="00D639D7"/>
    <w:rsid w:val="00D84B40"/>
    <w:rsid w:val="00D8587D"/>
    <w:rsid w:val="00D94482"/>
    <w:rsid w:val="00D95133"/>
    <w:rsid w:val="00DB1ECF"/>
    <w:rsid w:val="00DB6816"/>
    <w:rsid w:val="00DC00F2"/>
    <w:rsid w:val="00DE0129"/>
    <w:rsid w:val="00DE34FF"/>
    <w:rsid w:val="00DE411A"/>
    <w:rsid w:val="00E15824"/>
    <w:rsid w:val="00E35783"/>
    <w:rsid w:val="00E35C0F"/>
    <w:rsid w:val="00E40312"/>
    <w:rsid w:val="00E405D8"/>
    <w:rsid w:val="00E63CBA"/>
    <w:rsid w:val="00E81B77"/>
    <w:rsid w:val="00EA32DA"/>
    <w:rsid w:val="00EB7426"/>
    <w:rsid w:val="00EC7555"/>
    <w:rsid w:val="00ED20B7"/>
    <w:rsid w:val="00ED399A"/>
    <w:rsid w:val="00EE4651"/>
    <w:rsid w:val="00EF6FFC"/>
    <w:rsid w:val="00F12CC9"/>
    <w:rsid w:val="00F26E33"/>
    <w:rsid w:val="00F46A2C"/>
    <w:rsid w:val="00F537F2"/>
    <w:rsid w:val="00F75C8E"/>
    <w:rsid w:val="00FB05D3"/>
    <w:rsid w:val="00FC51FD"/>
    <w:rsid w:val="00FD1395"/>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4083"/>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209</cp:revision>
  <dcterms:created xsi:type="dcterms:W3CDTF">2019-06-25T07:04:00Z</dcterms:created>
  <dcterms:modified xsi:type="dcterms:W3CDTF">2019-06-27T05:21:00Z</dcterms:modified>
</cp:coreProperties>
</file>