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zero-short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(Analise o gráfico apresentado e identifique se há erros de visualização. Explique se houver erros.)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0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pkxbs5781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1. Ausência de valores nas barras ou no eixo Y incompleto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Y mostra apenas os valores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0, 20, 40, 60 e 80</w:t>
      </w:r>
      <w:r w:rsidDel="00000000" w:rsidR="00000000" w:rsidRPr="00000000">
        <w:rPr>
          <w:sz w:val="20"/>
          <w:szCs w:val="20"/>
          <w:rtl w:val="0"/>
        </w:rPr>
        <w:t xml:space="preserve">, mas as barras claramente ultrapassam 80 toneladas (no caso da Banana nanica) e ficam em valores intermediários que não são precisos de ler, como ~63 toneladas para Cereja das antilhas e Castanha do pará.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Faltam rótulos de dados nas barras</w:t>
      </w:r>
      <w:r w:rsidDel="00000000" w:rsidR="00000000" w:rsidRPr="00000000">
        <w:rPr>
          <w:sz w:val="20"/>
          <w:szCs w:val="20"/>
          <w:rtl w:val="0"/>
        </w:rPr>
        <w:t xml:space="preserve"> para permitir leitura exata.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lgy3p97yz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2. Escala do eixo Y truncada / sem valor máximo claro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barra da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Banana nanica</w:t>
      </w:r>
      <w:r w:rsidDel="00000000" w:rsidR="00000000" w:rsidRPr="00000000">
        <w:rPr>
          <w:sz w:val="20"/>
          <w:szCs w:val="20"/>
          <w:rtl w:val="0"/>
        </w:rPr>
        <w:t xml:space="preserve"> ultrapassa a linha do 80, mas o eixo não mostra o valor real (aproximadamente 83–85 t). Isso causa ambiguidade na leitura.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e1eiil9cil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3. Ausência de unidade explícita no título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título diz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"Produção de frutas da empresa X no mês de janeiro"</w:t>
      </w:r>
      <w:r w:rsidDel="00000000" w:rsidR="00000000" w:rsidRPr="00000000">
        <w:rPr>
          <w:sz w:val="20"/>
          <w:szCs w:val="20"/>
          <w:rtl w:val="0"/>
        </w:rPr>
        <w:t xml:space="preserve">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menciona a unidade (toneladas)</w:t>
      </w:r>
      <w:r w:rsidDel="00000000" w:rsidR="00000000" w:rsidRPr="00000000">
        <w:rPr>
          <w:sz w:val="20"/>
          <w:szCs w:val="20"/>
          <w:rtl w:val="0"/>
        </w:rPr>
        <w:t xml:space="preserve">, que só aparece no eixo Y. O ideal é que o título ou uma legenda deixe isso imediatamente claro.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y4vk9otaxy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4. Falta de rótulo de valores nas barras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Sem os valores escritos sobre cada barra, o leitor não consegue determinar com precisão a produção de cada fruta, comprometendo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interpretação quantitativa</w:t>
      </w:r>
      <w:r w:rsidDel="00000000" w:rsidR="00000000" w:rsidRPr="00000000">
        <w:rPr>
          <w:sz w:val="20"/>
          <w:szCs w:val="20"/>
          <w:rtl w:val="0"/>
        </w:rPr>
        <w:t xml:space="preserve"> do gráfico.</w:t>
      </w:r>
    </w:p>
    <w:p w:rsidR="00000000" w:rsidDel="00000000" w:rsidP="00000000" w:rsidRDefault="00000000" w:rsidRPr="00000000" w14:paraId="0000001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1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mais grave é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desordem das faixas etárias</w:t>
      </w:r>
      <w:r w:rsidDel="00000000" w:rsidR="00000000" w:rsidRPr="00000000">
        <w:rPr>
          <w:sz w:val="20"/>
          <w:szCs w:val="20"/>
          <w:rtl w:val="0"/>
        </w:rPr>
        <w:t xml:space="preserve">, que impede qualquer análise de tendência por idade. Um leitor desatento pode concluir erroneamente que funcionários de 45–54 anos ganham mais que os de 25–34, sem perceber que a ordenação está incorreta.</w:t>
      </w:r>
    </w:p>
    <w:p w:rsidR="00000000" w:rsidDel="00000000" w:rsidP="00000000" w:rsidRDefault="00000000" w:rsidRPr="00000000" w14:paraId="0000001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1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rvgbq0hsg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1. Paleta de cores com contraste insuficiente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Todas as 4 categorias usam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tons de laranja/bege muito similares</w:t>
      </w:r>
      <w:r w:rsidDel="00000000" w:rsidR="00000000" w:rsidRPr="00000000">
        <w:rPr>
          <w:sz w:val="20"/>
          <w:szCs w:val="20"/>
          <w:rtl w:val="0"/>
        </w:rPr>
        <w:t xml:space="preserve">, o que dificulta distinguir visualmente, especialmente: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Pardos</w:t>
      </w:r>
      <w:r w:rsidDel="00000000" w:rsidR="00000000" w:rsidRPr="00000000">
        <w:rPr>
          <w:sz w:val="20"/>
          <w:szCs w:val="20"/>
          <w:rtl w:val="0"/>
        </w:rPr>
        <w:t xml:space="preserve"> vs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Pretos</w:t>
      </w:r>
      <w:r w:rsidDel="00000000" w:rsidR="00000000" w:rsidRPr="00000000">
        <w:rPr>
          <w:sz w:val="20"/>
          <w:szCs w:val="20"/>
          <w:rtl w:val="0"/>
        </w:rPr>
        <w:t xml:space="preserve"> — cores muito próximas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Brancos</w:t>
      </w:r>
      <w:r w:rsidDel="00000000" w:rsidR="00000000" w:rsidRPr="00000000">
        <w:rPr>
          <w:sz w:val="20"/>
          <w:szCs w:val="20"/>
          <w:rtl w:val="0"/>
        </w:rPr>
        <w:t xml:space="preserve"> vs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Pardos</w:t>
      </w:r>
      <w:r w:rsidDel="00000000" w:rsidR="00000000" w:rsidRPr="00000000">
        <w:rPr>
          <w:sz w:val="20"/>
          <w:szCs w:val="20"/>
          <w:rtl w:val="0"/>
        </w:rPr>
        <w:t xml:space="preserve"> — difícil diferenciação em barras pequenas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ideal seria usar cores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claramente distintas</w:t>
      </w:r>
      <w:r w:rsidDel="00000000" w:rsidR="00000000" w:rsidRPr="00000000">
        <w:rPr>
          <w:sz w:val="20"/>
          <w:szCs w:val="20"/>
          <w:rtl w:val="0"/>
        </w:rPr>
        <w:t xml:space="preserve"> (ex: azul, verde, vermelho, roxo) para cada grupo racial.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wvaha6b7s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2. Ausência de rótulos de valores nas barras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4 barras por grupo e 7 grupos, a leitura quantitativa precisa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impossível sem os valores</w:t>
      </w:r>
      <w:r w:rsidDel="00000000" w:rsidR="00000000" w:rsidRPr="00000000">
        <w:rPr>
          <w:sz w:val="20"/>
          <w:szCs w:val="20"/>
          <w:rtl w:val="0"/>
        </w:rPr>
        <w:t xml:space="preserve"> indicados, seja nas barras ou em uma tabela complementar.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8795j9hi5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3. Eixo Y sem valor máximo bem definido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Y vai até 20.000, mas algumas barras (faixa 35–44, Brancos) parecem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ultrapassar esse valor</w:t>
      </w:r>
      <w:r w:rsidDel="00000000" w:rsidR="00000000" w:rsidRPr="00000000">
        <w:rPr>
          <w:sz w:val="20"/>
          <w:szCs w:val="20"/>
          <w:rtl w:val="0"/>
        </w:rPr>
        <w:t xml:space="preserve">, sem que haja uma marcação clara acima de 20.000, criando ambiguidade.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h85123k8ij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4. Densidade visual elevada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 barras no total</w:t>
      </w:r>
      <w:r w:rsidDel="00000000" w:rsidR="00000000" w:rsidRPr="00000000">
        <w:rPr>
          <w:sz w:val="20"/>
          <w:szCs w:val="20"/>
          <w:rtl w:val="0"/>
        </w:rPr>
        <w:t xml:space="preserve">, o gráfico fica visualmente sobrecarregado. Uma alternativa mais legível seria usar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linhas de tendência</w:t>
      </w:r>
      <w:r w:rsidDel="00000000" w:rsidR="00000000" w:rsidRPr="00000000">
        <w:rPr>
          <w:sz w:val="20"/>
          <w:szCs w:val="20"/>
          <w:rtl w:val="0"/>
        </w:rPr>
        <w:t xml:space="preserve"> por raça ao longo das faixas etárias, ou dividir em subgráficos (facets) por raça.</w:t>
      </w:r>
    </w:p>
    <w:p w:rsidR="00000000" w:rsidDel="00000000" w:rsidP="00000000" w:rsidRDefault="00000000" w:rsidRPr="00000000" w14:paraId="0000002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2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evlc5npnn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1. Ausência de rótulos de valores nas barras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é possível saber com precisão os valores de cada segmento (homem e mulher) em cada faixa etária. Por exemplo, na faixa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45 a 54</w:t>
      </w:r>
      <w:r w:rsidDel="00000000" w:rsidR="00000000" w:rsidRPr="00000000">
        <w:rPr>
          <w:sz w:val="20"/>
          <w:szCs w:val="20"/>
          <w:rtl w:val="0"/>
        </w:rPr>
        <w:t xml:space="preserve">, o total parece ser ~25, mas a divisão exata entre gêneros é imprecisa visualmente.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xtewhju9s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2. Eixo Y com escala insuficiente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Y mostra apenas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0, 10, 20, 30 e 40</w:t>
      </w:r>
      <w:r w:rsidDel="00000000" w:rsidR="00000000" w:rsidRPr="00000000">
        <w:rPr>
          <w:sz w:val="20"/>
          <w:szCs w:val="20"/>
          <w:rtl w:val="0"/>
        </w:rPr>
        <w:t xml:space="preserve">, mas a barra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55&gt;</w:t>
      </w:r>
      <w:r w:rsidDel="00000000" w:rsidR="00000000" w:rsidRPr="00000000">
        <w:rPr>
          <w:sz w:val="20"/>
          <w:szCs w:val="20"/>
          <w:rtl w:val="0"/>
        </w:rPr>
        <w:t xml:space="preserve"> atinge aproximadamente 33, ficando entre marcações. Adicionar a marcação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</w:t>
      </w:r>
      <w:r w:rsidDel="00000000" w:rsidR="00000000" w:rsidRPr="00000000">
        <w:rPr>
          <w:sz w:val="20"/>
          <w:szCs w:val="20"/>
          <w:rtl w:val="0"/>
        </w:rPr>
        <w:t xml:space="preserve"> tornaria a leitura mais precisa — e de fato ela existe, mas a barra ultrapassa levemente sem clareza.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ptzzioego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3. Faixa etária "55&gt;" sem limite superior definido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última categoria é escrita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"55 &gt;"</w:t>
      </w:r>
      <w:r w:rsidDel="00000000" w:rsidR="00000000" w:rsidRPr="00000000">
        <w:rPr>
          <w:sz w:val="20"/>
          <w:szCs w:val="20"/>
          <w:rtl w:val="0"/>
        </w:rPr>
        <w:t xml:space="preserve">, o que é ambíguo. O padrão correto seria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"55+"</w:t>
      </w:r>
      <w:r w:rsidDel="00000000" w:rsidR="00000000" w:rsidRPr="00000000">
        <w:rPr>
          <w:sz w:val="20"/>
          <w:szCs w:val="20"/>
          <w:rtl w:val="0"/>
        </w:rPr>
        <w:t xml:space="preserve"> ou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"≥55"</w:t>
      </w:r>
      <w:r w:rsidDel="00000000" w:rsidR="00000000" w:rsidRPr="00000000">
        <w:rPr>
          <w:sz w:val="20"/>
          <w:szCs w:val="20"/>
          <w:rtl w:val="0"/>
        </w:rPr>
        <w:t xml:space="preserve">, e idealmente deveria indicar se há um limite superior (ex: 55–74) ou se é aberta.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3272nvwt79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4. Título sem unidade de medida clara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título menciona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"utilização do metrô"</w:t>
      </w:r>
      <w:r w:rsidDel="00000000" w:rsidR="00000000" w:rsidRPr="00000000">
        <w:rPr>
          <w:sz w:val="20"/>
          <w:szCs w:val="20"/>
          <w:rtl w:val="0"/>
        </w:rPr>
        <w:t xml:space="preserve">, mas não especifica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é a unidade de quantidade</w:t>
      </w:r>
      <w:r w:rsidDel="00000000" w:rsidR="00000000" w:rsidRPr="00000000">
        <w:rPr>
          <w:sz w:val="20"/>
          <w:szCs w:val="20"/>
          <w:rtl w:val="0"/>
        </w:rPr>
        <w:t xml:space="preserve"> — número de viagens? número de passageiros? frequência mensal? O eixo Y diz "Quantidade (média)", o que ainda é vago.</w:t>
      </w:r>
    </w:p>
    <w:p w:rsidR="00000000" w:rsidDel="00000000" w:rsidP="00000000" w:rsidRDefault="00000000" w:rsidRPr="00000000" w14:paraId="0000003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cy70cw5el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3. Gráfico de pizza com muitas categorias (8 fatias)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Gráficos de pizza perdem eficácia com mais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 categorias</w:t>
      </w:r>
      <w:r w:rsidDel="00000000" w:rsidR="00000000" w:rsidRPr="00000000">
        <w:rPr>
          <w:sz w:val="20"/>
          <w:szCs w:val="20"/>
          <w:rtl w:val="0"/>
        </w:rPr>
        <w:t xml:space="preserve">. Com 8 setores — alguns muito próximos em tamanho (40, 40, 45, 50, 50) — fica praticamente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impossível comparar visualmente</w:t>
      </w:r>
      <w:r w:rsidDel="00000000" w:rsidR="00000000" w:rsidRPr="00000000">
        <w:rPr>
          <w:sz w:val="20"/>
          <w:szCs w:val="20"/>
          <w:rtl w:val="0"/>
        </w:rPr>
        <w:t xml:space="preserve"> as fatias sem recorrer aos números.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02plsojaf4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⚠️ Erros de Visualização Identificados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Eixo X com escala não uniforme (principal erro)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horizontal apresenta os valores: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1.000 → 10.000 → 1.000.000 → 10.000.000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intervalos entre as categorias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crescem de forma exponencial</w:t>
      </w:r>
      <w:r w:rsidDel="00000000" w:rsidR="00000000" w:rsidRPr="00000000">
        <w:rPr>
          <w:sz w:val="20"/>
          <w:szCs w:val="20"/>
          <w:rtl w:val="0"/>
        </w:rPr>
        <w:t xml:space="preserve"> (saltam de 9 mil para 990 mil para 9 milhões), mas as barras são exibidas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espaçamento visual igual</w:t>
      </w:r>
      <w:r w:rsidDel="00000000" w:rsidR="00000000" w:rsidRPr="00000000">
        <w:rPr>
          <w:sz w:val="20"/>
          <w:szCs w:val="20"/>
          <w:rtl w:val="0"/>
        </w:rPr>
        <w:t xml:space="preserve">, como se os intervalos fossem uniformes. Isso cria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ilusão de linearidade</w:t>
      </w:r>
      <w:r w:rsidDel="00000000" w:rsidR="00000000" w:rsidRPr="00000000">
        <w:rPr>
          <w:sz w:val="20"/>
          <w:szCs w:val="20"/>
          <w:rtl w:val="0"/>
        </w:rPr>
        <w:t xml:space="preserve"> onde há uma progressão geométrica, distorcendo completamente a percepção da relação entre as variáveis.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Interpretação causal induzida de forma enganosa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disposição visual sugere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queda suave e gradual</w:t>
      </w:r>
      <w:r w:rsidDel="00000000" w:rsidR="00000000" w:rsidRPr="00000000">
        <w:rPr>
          <w:sz w:val="20"/>
          <w:szCs w:val="20"/>
          <w:rtl w:val="0"/>
        </w:rPr>
        <w:t xml:space="preserve"> dos salários, quando na realidade o comportamento ocorre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saltos enormes de escala</w:t>
      </w:r>
      <w:r w:rsidDel="00000000" w:rsidR="00000000" w:rsidRPr="00000000">
        <w:rPr>
          <w:sz w:val="20"/>
          <w:szCs w:val="20"/>
          <w:rtl w:val="0"/>
        </w:rPr>
        <w:t xml:space="preserve">. A relação real entre quantidade de funcionários e salário médio é muito mais abrupta do que o gráfico aparenta.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slnniq1473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Como deveria ser apresentado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correto seria utilizar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logarítmica no eixo X</w:t>
      </w:r>
      <w:r w:rsidDel="00000000" w:rsidR="00000000" w:rsidRPr="00000000">
        <w:rPr>
          <w:sz w:val="20"/>
          <w:szCs w:val="20"/>
          <w:rtl w:val="0"/>
        </w:rPr>
        <w:t xml:space="preserve">, já que os dados crescem em ordens de magnitude. Assim, os espaçamentos visuais refletiriam proporcionalmente as diferenças reais entre os grupos, tornando a visualização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honesta e interpretável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hddq8sg7aq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⚠️ Erros de Visualização Identificados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Eixo Y truncado (erro mais grave)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Y começa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, e não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. Isso é um erro clássico e grave em histogramas, pois: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Exagera visualmente as diferenças entre as barras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barra com valor 18 e outra com valor 28 parecem ter proporções muito diferentes do que realmente são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leitor é induzido a superestimar a variação entre os grupos etários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1c694yxrcdm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⚠️ Erros de Visualização Identificados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Uso de cores diferentes para cada barra sem necessidade (poluição visual)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é o erro mais evidente. Cada barra possui uma cor distinta (laranja, roxo, vermelho, verde, amarelo),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todas representam a mesma variável</w:t>
      </w:r>
      <w:r w:rsidDel="00000000" w:rsidR="00000000" w:rsidRPr="00000000">
        <w:rPr>
          <w:sz w:val="20"/>
          <w:szCs w:val="20"/>
          <w:rtl w:val="0"/>
        </w:rPr>
        <w:t xml:space="preserve">: gastos por setor. O uso de cores diferentes só se justifica quando há categorias ou grupos distintos a diferenciar. Aqui, as cores não adicionam nenhuma informação e apenas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distraem o leitor</w:t>
      </w:r>
      <w:r w:rsidDel="00000000" w:rsidR="00000000" w:rsidRPr="00000000">
        <w:rPr>
          <w:sz w:val="20"/>
          <w:szCs w:val="20"/>
          <w:rtl w:val="0"/>
        </w:rPr>
        <w:t xml:space="preserve">, violando o princípio da simplicidade visual.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few-short</w:t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(Gráfico: o gráfico de barras apresenta o eixo X começando em 5 enquanto o Y inicia em 0 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Dessa forma, analise o gráfico apresentado e identifique se há erros de visualização. Explique se houver erros)</w:t>
      </w:r>
    </w:p>
    <w:p w:rsidR="00000000" w:rsidDel="00000000" w:rsidP="00000000" w:rsidRDefault="00000000" w:rsidRPr="00000000" w14:paraId="00000060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khmcx8khf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Erro identificado: Eixo Y não começa em zero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vertical (Y)</w:t>
      </w:r>
      <w:r w:rsidDel="00000000" w:rsidR="00000000" w:rsidRPr="00000000">
        <w:rPr>
          <w:sz w:val="20"/>
          <w:szCs w:val="20"/>
          <w:rtl w:val="0"/>
        </w:rPr>
        <w:t xml:space="preserve">, que representa a produção em toneladas,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começa em zero</w:t>
      </w:r>
      <w:r w:rsidDel="00000000" w:rsidR="00000000" w:rsidRPr="00000000">
        <w:rPr>
          <w:sz w:val="20"/>
          <w:szCs w:val="20"/>
          <w:rtl w:val="0"/>
        </w:rPr>
        <w:t xml:space="preserve"> — ele inicia aproximadamente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 toneladas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tx321x8mu2q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Por que isso é um problema?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o eixo Y não parte do zero, ocorre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distorção visual na percepção das proporções</w:t>
      </w:r>
      <w:r w:rsidDel="00000000" w:rsidR="00000000" w:rsidRPr="00000000">
        <w:rPr>
          <w:sz w:val="20"/>
          <w:szCs w:val="20"/>
          <w:rtl w:val="0"/>
        </w:rPr>
        <w:t xml:space="preserve"> entre as barras. Por exemplo: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barra da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Banana nanica</w:t>
      </w:r>
      <w:r w:rsidDel="00000000" w:rsidR="00000000" w:rsidRPr="00000000">
        <w:rPr>
          <w:sz w:val="20"/>
          <w:szCs w:val="20"/>
          <w:rtl w:val="0"/>
        </w:rPr>
        <w:t xml:space="preserve"> (~83t) parece ter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dobro ou mais</w:t>
      </w:r>
      <w:r w:rsidDel="00000000" w:rsidR="00000000" w:rsidRPr="00000000">
        <w:rPr>
          <w:sz w:val="20"/>
          <w:szCs w:val="20"/>
          <w:rtl w:val="0"/>
        </w:rPr>
        <w:t xml:space="preserve"> do tamanho da barra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Cajá manga</w:t>
      </w:r>
      <w:r w:rsidDel="00000000" w:rsidR="00000000" w:rsidRPr="00000000">
        <w:rPr>
          <w:sz w:val="20"/>
          <w:szCs w:val="20"/>
          <w:rtl w:val="0"/>
        </w:rPr>
        <w:t xml:space="preserve"> (~43t)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realidade, a diferença proporcional é bem menor do que a representação visual sugere</w:t>
      </w:r>
    </w:p>
    <w:p w:rsidR="00000000" w:rsidDel="00000000" w:rsidP="00000000" w:rsidRDefault="00000000" w:rsidRPr="00000000" w14:paraId="0000006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gxwn21r389m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Como deveria ser?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Y deveria iniciar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, permitindo que o comprimento de cada barra reflita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fielmente</w:t>
      </w:r>
      <w:r w:rsidDel="00000000" w:rsidR="00000000" w:rsidRPr="00000000">
        <w:rPr>
          <w:sz w:val="20"/>
          <w:szCs w:val="20"/>
          <w:rtl w:val="0"/>
        </w:rPr>
        <w:t xml:space="preserve"> a quantidade produzida, sem exagerar visualmente as diferenças entre as frutas.</w:t>
      </w:r>
    </w:p>
    <w:p w:rsidR="00000000" w:rsidDel="00000000" w:rsidP="00000000" w:rsidRDefault="00000000" w:rsidRPr="00000000" w14:paraId="0000006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6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cea8bfkgw9b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Ordenação incorreta das faixas etárias no Eixo X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faixas etárias estão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aleatória</w:t>
      </w:r>
      <w:r w:rsidDel="00000000" w:rsidR="00000000" w:rsidRPr="00000000">
        <w:rPr>
          <w:sz w:val="20"/>
          <w:szCs w:val="20"/>
          <w:rtl w:val="0"/>
        </w:rPr>
        <w:t xml:space="preserve">, sem seguir uma sequência lógica crescente ou decrescente. A ordem apresentada é: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15–24 → 45–54 → 35–44 → 55–64 → 25–34 → &gt;74 → 65–74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ordem correta deveria ser cronológica: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15–24 → 25–34 → 35–44 → 45–54 → 55–64 → 65–74 → &gt;74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dificulta a leitura e interpretação</w:t>
      </w:r>
      <w:r w:rsidDel="00000000" w:rsidR="00000000" w:rsidRPr="00000000">
        <w:rPr>
          <w:sz w:val="20"/>
          <w:szCs w:val="20"/>
          <w:rtl w:val="0"/>
        </w:rPr>
        <w:t xml:space="preserve"> da evolução do faturamento ao longo das faixas de idade.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di7sbza31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Erro identificado: Paleta de cores com contraste insuficiente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deste gráfico está 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escolha das cores</w:t>
      </w:r>
      <w:r w:rsidDel="00000000" w:rsidR="00000000" w:rsidRPr="00000000">
        <w:rPr>
          <w:sz w:val="20"/>
          <w:szCs w:val="20"/>
          <w:rtl w:val="0"/>
        </w:rPr>
        <w:t xml:space="preserve"> para representar os quatro grupos raciais. Todas as cores são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tons muito próximos de laranja</w:t>
      </w:r>
      <w:r w:rsidDel="00000000" w:rsidR="00000000" w:rsidRPr="00000000">
        <w:rPr>
          <w:sz w:val="20"/>
          <w:szCs w:val="20"/>
          <w:rtl w:val="0"/>
        </w:rPr>
        <w:t xml:space="preserve">, variando apenas em saturação e brilho:</w:t>
      </w:r>
    </w:p>
    <w:tbl>
      <w:tblPr>
        <w:tblStyle w:val="Table1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615"/>
        <w:tblGridChange w:id="0">
          <w:tblGrid>
            <w:gridCol w:w="116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 aproximada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Laranja escuro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Laranja médio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Laranja claro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Indígenas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Laranja bem claro / bege</w:t>
            </w:r>
          </w:p>
        </w:tc>
      </w:tr>
    </w:tbl>
    <w:p w:rsidR="00000000" w:rsidDel="00000000" w:rsidP="00000000" w:rsidRDefault="00000000" w:rsidRPr="00000000" w14:paraId="0000008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qlbkh917spu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Por que isso é um problema?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Dificulta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distinguir as barras</w:t>
      </w:r>
      <w:r w:rsidDel="00000000" w:rsidR="00000000" w:rsidRPr="00000000">
        <w:rPr>
          <w:sz w:val="20"/>
          <w:szCs w:val="20"/>
          <w:rtl w:val="0"/>
        </w:rPr>
        <w:t xml:space="preserve"> rapidamente, exigindo que o leitor consulte a legenda repetidamente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Torna o gráfico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inacessível</w:t>
      </w:r>
      <w:r w:rsidDel="00000000" w:rsidR="00000000" w:rsidRPr="00000000">
        <w:rPr>
          <w:sz w:val="20"/>
          <w:szCs w:val="20"/>
          <w:rtl w:val="0"/>
        </w:rPr>
        <w:t xml:space="preserve"> para pessoas com daltonismo ou deficiência visual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impressões em preto e branco, as barras se tornam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praticamente indistinguíveis</w:t>
      </w:r>
    </w:p>
    <w:p w:rsidR="00000000" w:rsidDel="00000000" w:rsidP="00000000" w:rsidRDefault="00000000" w:rsidRPr="00000000" w14:paraId="0000008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2a6h7azk9k7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Como deveria ser?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Utilizar cores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contrastantes e distintas</w:t>
      </w:r>
      <w:r w:rsidDel="00000000" w:rsidR="00000000" w:rsidRPr="00000000">
        <w:rPr>
          <w:sz w:val="20"/>
          <w:szCs w:val="20"/>
          <w:rtl w:val="0"/>
        </w:rPr>
        <w:t xml:space="preserve"> entre si, como azul, vermelho, verde e amarelo, garantindo que cada grupo seja identificado de forma imediata e clara.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20dpledku3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Erro identificado: Tipo de gráfico inadequado para comparação entre grupos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utiliza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barras empilhadas</w:t>
      </w:r>
      <w:r w:rsidDel="00000000" w:rsidR="00000000" w:rsidRPr="00000000">
        <w:rPr>
          <w:sz w:val="20"/>
          <w:szCs w:val="20"/>
          <w:rtl w:val="0"/>
        </w:rPr>
        <w:t xml:space="preserve">, mas o objetivo aparente é comparar a utilização do metrô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entre homens e mulheres</w:t>
      </w:r>
      <w:r w:rsidDel="00000000" w:rsidR="00000000" w:rsidRPr="00000000">
        <w:rPr>
          <w:sz w:val="20"/>
          <w:szCs w:val="20"/>
          <w:rtl w:val="0"/>
        </w:rPr>
        <w:t xml:space="preserve"> em cada faixa etária.</w:t>
      </w:r>
    </w:p>
    <w:p w:rsidR="00000000" w:rsidDel="00000000" w:rsidP="00000000" w:rsidRDefault="00000000" w:rsidRPr="00000000" w14:paraId="0000008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ymkiujtj3hs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Por que isso é um problema?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Nas barras empilhadas: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barra dos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Homens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começa no zero, sendo fácil de comparar ✅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barra das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Mulheres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começa onde a dos homens termina, dificultando comparar os valores femininos entre as faixas etárias ❌</w:t>
      </w:r>
    </w:p>
    <w:p w:rsidR="00000000" w:rsidDel="00000000" w:rsidP="00000000" w:rsidRDefault="00000000" w:rsidRPr="00000000" w14:paraId="0000009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dwu7yck46o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Erros identificados</w:t>
      </w:r>
    </w:p>
    <w:p w:rsidR="00000000" w:rsidDel="00000000" w:rsidP="00000000" w:rsidRDefault="00000000" w:rsidRPr="00000000" w14:paraId="0000009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wcx0ux6jglh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Excesso de categorias no gráfico de pizza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 fatias</w:t>
      </w:r>
      <w:r w:rsidDel="00000000" w:rsidR="00000000" w:rsidRPr="00000000">
        <w:rPr>
          <w:sz w:val="20"/>
          <w:szCs w:val="20"/>
          <w:rtl w:val="0"/>
        </w:rPr>
        <w:t xml:space="preserve">, o que é excessivo para esse tipo de visualização. Gráficos de pizza são recomendados para no máximo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 a 5 categorias</w:t>
      </w:r>
      <w:r w:rsidDel="00000000" w:rsidR="00000000" w:rsidRPr="00000000">
        <w:rPr>
          <w:sz w:val="20"/>
          <w:szCs w:val="20"/>
          <w:rtl w:val="0"/>
        </w:rPr>
        <w:t xml:space="preserve">. Com muitas fatias: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Fatias pequenas (como Marketing com 5,4% e RH com 8,1%) ficam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difíceis de distinguir e comparar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leitura se torna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confusa e poluída visualmente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Eixo X com escala não uniforme (erro principal)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X apresenta os valores: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1.000 → 10.000 → 1.000.000 → 10.000.000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intervalos crescem de forma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exponencial</w:t>
      </w:r>
      <w:r w:rsidDel="00000000" w:rsidR="00000000" w:rsidRPr="00000000">
        <w:rPr>
          <w:sz w:val="20"/>
          <w:szCs w:val="20"/>
          <w:rtl w:val="0"/>
        </w:rPr>
        <w:t xml:space="preserve">, mas são exibidos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espaçamento visual igual</w:t>
      </w:r>
      <w:r w:rsidDel="00000000" w:rsidR="00000000" w:rsidRPr="00000000">
        <w:rPr>
          <w:sz w:val="20"/>
          <w:szCs w:val="20"/>
          <w:rtl w:val="0"/>
        </w:rPr>
        <w:t xml:space="preserve"> entre as barras, como se fossem categorias equidistantes. Isso distorce completamente a percepção da relação entre as variáveis, pois o salto de 10.000 para 1.000.000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100 vezes maior</w:t>
      </w:r>
      <w:r w:rsidDel="00000000" w:rsidR="00000000" w:rsidRPr="00000000">
        <w:rPr>
          <w:sz w:val="20"/>
          <w:szCs w:val="20"/>
          <w:rtl w:val="0"/>
        </w:rPr>
        <w:t xml:space="preserve"> que o salto de 1.000 para 10.000, mas visualmente parecem iguais.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O eixo X não deve começar em zero neste caso — mas precisa de escala adequada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Diferentemente do eixo Y (que representa quantidades e deve começar em zero), o eixo X aqui representa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categorias de tamanho de empresa</w:t>
      </w:r>
      <w:r w:rsidDel="00000000" w:rsidR="00000000" w:rsidRPr="00000000">
        <w:rPr>
          <w:sz w:val="20"/>
          <w:szCs w:val="20"/>
          <w:rtl w:val="0"/>
        </w:rPr>
        <w:t xml:space="preserve"> com grandezas muito díspares. O correto não seria necessariamente iniciar em zero, mas sim utilizar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logarítmica</w:t>
      </w:r>
      <w:r w:rsidDel="00000000" w:rsidR="00000000" w:rsidRPr="00000000">
        <w:rPr>
          <w:sz w:val="20"/>
          <w:szCs w:val="20"/>
          <w:rtl w:val="0"/>
        </w:rPr>
        <w:t xml:space="preserve">, que representaria proporcionalmente as diferenças reais entre os grupos.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k4xwkqoq1bs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⚠️ Erros de Visualização Identificados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Eixo Y truncado — não começa em zero (erro principal)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Y inicia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, e não em 0. Seguindo o mesmo raciocínio do exemplo fornecido (em que o eixo X deveria começar em zero),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eixo Y também deve iniciar em zero</w:t>
      </w:r>
      <w:r w:rsidDel="00000000" w:rsidR="00000000" w:rsidRPr="00000000">
        <w:rPr>
          <w:sz w:val="20"/>
          <w:szCs w:val="20"/>
          <w:rtl w:val="0"/>
        </w:rPr>
        <w:t xml:space="preserve"> em histogramas e gráficos de barras. Isso porque: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altura das barras é o que comunica visualmente a quantidade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o eixo cortado em 15, barras com valores próximos (ex: 18 e 28) parecem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proporcionalmente muito mais diferentes</w:t>
      </w:r>
      <w:r w:rsidDel="00000000" w:rsidR="00000000" w:rsidRPr="00000000">
        <w:rPr>
          <w:sz w:val="20"/>
          <w:szCs w:val="20"/>
          <w:rtl w:val="0"/>
        </w:rPr>
        <w:t xml:space="preserve"> do que realmente são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leitor superestima as variações entre as faixas etárias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i3oq3l67yw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⚠️ Erro de Visualização Identificado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de cores diferentes para cada barra sem justificativa informacional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é o principal erro do gráfico. Cada barra possui uma cor distinta (laranja, roxo, vermelho, verde, amarelo), porém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todas representam a mesma variável</w:t>
      </w:r>
      <w:r w:rsidDel="00000000" w:rsidR="00000000" w:rsidRPr="00000000">
        <w:rPr>
          <w:sz w:val="20"/>
          <w:szCs w:val="20"/>
          <w:rtl w:val="0"/>
        </w:rPr>
        <w:t xml:space="preserve">: gastos por setor.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Thought Chain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(1-identifique o tipo do gráfico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2-verifique os eixos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3-avalie as cores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4-verifique distorções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base nesse passo a passo, identifique se há erros no gráfico e realize uma explicação.)</w:t>
      </w:r>
    </w:p>
    <w:p w:rsidR="00000000" w:rsidDel="00000000" w:rsidP="00000000" w:rsidRDefault="00000000" w:rsidRPr="00000000" w14:paraId="000000B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B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77gzd6ws91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Resumo dos Erros</w:t>
      </w:r>
    </w:p>
    <w:tbl>
      <w:tblPr>
        <w:tblStyle w:val="Table2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5870"/>
        <w:gridCol w:w="1325"/>
        <w:tblGridChange w:id="0">
          <w:tblGrid>
            <w:gridCol w:w="350"/>
            <w:gridCol w:w="587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do eixo Y incompleta (sem valor máximo explícito)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Alta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Rótulos do eixo X com rotação que dificulta leitura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Média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Dois valores aparentemente iguais sem confirmação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Média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Título sem ano de referência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🟠 Baixa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D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asp05dbil0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Resumo dos Erros</w:t>
      </w:r>
    </w:p>
    <w:tbl>
      <w:tblPr>
        <w:tblStyle w:val="Table3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4490"/>
        <w:gridCol w:w="1325"/>
        <w:tblGridChange w:id="0">
          <w:tblGrid>
            <w:gridCol w:w="350"/>
            <w:gridCol w:w="449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Faixas etárias fora de ordem cronológica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Alta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Linha roxa sem legenda ou identificação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Alta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Distorção visual da tendência real dos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Alta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"&gt;74" posicionado antes de "65 a 74"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Alta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Título sem ano de referência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🟠 Baixa</w:t>
            </w:r>
          </w:p>
        </w:tc>
      </w:tr>
    </w:tbl>
    <w:p w:rsidR="00000000" w:rsidDel="00000000" w:rsidP="00000000" w:rsidRDefault="00000000" w:rsidRPr="00000000" w14:paraId="000000E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E9">
      <w:pPr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Conclusão:</w:t>
      </w:r>
      <w:r w:rsidDel="00000000" w:rsidR="00000000" w:rsidRPr="00000000">
        <w:rPr>
          <w:sz w:val="20"/>
          <w:szCs w:val="20"/>
          <w:rtl w:val="0"/>
        </w:rPr>
        <w:t xml:space="preserve"> Este é o gráfico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mais bem estruturado</w:t>
      </w:r>
      <w:r w:rsidDel="00000000" w:rsidR="00000000" w:rsidRPr="00000000">
        <w:rPr>
          <w:sz w:val="20"/>
          <w:szCs w:val="20"/>
          <w:rtl w:val="0"/>
        </w:rPr>
        <w:t xml:space="preserve"> dos três analisados — eixos corretos, escala adequada e legenda presente. Porém,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crítico está nas cores</w:t>
      </w:r>
      <w:r w:rsidDel="00000000" w:rsidR="00000000" w:rsidRPr="00000000">
        <w:rPr>
          <w:sz w:val="20"/>
          <w:szCs w:val="20"/>
          <w:rtl w:val="0"/>
        </w:rPr>
        <w:t xml:space="preserve">: usar 4 tons tão parecidos de laranja para representar 4 grupos distintos compromete severamente a leitura. O ideal seria usar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cores contrastantes</w:t>
      </w:r>
      <w:r w:rsidDel="00000000" w:rsidR="00000000" w:rsidRPr="00000000">
        <w:rPr>
          <w:sz w:val="20"/>
          <w:szCs w:val="20"/>
          <w:rtl w:val="0"/>
        </w:rPr>
        <w:t xml:space="preserve"> (ex: azul, verde, vermelho e amarelo) para garantir clareza e acessibilidade.</w:t>
      </w:r>
    </w:p>
    <w:p w:rsidR="00000000" w:rsidDel="00000000" w:rsidP="00000000" w:rsidRDefault="00000000" w:rsidRPr="00000000" w14:paraId="000000E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E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#ErroGravidade1Gráfico empilhado oculta inversão de proporção por gênero na faixa 55&gt;🔴 Alta2Ausência de valores nos segmentos das barras🔴 Alta3Unidade temporal do eixo Y não especificada ("média" de quê?)🟡 Média4Notação "55&gt;" incorreta — deveria ser "55+" ou "≥55"🟠 Baixa5Título sem ano/período de referência🟠 Baixa</w:t>
      </w:r>
    </w:p>
    <w:p w:rsidR="00000000" w:rsidDel="00000000" w:rsidP="00000000" w:rsidRDefault="00000000" w:rsidRPr="00000000" w14:paraId="000000E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F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6335"/>
        <w:gridCol w:w="1325"/>
        <w:tblGridChange w:id="0">
          <w:tblGrid>
            <w:gridCol w:w="350"/>
            <w:gridCol w:w="633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Gravidade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Fatia de 21,6% (maior do gráfico) sem identificação na legenda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🔴 Alta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Legenda com 8 itens para 9 fatias — item faltante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🔴 Alta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Cores de Desenvolvimento e Limpeza muito semelhantes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🔴 Alta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Muitas categorias (8–9) para um gráfico de pizza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🟡 Média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Ordem das fatias sem critério lógico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🟡 Média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Cores de Suporte e Infra visualmente próximas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🟡 Média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Título sem ano de referência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🟠 Baixa</w:t>
            </w:r>
          </w:p>
        </w:tc>
      </w:tr>
    </w:tbl>
    <w:p w:rsidR="00000000" w:rsidDel="00000000" w:rsidP="00000000" w:rsidRDefault="00000000" w:rsidRPr="00000000" w14:paraId="0000010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hvieyqmmm6s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📏 Verificação dos Eixos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Eixo Y (Média Salarial):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Inicia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zero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✅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Possui escala uniforme e regular (0, 5.000, 10.000, 15.000, 20.000) ✅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Está corretamente representado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X (Quantidade de Funcionários):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Apresenta os valores: 1.000 → 10.000 → 1.000.000 → 10.000.000 ❌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intervalos crescem de forma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exponencial</w:t>
      </w:r>
      <w:r w:rsidDel="00000000" w:rsidR="00000000" w:rsidRPr="00000000">
        <w:rPr>
          <w:sz w:val="20"/>
          <w:szCs w:val="20"/>
          <w:rtl w:val="0"/>
        </w:rPr>
        <w:t xml:space="preserve">, mas são exibidos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espaçamento visual igual</w:t>
      </w:r>
      <w:r w:rsidDel="00000000" w:rsidR="00000000" w:rsidRPr="00000000">
        <w:rPr>
          <w:sz w:val="20"/>
          <w:szCs w:val="20"/>
          <w:rtl w:val="0"/>
        </w:rPr>
        <w:t xml:space="preserve">, como se fossem equidistantes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salto de 10.000 para 1.000.000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100 vezes maior</w:t>
      </w:r>
      <w:r w:rsidDel="00000000" w:rsidR="00000000" w:rsidRPr="00000000">
        <w:rPr>
          <w:sz w:val="20"/>
          <w:szCs w:val="20"/>
          <w:rtl w:val="0"/>
        </w:rPr>
        <w:t xml:space="preserve"> que o de 1.000 para 10.000, mas visualmente parecem idênticos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 grave:</w:t>
      </w:r>
      <w:r w:rsidDel="00000000" w:rsidR="00000000" w:rsidRPr="00000000">
        <w:rPr>
          <w:sz w:val="20"/>
          <w:szCs w:val="20"/>
          <w:rtl w:val="0"/>
        </w:rPr>
        <w:t xml:space="preserve"> a escala do eixo X deveria ser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logarítmica</w:t>
      </w:r>
      <w:r w:rsidDel="00000000" w:rsidR="00000000" w:rsidRPr="00000000">
        <w:rPr>
          <w:sz w:val="20"/>
          <w:szCs w:val="20"/>
          <w:rtl w:val="0"/>
        </w:rPr>
        <w:t xml:space="preserve"> para representar corretamente as proporções reais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 (Quantidade):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Inicia em 15, e não em zero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❌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é o erro mais grave do gráfico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Y de histogramas e gráficos de barras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 obrigatoriamente começar em zero</w:t>
      </w:r>
      <w:r w:rsidDel="00000000" w:rsidR="00000000" w:rsidRPr="00000000">
        <w:rPr>
          <w:sz w:val="20"/>
          <w:szCs w:val="20"/>
          <w:rtl w:val="0"/>
        </w:rPr>
        <w:t xml:space="preserve">, pois a altura das barras é o elemento visual que comunica a frequência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o corte em 15, uma barra de valor 19 e outra de valor 28 parecem proporcionalmente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muito mais diferentes</w:t>
      </w:r>
      <w:r w:rsidDel="00000000" w:rsidR="00000000" w:rsidRPr="00000000">
        <w:rPr>
          <w:sz w:val="20"/>
          <w:szCs w:val="20"/>
          <w:rtl w:val="0"/>
        </w:rPr>
        <w:t xml:space="preserve"> do que realmente são, exagerando as variações entre as faixas etárias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uxwv5f5hxs7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🎨 Avaliação das Cores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Aqui está o principal erro do gráfico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❌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barra possui uma cor completamente diferente: laranja, roxo, vermelho, verde e amarelo. Isso é incorreto porque: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Todas as barras representam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mesma variável</w:t>
      </w:r>
      <w:r w:rsidDel="00000000" w:rsidR="00000000" w:rsidRPr="00000000">
        <w:rPr>
          <w:sz w:val="20"/>
          <w:szCs w:val="20"/>
          <w:rtl w:val="0"/>
        </w:rPr>
        <w:t xml:space="preserve"> (gastos), apenas para setores diferentes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Cores distintas comunicam ao leitor que há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grupos ou categorias diferentes</w:t>
      </w:r>
      <w:r w:rsidDel="00000000" w:rsidR="00000000" w:rsidRPr="00000000">
        <w:rPr>
          <w:sz w:val="20"/>
          <w:szCs w:val="20"/>
          <w:rtl w:val="0"/>
        </w:rPr>
        <w:t xml:space="preserve"> sendo comparados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uso de cores variadas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acrescenta nenhuma informação</w:t>
      </w:r>
      <w:r w:rsidDel="00000000" w:rsidR="00000000" w:rsidRPr="00000000">
        <w:rPr>
          <w:sz w:val="20"/>
          <w:szCs w:val="20"/>
          <w:rtl w:val="0"/>
        </w:rPr>
        <w:t xml:space="preserve"> ao gráfico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Viola o princípio da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simplicidade visual</w:t>
      </w:r>
      <w:r w:rsidDel="00000000" w:rsidR="00000000" w:rsidRPr="00000000">
        <w:rPr>
          <w:sz w:val="20"/>
          <w:szCs w:val="20"/>
          <w:rtl w:val="0"/>
        </w:rPr>
        <w:t xml:space="preserve">, poluindo desnecessariamente a leitura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Pode induzir o leitor a buscar um significado nas cores que simplesmente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existe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