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Resultados zero-short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(Analise o gráfico apresentado e identifique se há erros de visualização. Explique se houver erros.)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1-</w:t>
      </w:r>
    </w:p>
    <w:p w:rsidR="00000000" w:rsidDel="00000000" w:rsidP="00000000" w:rsidRDefault="00000000" w:rsidRPr="00000000" w14:paraId="00000005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Os principais erros são: falta de título no eixo Y, rótulos inconsistentes (caixa alta/baixa, acentuação), conceito questionável (castanha como fruta) e ausência de valores exatos nas barras.</w:t>
      </w:r>
    </w:p>
    <w:p w:rsidR="00000000" w:rsidDel="00000000" w:rsidP="00000000" w:rsidRDefault="00000000" w:rsidRPr="00000000" w14:paraId="00000006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Para uma visualização correta, recomenda-se padronizar a nomenclatura, adicionar valores sobre as barras, corrigir a categoria da castanha (se for o caso) e incluir linhas de grade horizontais.</w:t>
      </w:r>
    </w:p>
    <w:p w:rsidR="00000000" w:rsidDel="00000000" w:rsidP="00000000" w:rsidRDefault="00000000" w:rsidRPr="00000000" w14:paraId="00000008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2-</w:t>
      </w:r>
    </w:p>
    <w:p w:rsidR="00000000" w:rsidDel="00000000" w:rsidP="00000000" w:rsidRDefault="00000000" w:rsidRPr="00000000" w14:paraId="0000000A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Ordem das idades no eixo X totalmente caótica</w:t>
      </w:r>
    </w:p>
    <w:p w:rsidR="00000000" w:rsidDel="00000000" w:rsidP="00000000" w:rsidRDefault="00000000" w:rsidRPr="00000000" w14:paraId="0000000C">
      <w:pPr>
        <w:jc w:val="left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A sequência apresentada é: 15 a 24 → 45 a 54 → 35 a 44 → 55 a 64 → 25 a 34 → &gt;74 → 65 a 74</w:t>
      </w:r>
    </w:p>
    <w:p w:rsidR="00000000" w:rsidDel="00000000" w:rsidP="00000000" w:rsidRDefault="00000000" w:rsidRPr="00000000" w14:paraId="0000000D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Isso não segue ordem crescente nem decrescente de idade. A ordem correta deveria ser:</w:t>
      </w:r>
    </w:p>
    <w:p w:rsidR="00000000" w:rsidDel="00000000" w:rsidP="00000000" w:rsidRDefault="00000000" w:rsidRPr="00000000" w14:paraId="0000000F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15 a 24 → 25 a 34 → 35 a 44 → 45 a 54 → 55 a 64 → 65 a 74 → &gt;74</w:t>
      </w:r>
    </w:p>
    <w:p w:rsidR="00000000" w:rsidDel="00000000" w:rsidP="00000000" w:rsidRDefault="00000000" w:rsidRPr="00000000" w14:paraId="00000011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3-</w:t>
      </w:r>
    </w:p>
    <w:p w:rsidR="00000000" w:rsidDel="00000000" w:rsidP="00000000" w:rsidRDefault="00000000" w:rsidRPr="00000000" w14:paraId="00000013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Sugestão de correção:</w:t>
      </w:r>
    </w:p>
    <w:p w:rsidR="00000000" w:rsidDel="00000000" w:rsidP="00000000" w:rsidRDefault="00000000" w:rsidRPr="00000000" w14:paraId="00000014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Utilizar um gráfico de barras agrupadas:</w:t>
      </w:r>
    </w:p>
    <w:p w:rsidR="00000000" w:rsidDel="00000000" w:rsidP="00000000" w:rsidRDefault="00000000" w:rsidRPr="00000000" w14:paraId="00000015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Eixo X: faixas etárias (15-24, 25-34, ..., &gt;74)</w:t>
      </w:r>
    </w:p>
    <w:p w:rsidR="00000000" w:rsidDel="00000000" w:rsidP="00000000" w:rsidRDefault="00000000" w:rsidRPr="00000000" w14:paraId="00000017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Eixo Y: renda média em R$ (0 a 20.000)</w:t>
      </w:r>
    </w:p>
    <w:p w:rsidR="00000000" w:rsidDel="00000000" w:rsidP="00000000" w:rsidRDefault="00000000" w:rsidRPr="00000000" w14:paraId="00000019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Legenda: grupos raciais (Brancos, Pardos, Pretos, Indígenas) — cada um com uma cor distinta</w:t>
      </w:r>
    </w:p>
    <w:p w:rsidR="00000000" w:rsidDel="00000000" w:rsidP="00000000" w:rsidRDefault="00000000" w:rsidRPr="00000000" w14:paraId="0000001B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Título corrigido: "Rendimento médio mensal por cor/raça e faixa etária no Estado X"</w:t>
      </w:r>
    </w:p>
    <w:p w:rsidR="00000000" w:rsidDel="00000000" w:rsidP="00000000" w:rsidRDefault="00000000" w:rsidRPr="00000000" w14:paraId="0000001D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Isso permitiria comparar visualmente, por exemplo, se há diferença de renda entre brancos e pretos dentro da mesma faixa etária.</w:t>
      </w:r>
    </w:p>
    <w:p w:rsidR="00000000" w:rsidDel="00000000" w:rsidP="00000000" w:rsidRDefault="00000000" w:rsidRPr="00000000" w14:paraId="0000001F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4- </w:t>
      </w:r>
    </w:p>
    <w:p w:rsidR="00000000" w:rsidDel="00000000" w:rsidP="00000000" w:rsidRDefault="00000000" w:rsidRPr="00000000" w14:paraId="00000021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Adicionar legenda com cores distintas para Homem e Mulher (ex: azul para homem, rosa/vermelho para mulher)</w:t>
      </w:r>
    </w:p>
    <w:p w:rsidR="00000000" w:rsidDel="00000000" w:rsidP="00000000" w:rsidRDefault="00000000" w:rsidRPr="00000000" w14:paraId="00000023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Corrigir rótulo para "55+" ou "&gt; 55"</w:t>
      </w:r>
    </w:p>
    <w:p w:rsidR="00000000" w:rsidDel="00000000" w:rsidP="00000000" w:rsidRDefault="00000000" w:rsidRPr="00000000" w14:paraId="00000025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Especificar unidade: "Número médio de viagens por dia" ou "Usuários médios (em milhares)"</w:t>
      </w:r>
    </w:p>
    <w:p w:rsidR="00000000" w:rsidDel="00000000" w:rsidP="00000000" w:rsidRDefault="00000000" w:rsidRPr="00000000" w14:paraId="00000027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Incluir as barras/linhas com os dados reais</w:t>
      </w:r>
    </w:p>
    <w:p w:rsidR="00000000" w:rsidDel="00000000" w:rsidP="00000000" w:rsidRDefault="00000000" w:rsidRPr="00000000" w14:paraId="00000029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Título completo: "Média de viagens de metrô por dia, por gênero e faixa etária — Cidade X, 2024"</w:t>
      </w:r>
    </w:p>
    <w:p w:rsidR="00000000" w:rsidDel="00000000" w:rsidP="00000000" w:rsidRDefault="00000000" w:rsidRPr="00000000" w14:paraId="0000002B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5-</w:t>
      </w:r>
    </w:p>
    <w:p w:rsidR="00000000" w:rsidDel="00000000" w:rsidP="00000000" w:rsidRDefault="00000000" w:rsidRPr="00000000" w14:paraId="0000002D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Escolher um tipo de gráfico apropriado:</w:t>
      </w:r>
    </w:p>
    <w:p w:rsidR="00000000" w:rsidDel="00000000" w:rsidP="00000000" w:rsidRDefault="00000000" w:rsidRPr="00000000" w14:paraId="0000002E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Gráfico de pizza (se forem poucos setores)</w:t>
      </w:r>
    </w:p>
    <w:p w:rsidR="00000000" w:rsidDel="00000000" w:rsidP="00000000" w:rsidRDefault="00000000" w:rsidRPr="00000000" w14:paraId="00000030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Gráfico de barras horizontais (recomendado para 8 setores, mais fácil de comparar)</w:t>
      </w:r>
    </w:p>
    <w:p w:rsidR="00000000" w:rsidDel="00000000" w:rsidP="00000000" w:rsidRDefault="00000000" w:rsidRPr="00000000" w14:paraId="00000032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6-</w:t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eixo horizontal está marcado com os valores: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0, 1000, 10.000, 1.000.000, 10.000.000.</w:t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Esses valores não seguem uma escala linear nem uma escala logarítmica consistente claramente indicada.</w:t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a intenção fosse escala logarítmica (comum para abranger grandes variações), os valores típicos seriam: 1, 10, 100, 1.000, 10.000, 100.000, 1.000.000, etc.</w:t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gráfico, pula-se de 0 (que não existe em log) para 1.000, depois 10.000 (ok), 1.000.000 (ok), 10.000.000 (ok) — mas faltam 100.000 entre 10.000 e 1.000.000.</w:t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fosse escala linear, os números mostrados não representariam distâncias iguais entre si no eixo, enganando a percepção da relação entre quantidade e salário.</w:t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7-</w:t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Incluir os dados reais (barras, histograma ou polígono de frequência), numerar adequadamente o eixo vertical e garantir que haja correspondência entre os valores mostrados e as idades no eixo horizontal.</w:t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8-</w:t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Resumo dos erros:</w:t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Gráfico sem elementos visuais (barras ausentes)</w:t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Incapacidade de interpretar os valores por setor</w:t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Disposição confusa que pode induzir à troca de eixos</w:t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Sugestão de correção:</w:t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Desenhar as barras horizontais partindo do eixo vertical (setores) até os respectivos valores no eixo horizontal (gastos), ou então transformar em um gráfico de colunas com setores no eixo horizontal e gastos no vertical, com as colunas visíveis.</w:t>
      </w:r>
    </w:p>
    <w:p w:rsidR="00000000" w:rsidDel="00000000" w:rsidP="00000000" w:rsidRDefault="00000000" w:rsidRPr="00000000" w14:paraId="0000004B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Resultados few-short</w:t>
      </w:r>
    </w:p>
    <w:p w:rsidR="00000000" w:rsidDel="00000000" w:rsidP="00000000" w:rsidRDefault="00000000" w:rsidRPr="00000000" w14:paraId="0000004E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(Gráfico: o gráfico de barras apresenta o eixo X começando em 5 enquanto o Y inicia em 0 </w:t>
      </w:r>
    </w:p>
    <w:p w:rsidR="00000000" w:rsidDel="00000000" w:rsidP="00000000" w:rsidRDefault="00000000" w:rsidRPr="00000000" w14:paraId="0000004F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Resposta: o gráfico apresenta um erro de escala, pois o eixo X deve começar em zero para que não haja distorção da percepção dos dados.</w:t>
      </w:r>
    </w:p>
    <w:p w:rsidR="00000000" w:rsidDel="00000000" w:rsidP="00000000" w:rsidRDefault="00000000" w:rsidRPr="00000000" w14:paraId="00000050">
      <w:pPr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Dessa forma, analise o gráfico apresentado e identifique se há erros de visualização. Explique se houver erros)</w:t>
      </w:r>
    </w:p>
    <w:p w:rsidR="00000000" w:rsidDel="00000000" w:rsidP="00000000" w:rsidRDefault="00000000" w:rsidRPr="00000000" w14:paraId="0000005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1-</w:t>
      </w:r>
    </w:p>
    <w:p w:rsidR="00000000" w:rsidDel="00000000" w:rsidP="00000000" w:rsidRDefault="00000000" w:rsidRPr="00000000" w14:paraId="00000054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Conclusão:</w:t>
      </w:r>
    </w:p>
    <w:p w:rsidR="00000000" w:rsidDel="00000000" w:rsidP="00000000" w:rsidRDefault="00000000" w:rsidRPr="00000000" w14:paraId="00000055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erro apontado originalmente (“eixo X deve começar em zero”) está conceitualmente errado. Os verdadeiros erros seriam:</w:t>
      </w:r>
    </w:p>
    <w:p w:rsidR="00000000" w:rsidDel="00000000" w:rsidP="00000000" w:rsidRDefault="00000000" w:rsidRPr="00000000" w14:paraId="00000056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Má rotulação (cajá manga junto).</w:t>
      </w:r>
    </w:p>
    <w:p w:rsidR="00000000" w:rsidDel="00000000" w:rsidP="00000000" w:rsidRDefault="00000000" w:rsidRPr="00000000" w14:paraId="00000058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o software tratou categorias como números começando em 5, isso é erro de implementação.</w:t>
      </w:r>
    </w:p>
    <w:p w:rsidR="00000000" w:rsidDel="00000000" w:rsidP="00000000" w:rsidRDefault="00000000" w:rsidRPr="00000000" w14:paraId="0000005A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Possível distorção se o eixo Y não começar em zero (mas a descrição diz que começa em 0, então OK).</w:t>
      </w:r>
    </w:p>
    <w:p w:rsidR="00000000" w:rsidDel="00000000" w:rsidP="00000000" w:rsidRDefault="00000000" w:rsidRPr="00000000" w14:paraId="0000005C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2-</w:t>
      </w:r>
    </w:p>
    <w:p w:rsidR="00000000" w:rsidDel="00000000" w:rsidP="00000000" w:rsidRDefault="00000000" w:rsidRPr="00000000" w14:paraId="0000005E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O eixo X começar em 5 (se for numérico, é erro; se for categórico, é confuso)</w:t>
      </w:r>
    </w:p>
    <w:p w:rsidR="00000000" w:rsidDel="00000000" w:rsidP="00000000" w:rsidRDefault="00000000" w:rsidRPr="00000000" w14:paraId="00000060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usuário diz “eixo X começa em 5” — mas faixas etárias não são números contínuos.</w:t>
      </w:r>
    </w:p>
    <w:p w:rsidR="00000000" w:rsidDel="00000000" w:rsidP="00000000" w:rsidRDefault="00000000" w:rsidRPr="00000000" w14:paraId="00000061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o software interpretou as categorias como valores numéricos (ex: 15–24 = 19.5), e começou a escala em 5, isso não afeta a comparação visual porque o eixo X categórico não precisa começar em zero.</w:t>
      </w:r>
    </w:p>
    <w:p w:rsidR="00000000" w:rsidDel="00000000" w:rsidP="00000000" w:rsidRDefault="00000000" w:rsidRPr="00000000" w14:paraId="00000062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Portanto, a crítica original (“eixo X deve começar em zero”) está conceitualmente errada — isso só vale para eixo Y.</w:t>
      </w:r>
    </w:p>
    <w:p w:rsidR="00000000" w:rsidDel="00000000" w:rsidP="00000000" w:rsidRDefault="00000000" w:rsidRPr="00000000" w14:paraId="00000063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Possível erro no título (“futuramiento”)</w:t>
      </w:r>
    </w:p>
    <w:p w:rsidR="00000000" w:rsidDel="00000000" w:rsidP="00000000" w:rsidRDefault="00000000" w:rsidRPr="00000000" w14:paraId="00000065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3-</w:t>
      </w:r>
    </w:p>
    <w:p w:rsidR="00000000" w:rsidDel="00000000" w:rsidP="00000000" w:rsidRDefault="00000000" w:rsidRPr="00000000" w14:paraId="00000068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Resposta final:</w:t>
      </w:r>
    </w:p>
    <w:p w:rsidR="00000000" w:rsidDel="00000000" w:rsidP="00000000" w:rsidRDefault="00000000" w:rsidRPr="00000000" w14:paraId="00000069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gráfico apresenta erro grave de visualização por falta de clareza na definição do que está no eixo X. Ele mistura faixas etárias e raças sem uma legenda ou estrutura de barras agrupadas clara. A alegação de que “o eixo X deve começar em zero” continua incorreta para este tipo de dado categórico. O problema real é de organização e rotulagem dos dados.</w:t>
      </w:r>
    </w:p>
    <w:p w:rsidR="00000000" w:rsidDel="00000000" w:rsidP="00000000" w:rsidRDefault="00000000" w:rsidRPr="00000000" w14:paraId="0000006A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4-</w:t>
      </w:r>
    </w:p>
    <w:p w:rsidR="00000000" w:rsidDel="00000000" w:rsidP="00000000" w:rsidRDefault="00000000" w:rsidRPr="00000000" w14:paraId="0000006C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gráfico não apresenta erros significativos de visualização. O eixo Y começa em zero (correto). A alegação de que "o eixo X deve começar em zero" é equivocada, pois o eixo X é categórico. O único pequeno ajuste seria padronizar a faixa "55 &gt;" para "55+".</w:t>
      </w:r>
    </w:p>
    <w:p w:rsidR="00000000" w:rsidDel="00000000" w:rsidP="00000000" w:rsidRDefault="00000000" w:rsidRPr="00000000" w14:paraId="0000006D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5-</w:t>
      </w:r>
    </w:p>
    <w:p w:rsidR="00000000" w:rsidDel="00000000" w:rsidP="00000000" w:rsidRDefault="00000000" w:rsidRPr="00000000" w14:paraId="0000006F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Resposta final:</w:t>
      </w:r>
    </w:p>
    <w:p w:rsidR="00000000" w:rsidDel="00000000" w:rsidP="00000000" w:rsidRDefault="00000000" w:rsidRPr="00000000" w14:paraId="00000070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gráfico não tem erro de escala (a crítica ao eixo X é incorreta). O principal problema de visualização é a ordem aleatória dos setores, que prejudica a comparação. O ideal seria ordenar as barras da maior para a menor quantidade (ou vice-versa) para facilitar a leitura dos dados.</w:t>
      </w:r>
    </w:p>
    <w:p w:rsidR="00000000" w:rsidDel="00000000" w:rsidP="00000000" w:rsidRDefault="00000000" w:rsidRPr="00000000" w14:paraId="00000071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6-</w:t>
      </w:r>
    </w:p>
    <w:p w:rsidR="00000000" w:rsidDel="00000000" w:rsidP="00000000" w:rsidRDefault="00000000" w:rsidRPr="00000000" w14:paraId="0000007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Escala do eixo X é inconsistente (mistura linear com logaritmica implícita)</w:t>
      </w:r>
    </w:p>
    <w:p w:rsidR="00000000" w:rsidDel="00000000" w:rsidP="00000000" w:rsidRDefault="00000000" w:rsidRPr="00000000" w14:paraId="00000074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Os valores pulam de 0 → 1.000 → 10.000 → 1.000.000 → 10.000.000.</w:t>
      </w:r>
    </w:p>
    <w:p w:rsidR="00000000" w:rsidDel="00000000" w:rsidP="00000000" w:rsidRDefault="00000000" w:rsidRPr="00000000" w14:paraId="0000007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é linear, a distância entre 10.000 e 1.000.000 deveria ser 100× maior do que entre 0 e 10.000, o que não ocorre.</w:t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é logarítmica, o zero não pode existir (log de zero é indefinido).</w:t>
      </w:r>
    </w:p>
    <w:p w:rsidR="00000000" w:rsidDel="00000000" w:rsidP="00000000" w:rsidRDefault="00000000" w:rsidRPr="00000000" w14:paraId="0000007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Isso gera leitura enganosa da relação entre quantidade de funcionários e salário médio.</w:t>
      </w:r>
    </w:p>
    <w:p w:rsidR="00000000" w:rsidDel="00000000" w:rsidP="00000000" w:rsidRDefault="00000000" w:rsidRPr="00000000" w14:paraId="0000007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7-</w:t>
      </w:r>
    </w:p>
    <w:p w:rsidR="00000000" w:rsidDel="00000000" w:rsidP="00000000" w:rsidRDefault="00000000" w:rsidRPr="00000000" w14:paraId="000000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Eixo X começa em 0 (não em 5)</w:t>
        <w:tab/>
        <w:t xml:space="preserve">No gráfico original, o eixo X começa em 0, não em 5. Portanto, o erro que você mencionou ("eixo X começa em 5") não está presente no arquivo original.</w:t>
      </w:r>
    </w:p>
    <w:p w:rsidR="00000000" w:rsidDel="00000000" w:rsidP="00000000" w:rsidRDefault="00000000" w:rsidRPr="00000000" w14:paraId="0000007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8-</w:t>
      </w:r>
    </w:p>
    <w:p w:rsidR="00000000" w:rsidDel="00000000" w:rsidP="00000000" w:rsidRDefault="00000000" w:rsidRPr="00000000" w14:paraId="0000007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Resumo final (resposta correta com base no arquivo original)</w:t>
      </w:r>
    </w:p>
    <w:p w:rsidR="00000000" w:rsidDel="00000000" w:rsidP="00000000" w:rsidRDefault="00000000" w:rsidRPr="00000000" w14:paraId="0000008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Sim, há erros graves de visualização no gráfico "8.jpeg":</w:t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❌ Gráfico completamente vazio — nenhuma barra plotada.</w:t>
      </w:r>
    </w:p>
    <w:p w:rsidR="00000000" w:rsidDel="00000000" w:rsidP="00000000" w:rsidRDefault="00000000" w:rsidRPr="00000000" w14:paraId="0000008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❌ Impossível interpretar os gastos por setor — faltam os dados visuais.</w:t>
      </w:r>
    </w:p>
    <w:p w:rsidR="00000000" w:rsidDel="00000000" w:rsidP="00000000" w:rsidRDefault="00000000" w:rsidRPr="00000000" w14:paraId="0000008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❌ Título promete uma "separação dos gastos", mas não entrega nenhuma informação útil.</w:t>
      </w:r>
    </w:p>
    <w:p w:rsidR="00000000" w:rsidDel="00000000" w:rsidP="00000000" w:rsidRDefault="00000000" w:rsidRPr="00000000" w14:paraId="00000087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Resultados Thought Chain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(1-identifique o tipo do gráfico</w:t>
      </w:r>
    </w:p>
    <w:p w:rsidR="00000000" w:rsidDel="00000000" w:rsidP="00000000" w:rsidRDefault="00000000" w:rsidRPr="00000000" w14:paraId="00000091">
      <w:pPr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2-verifique os eixos</w:t>
      </w:r>
    </w:p>
    <w:p w:rsidR="00000000" w:rsidDel="00000000" w:rsidP="00000000" w:rsidRDefault="00000000" w:rsidRPr="00000000" w14:paraId="00000092">
      <w:pPr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3-avalie as cores</w:t>
      </w:r>
    </w:p>
    <w:p w:rsidR="00000000" w:rsidDel="00000000" w:rsidP="00000000" w:rsidRDefault="00000000" w:rsidRPr="00000000" w14:paraId="00000093">
      <w:pPr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4-verifique distorções</w:t>
      </w:r>
    </w:p>
    <w:p w:rsidR="00000000" w:rsidDel="00000000" w:rsidP="00000000" w:rsidRDefault="00000000" w:rsidRPr="00000000" w14:paraId="00000094">
      <w:pPr>
        <w:widowControl w:val="0"/>
        <w:spacing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 base nesse passo a passo, identifique se há erros no gráfico e realize uma explicação.)</w:t>
      </w:r>
    </w:p>
    <w:p w:rsidR="00000000" w:rsidDel="00000000" w:rsidP="00000000" w:rsidRDefault="00000000" w:rsidRPr="00000000" w14:paraId="00000096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1-</w:t>
      </w:r>
    </w:p>
    <w:p w:rsidR="00000000" w:rsidDel="00000000" w:rsidP="00000000" w:rsidRDefault="00000000" w:rsidRPr="00000000" w14:paraId="00000098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gráfico é do tipo barras verticais. O eixo Y está correto (começa em 0). O eixo X apresenta erros de rotulagem: a categoria "cajá manga" mistura duas frutas distintas, e a categoria "fruta" é vaga e inadequada. Além disso, a ordenação das frutas não segue critério lógico (alfabético ou por valor), dificultando a leitura. Não há evidência de erro relacionado a "eixo X começar em 5", pois eixos categóricos não exigem origem em zero. As cores não puderam ser avaliadas por falta de informação.</w:t>
      </w:r>
    </w:p>
    <w:p w:rsidR="00000000" w:rsidDel="00000000" w:rsidP="00000000" w:rsidRDefault="00000000" w:rsidRPr="00000000" w14:paraId="0000009A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2-</w:t>
      </w:r>
    </w:p>
    <w:p w:rsidR="00000000" w:rsidDel="00000000" w:rsidP="00000000" w:rsidRDefault="00000000" w:rsidRPr="00000000" w14:paraId="0000009C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gráfico é do tipo barras verticais. O eixo Y está correto (começa em 0, escala uniforme). O principal erro de visualização está no eixo X: as faixas etárias estão em uma ordem completamente aleatória (15-24, depois 45-54, depois 35-44, etc.), o que impede o leitor de identificar tendências relacionadas à idade. O ideal seria ordenar as faixas de forma crescente (15-24, 25-34, 35-44, 45-54, 55-64, 65-74, &gt;74) ou decrescente. Não há informações sobre cores para avaliação. A alegação de que "o eixo X deve começar em zero" é incorreta para eixos categóricos.</w:t>
      </w:r>
    </w:p>
    <w:p w:rsidR="00000000" w:rsidDel="00000000" w:rsidP="00000000" w:rsidRDefault="00000000" w:rsidRPr="00000000" w14:paraId="0000009D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3- </w:t>
      </w:r>
    </w:p>
    <w:p w:rsidR="00000000" w:rsidDel="00000000" w:rsidP="00000000" w:rsidRDefault="00000000" w:rsidRPr="00000000" w14:paraId="0000009F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gráfico é do tipo barras agrupadas, com faixas etárias no eixo X (em ordem correta) e raças representadas por barras de cores diferentes. O principal erro potencial é o eixo Y não começar em 0 — como os valores variam entre aproximadamente R$ 7.500 e R$ 11.500, se o eixo começar próximo ao valor mínimo, as diferenças entre grupos aparecerão artificialmente ampliadas. Para gráficos de barras, o eixo Y deve sempre começar em 0. Além disso, é fundamental que o gráfico tenha uma legenda clara para as cores das quatro raças. Sem informações sobre as cores utilizadas, não é possível avaliar se há problemas adicionais (como baixo contraste ou ausência de legenda).</w:t>
      </w:r>
    </w:p>
    <w:p w:rsidR="00000000" w:rsidDel="00000000" w:rsidP="00000000" w:rsidRDefault="00000000" w:rsidRPr="00000000" w14:paraId="000000A0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4-</w:t>
      </w:r>
    </w:p>
    <w:p w:rsidR="00000000" w:rsidDel="00000000" w:rsidP="00000000" w:rsidRDefault="00000000" w:rsidRPr="00000000" w14:paraId="000000A2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gráfico é do tipo barras agrupadas, adequado para comparar a utilização do metrô entre homens e mulheres em diferentes faixas etárias. O eixo Y está correto (começa em 0, escala uniforme de 10 em 10), o que evita qualquer distorção na percepção das diferenças. O eixo X apresenta as faixas etárias em ordem crescente (18-24, 25-34, 35-44, 45-54, 55+), facilitando a identificação de tendências etárias. A única ressalva é a formatação da última faixa ("55 &gt;" em vez de "55+"), que é um pequeno problema de rotulagem, mas não compromete a compreensão. Não há informações sobre as cores utilizadas — para que o gráfico seja eficaz, é necessário que homens e mulheres tenham cores distintas e uma legenda clara. Não foram identificadas distorções visuais significativas.</w:t>
      </w:r>
    </w:p>
    <w:p w:rsidR="00000000" w:rsidDel="00000000" w:rsidP="00000000" w:rsidRDefault="00000000" w:rsidRPr="00000000" w14:paraId="000000A3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5-</w:t>
      </w:r>
    </w:p>
    <w:p w:rsidR="00000000" w:rsidDel="00000000" w:rsidP="00000000" w:rsidRDefault="00000000" w:rsidRPr="00000000" w14:paraId="000000A5">
      <w:pPr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left"/>
        <w:rPr/>
      </w:pPr>
      <w:r w:rsidDel="00000000" w:rsidR="00000000" w:rsidRPr="00000000">
        <w:rPr>
          <w:rtl w:val="0"/>
        </w:rPr>
        <w:t xml:space="preserve">O gráfico é do tipo barras verticais, adequado para comparar a quantidade de pessoas por setor. O eixo Y começa em 0, o que está correto e evita distorção proporcional. Os valores absolutos e percentuais são apresentados de forma clara.</w:t>
      </w:r>
    </w:p>
    <w:p w:rsidR="00000000" w:rsidDel="00000000" w:rsidP="00000000" w:rsidRDefault="00000000" w:rsidRPr="00000000" w14:paraId="000000A7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left"/>
        <w:rPr/>
      </w:pPr>
      <w:r w:rsidDel="00000000" w:rsidR="00000000" w:rsidRPr="00000000">
        <w:rPr>
          <w:rtl w:val="0"/>
        </w:rPr>
        <w:t xml:space="preserve">O principal erro de visualização está na ordem dos setores no eixo X: eles estão organizados de forma aparentemente aleatória (Desenvolvimento, Vendas, Limpeza, Finanças...). Isso dificulta a identificação imediata de quais setores têm mais ou menos funcionários. O ideal seria ordenar as barras da maior para a menor quantidade (decrescente) ou, alternativamente, em ordem alfabética.</w:t>
      </w:r>
    </w:p>
    <w:p w:rsidR="00000000" w:rsidDel="00000000" w:rsidP="00000000" w:rsidRDefault="00000000" w:rsidRPr="00000000" w14:paraId="000000A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left"/>
        <w:rPr/>
      </w:pPr>
      <w:r w:rsidDel="00000000" w:rsidR="00000000" w:rsidRPr="00000000">
        <w:rPr>
          <w:rtl w:val="0"/>
        </w:rPr>
        <w:t xml:space="preserve">Não há informações sobre as cores utilizadas, mas para um gráfico de comparação simples, uma única cor para todas as barras é suficiente. A dupla apresentação (número absoluto + percentual) é uma boa prática, não um erro.</w:t>
      </w:r>
    </w:p>
    <w:p w:rsidR="00000000" w:rsidDel="00000000" w:rsidP="00000000" w:rsidRDefault="00000000" w:rsidRPr="00000000" w14:paraId="000000AB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6-</w:t>
      </w:r>
    </w:p>
    <w:p w:rsidR="00000000" w:rsidDel="00000000" w:rsidP="00000000" w:rsidRDefault="00000000" w:rsidRPr="00000000" w14:paraId="000000A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gráfico apresenta múltiplos erros de visualização. O mais grave é a ausência completa dos dados — não há barras, pontos ou linhas representando a relação entre quantidade de funcionários e média salarial. Além disso, mesmo que os dados estivessem presentes, a escala do eixo Y não começa em zero, o que distorce a percepção das diferenças salariais, e a escala do eixo X é inconsistente, misturando intervalos pequenos e grandes sem adotar claramente uma escala linear ou logarítmica. O gráfico, como apresentado, é informativo e visualmente enganoso.</w:t>
      </w:r>
    </w:p>
    <w:p w:rsidR="00000000" w:rsidDel="00000000" w:rsidP="00000000" w:rsidRDefault="00000000" w:rsidRPr="00000000" w14:paraId="000000A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7-</w:t>
      </w:r>
    </w:p>
    <w:p w:rsidR="00000000" w:rsidDel="00000000" w:rsidP="00000000" w:rsidRDefault="00000000" w:rsidRPr="00000000" w14:paraId="000000B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gráfico apresenta erros críticos de visualização. O mais grave é a ausência completa de dados plotados — não há barras, colunas ou qualquer elemento visual representando a quantidade de pessoas por idade. Além disso, o eixo Y não possui nenhum valor numérico, tornando impossível qualquer interpretação quantitativa, mesmo que houvesse barras. O gráfico, como apresentado, é visualmente vazio e semanticamente inútil.</w:t>
      </w:r>
    </w:p>
    <w:p w:rsidR="00000000" w:rsidDel="00000000" w:rsidP="00000000" w:rsidRDefault="00000000" w:rsidRPr="00000000" w14:paraId="000000B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8-</w:t>
      </w:r>
    </w:p>
    <w:p w:rsidR="00000000" w:rsidDel="00000000" w:rsidP="00000000" w:rsidRDefault="00000000" w:rsidRPr="00000000" w14:paraId="000000B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gráfico apresenta erros críticos de visualização. O problema mais grave é a ausência completa das barras horizontais – não há nenhum elemento visual ligando os setores (Commercial, TI, RH, Financeiro, Marketing) aos respectivos valores de gasto no eixo X. Sem as barras, o gráfico é vazio e não comunica informação alguma, apesar do título prometer uma "separação dos gastos por setor".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