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2410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Sobre a vaga</w:t>
      </w:r>
    </w:p>
    <w:p w14:paraId="531B389A" w14:textId="06A7CA4D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pt-BR"/>
          <w14:ligatures w14:val="none"/>
        </w:rPr>
        <w:t xml:space="preserve">Estagiário Financeiro </w:t>
      </w:r>
    </w:p>
    <w:p w14:paraId="56574E07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E593377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BENEFÍCIOS</w:t>
      </w:r>
    </w:p>
    <w:p w14:paraId="6F183CA9" w14:textId="14E5C1BA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Bolsa Auxílio R$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2.600,00</w:t>
      </w:r>
    </w:p>
    <w:p w14:paraId="653F358E" w14:textId="790A5EB6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Vale Refeição R$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600,00</w:t>
      </w: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44F673F5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DESCRIÇÃO DA VAGA</w:t>
      </w:r>
    </w:p>
    <w:p w14:paraId="3DCB6302" w14:textId="728FFA4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Rotinas Administrativas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 Emissão de Notas Fiscais; Contas a pagar; Contas a receber; Atualização de sistema financeiro; Conciliação Bancária; Automatização de Processos.</w:t>
      </w:r>
    </w:p>
    <w:p w14:paraId="6DF2AB4A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3D5DA83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REQUISITOS</w:t>
      </w:r>
    </w:p>
    <w:p w14:paraId="15A3E881" w14:textId="2F030FD8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Cursando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Engenharias</w:t>
      </w: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 partir do 5</w:t>
      </w: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º semestre</w:t>
      </w: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4C1B4ED7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COMPETÊNCIAS DESEJADAS</w:t>
      </w:r>
    </w:p>
    <w:p w14:paraId="6BC9FF6B" w14:textId="6CCA7BFA" w:rsidR="00424488" w:rsidRPr="00424488" w:rsidRDefault="00424488" w:rsidP="006E08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</w:t>
      </w:r>
      <w:r w:rsidRPr="00424488">
        <w:rPr>
          <w:rFonts w:ascii="Segoe UI Symbol" w:eastAsia="Times New Roman" w:hAnsi="Segoe UI Symbol" w:cs="Segoe UI Symbol"/>
          <w:kern w:val="0"/>
          <w:sz w:val="21"/>
          <w:szCs w:val="21"/>
          <w:lang w:eastAsia="pt-BR"/>
          <w14:ligatures w14:val="none"/>
        </w:rPr>
        <w:t>⁠</w:t>
      </w: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424488">
        <w:rPr>
          <w:rFonts w:ascii="Segoe UI Symbol" w:eastAsia="Times New Roman" w:hAnsi="Segoe UI Symbol" w:cs="Segoe UI Symbol"/>
          <w:kern w:val="0"/>
          <w:sz w:val="21"/>
          <w:szCs w:val="21"/>
          <w:lang w:eastAsia="pt-BR"/>
          <w14:ligatures w14:val="none"/>
        </w:rPr>
        <w:t>⁠</w:t>
      </w:r>
      <w:r w:rsidR="006E08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Entendimento acerca de contabilidade (balanço, DRE, </w:t>
      </w:r>
      <w:proofErr w:type="spellStart"/>
      <w:r w:rsidR="006E08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="006E08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3F588DA7" w14:textId="2383AC35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33F1B28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DISPONIBILIDADE</w:t>
      </w:r>
    </w:p>
    <w:p w14:paraId="443FA78A" w14:textId="0712E71A" w:rsid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segunda a sexta</w:t>
      </w:r>
      <w:r w:rsidR="006E08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(horário a combinar) – Híbrido </w:t>
      </w:r>
    </w:p>
    <w:p w14:paraId="41FEA859" w14:textId="77777777" w:rsidR="006E0826" w:rsidRPr="00424488" w:rsidRDefault="006E0826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90B2F99" w14:textId="77777777" w:rsidR="00424488" w:rsidRPr="00424488" w:rsidRDefault="00424488" w:rsidP="00424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2448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LOCAL</w:t>
      </w:r>
    </w:p>
    <w:p w14:paraId="01E7AEDF" w14:textId="11A521EB" w:rsidR="00DC4C13" w:rsidRDefault="006E0826" w:rsidP="00424488">
      <w:pP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Vila Nova Conceição – Zona Sul </w:t>
      </w:r>
    </w:p>
    <w:p w14:paraId="1FAD2FF7" w14:textId="77777777" w:rsidR="00C54EED" w:rsidRDefault="00C54EED" w:rsidP="00424488">
      <w:pP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94E812D" w14:textId="2D85B3D3" w:rsidR="00C54EED" w:rsidRPr="00424488" w:rsidRDefault="00C54EED" w:rsidP="00424488"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Interessados enviar CV com o assunto “Financeiro” para </w:t>
      </w:r>
      <w:hyperlink r:id="rId7" w:history="1">
        <w:r w:rsidRPr="0043046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pt-BR"/>
            <w14:ligatures w14:val="none"/>
          </w:rPr>
          <w:t>jcosta@framcapital.com</w:t>
        </w:r>
      </w:hyperlink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sectPr w:rsidR="00C54EED" w:rsidRPr="0042448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F4C3F" w14:textId="77777777" w:rsidR="00507F4A" w:rsidRDefault="00507F4A" w:rsidP="004F02DB">
      <w:pPr>
        <w:spacing w:after="0" w:line="240" w:lineRule="auto"/>
      </w:pPr>
      <w:r>
        <w:separator/>
      </w:r>
    </w:p>
  </w:endnote>
  <w:endnote w:type="continuationSeparator" w:id="0">
    <w:p w14:paraId="6C1E2047" w14:textId="77777777" w:rsidR="00507F4A" w:rsidRDefault="00507F4A" w:rsidP="004F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B0769" w14:textId="77777777" w:rsidR="004F02DB" w:rsidRPr="00DB63DF" w:rsidRDefault="004F02DB" w:rsidP="004F02DB">
    <w:pPr>
      <w:pStyle w:val="Rodap"/>
      <w:jc w:val="right"/>
    </w:pPr>
    <w:r w:rsidRPr="00315ECE">
      <w:rPr>
        <w:rFonts w:ascii="Calibri" w:hAnsi="Calibri" w:cs="Calibri"/>
        <w:color w:val="1F497D"/>
        <w:sz w:val="12"/>
        <w:szCs w:val="12"/>
        <w:shd w:val="clear" w:color="auto" w:fill="FFFFFF"/>
      </w:rPr>
      <w:t>Rua Dr. Eduardo de Souza Aranha, 153 - 4º andar</w:t>
    </w:r>
    <w:r w:rsidRPr="00315ECE">
      <w:rPr>
        <w:rFonts w:ascii="Calibri" w:hAnsi="Calibri" w:cs="Calibri"/>
        <w:color w:val="1F497D"/>
        <w:sz w:val="12"/>
        <w:szCs w:val="12"/>
        <w:shd w:val="clear" w:color="auto" w:fill="FFFFFF"/>
      </w:rPr>
      <w:br/>
      <w:t>CEP 04543-120 - São Paulo/SP - Brasil</w:t>
    </w:r>
    <w:r w:rsidRPr="00315ECE">
      <w:rPr>
        <w:rFonts w:ascii="Calibri" w:hAnsi="Calibri" w:cs="Calibri"/>
        <w:color w:val="1F497D"/>
        <w:sz w:val="12"/>
        <w:szCs w:val="12"/>
        <w:shd w:val="clear" w:color="auto" w:fill="FFFFFF"/>
      </w:rPr>
      <w:br/>
    </w:r>
    <w:proofErr w:type="spellStart"/>
    <w:r w:rsidRPr="00315ECE">
      <w:rPr>
        <w:rFonts w:ascii="Calibri" w:hAnsi="Calibri" w:cs="Calibri"/>
        <w:color w:val="1F497D"/>
        <w:sz w:val="12"/>
        <w:szCs w:val="12"/>
        <w:shd w:val="clear" w:color="auto" w:fill="FFFFFF"/>
      </w:rPr>
      <w:t>Tel</w:t>
    </w:r>
    <w:proofErr w:type="spellEnd"/>
    <w:r w:rsidRPr="00315ECE">
      <w:rPr>
        <w:rFonts w:ascii="Calibri" w:hAnsi="Calibri" w:cs="Calibri"/>
        <w:color w:val="1F497D"/>
        <w:sz w:val="12"/>
        <w:szCs w:val="12"/>
        <w:shd w:val="clear" w:color="auto" w:fill="FFFFFF"/>
      </w:rPr>
      <w:t>: </w:t>
    </w:r>
    <w:hyperlink r:id="rId1" w:tgtFrame="_blank" w:history="1">
      <w:r w:rsidRPr="00315ECE">
        <w:rPr>
          <w:rStyle w:val="Hyperlink"/>
          <w:rFonts w:ascii="Calibri" w:hAnsi="Calibri" w:cs="Calibri"/>
          <w:color w:val="1155CC"/>
          <w:sz w:val="12"/>
          <w:szCs w:val="12"/>
          <w:shd w:val="clear" w:color="auto" w:fill="FFFFFF"/>
        </w:rPr>
        <w:t>+55 11 3513 31</w:t>
      </w:r>
      <w:r>
        <w:rPr>
          <w:rStyle w:val="Hyperlink"/>
          <w:rFonts w:ascii="Calibri" w:hAnsi="Calibri" w:cs="Calibri"/>
          <w:color w:val="1155CC"/>
          <w:sz w:val="12"/>
          <w:szCs w:val="12"/>
          <w:shd w:val="clear" w:color="auto" w:fill="FFFFFF"/>
        </w:rPr>
        <w:t>0</w:t>
      </w:r>
    </w:hyperlink>
    <w:r>
      <w:rPr>
        <w:rStyle w:val="Hyperlink"/>
        <w:rFonts w:ascii="Calibri" w:hAnsi="Calibri" w:cs="Calibri"/>
        <w:color w:val="1155CC"/>
        <w:sz w:val="12"/>
        <w:szCs w:val="12"/>
        <w:shd w:val="clear" w:color="auto" w:fill="FFFFFF"/>
      </w:rPr>
      <w:t>0</w:t>
    </w:r>
    <w:r w:rsidRPr="00315ECE">
      <w:rPr>
        <w:rFonts w:ascii="Calibri" w:hAnsi="Calibri" w:cs="Calibri"/>
        <w:color w:val="222222"/>
        <w:sz w:val="12"/>
        <w:szCs w:val="12"/>
      </w:rPr>
      <w:br/>
    </w:r>
    <w:hyperlink r:id="rId2" w:tgtFrame="_blank" w:history="1">
      <w:r w:rsidRPr="00315ECE">
        <w:rPr>
          <w:rStyle w:val="Hyperlink"/>
          <w:rFonts w:ascii="Calibri" w:hAnsi="Calibri" w:cs="Calibri"/>
          <w:color w:val="1155CC"/>
          <w:sz w:val="12"/>
          <w:szCs w:val="12"/>
          <w:shd w:val="clear" w:color="auto" w:fill="FFFFFF"/>
        </w:rPr>
        <w:t>www.framcapital.com</w:t>
      </w:r>
    </w:hyperlink>
  </w:p>
  <w:p w14:paraId="31686758" w14:textId="77777777" w:rsidR="004F02DB" w:rsidRDefault="004F02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F14B2" w14:textId="77777777" w:rsidR="00507F4A" w:rsidRDefault="00507F4A" w:rsidP="004F02DB">
      <w:pPr>
        <w:spacing w:after="0" w:line="240" w:lineRule="auto"/>
      </w:pPr>
      <w:r>
        <w:separator/>
      </w:r>
    </w:p>
  </w:footnote>
  <w:footnote w:type="continuationSeparator" w:id="0">
    <w:p w14:paraId="28814D57" w14:textId="77777777" w:rsidR="00507F4A" w:rsidRDefault="00507F4A" w:rsidP="004F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84730" w14:textId="574AE013" w:rsidR="004F02DB" w:rsidRDefault="004F02DB" w:rsidP="004F02DB">
    <w:pPr>
      <w:pStyle w:val="NormalWeb"/>
    </w:pPr>
    <w:r>
      <w:rPr>
        <w:noProof/>
      </w:rPr>
      <w:drawing>
        <wp:inline distT="0" distB="0" distL="0" distR="0" wp14:anchorId="7885D423" wp14:editId="276B81A0">
          <wp:extent cx="1626416" cy="462915"/>
          <wp:effectExtent l="0" t="0" r="0" b="0"/>
          <wp:docPr id="1531257675" name="Imagem 1" descr="Interface gráfica do usuári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1257675" name="Imagem 1" descr="Interface gráfica do usuário, Aplicativ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053" cy="49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3924B1" w14:textId="77777777" w:rsidR="004F02DB" w:rsidRDefault="004F02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663DD"/>
    <w:multiLevelType w:val="hybridMultilevel"/>
    <w:tmpl w:val="E586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13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88"/>
    <w:rsid w:val="00424488"/>
    <w:rsid w:val="00481941"/>
    <w:rsid w:val="004F02DB"/>
    <w:rsid w:val="00507F4A"/>
    <w:rsid w:val="006E0826"/>
    <w:rsid w:val="00825AA8"/>
    <w:rsid w:val="009D6F0E"/>
    <w:rsid w:val="00A651E3"/>
    <w:rsid w:val="00C54EED"/>
    <w:rsid w:val="00D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C0C3"/>
  <w15:chartTrackingRefBased/>
  <w15:docId w15:val="{7065F6BB-DAAA-4586-B8F9-9F8D82AB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4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4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4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4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4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4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4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4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4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24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4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4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44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4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44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4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4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4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4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4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4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44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44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44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4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44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44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24488"/>
    <w:rPr>
      <w:b/>
      <w:bCs/>
    </w:rPr>
  </w:style>
  <w:style w:type="character" w:customStyle="1" w:styleId="white-space-pre">
    <w:name w:val="white-space-pre"/>
    <w:basedOn w:val="Fontepargpadro"/>
    <w:rsid w:val="00424488"/>
  </w:style>
  <w:style w:type="paragraph" w:styleId="Cabealho">
    <w:name w:val="header"/>
    <w:basedOn w:val="Normal"/>
    <w:link w:val="CabealhoChar"/>
    <w:uiPriority w:val="99"/>
    <w:unhideWhenUsed/>
    <w:rsid w:val="004F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02DB"/>
  </w:style>
  <w:style w:type="paragraph" w:styleId="Rodap">
    <w:name w:val="footer"/>
    <w:basedOn w:val="Normal"/>
    <w:link w:val="RodapChar"/>
    <w:uiPriority w:val="99"/>
    <w:unhideWhenUsed/>
    <w:rsid w:val="004F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02DB"/>
  </w:style>
  <w:style w:type="character" w:styleId="Hyperlink">
    <w:name w:val="Hyperlink"/>
    <w:basedOn w:val="Fontepargpadro"/>
    <w:uiPriority w:val="99"/>
    <w:unhideWhenUsed/>
    <w:rsid w:val="004F02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costa@framcapit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ramcapital.com/" TargetMode="External"/><Relationship Id="rId1" Type="http://schemas.openxmlformats.org/officeDocument/2006/relationships/hyperlink" Target="tel:+55%2011%203513-314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Costa</dc:creator>
  <cp:keywords/>
  <dc:description/>
  <cp:lastModifiedBy>Joyce Costa</cp:lastModifiedBy>
  <cp:revision>3</cp:revision>
  <dcterms:created xsi:type="dcterms:W3CDTF">2024-07-08T15:52:00Z</dcterms:created>
  <dcterms:modified xsi:type="dcterms:W3CDTF">2024-07-08T16:13:00Z</dcterms:modified>
</cp:coreProperties>
</file>