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496" w:sz="24" w:space="0"/>
        </w:pBdr>
        <w:spacing w:after="720" w:before="0"/>
      </w:pPr>
    </w:p>
    <w:p>
      <w:pPr>
        <w:spacing w:after="240" w:before="0"/>
        <w:jc w:val="left"/>
      </w:pPr>
      <w:r>
        <w:rPr>
          <w:rFonts w:ascii="Calibri" w:cs="Calibri" w:eastAsia="Calibri" w:hAnsi="Calibri"/>
          <w:b/>
          <w:bCs/>
          <w:color w:val="1F3864"/>
          <w:sz w:val="72"/>
          <w:szCs w:val="72"/>
        </w:rPr>
        <w:t xml:space="preserve">Panduan Pengguna</w:t>
      </w:r>
    </w:p>
    <w:p>
      <w:pPr>
        <w:spacing w:after="720" w:before="0"/>
        <w:jc w:val="left"/>
      </w:pPr>
      <w:r>
        <w:rPr>
          <w:rFonts w:ascii="Calibri" w:cs="Calibri" w:eastAsia="Calibri" w:hAnsi="Calibri"/>
          <w:color w:val="2E5496"/>
          <w:sz w:val="36"/>
          <w:szCs w:val="36"/>
        </w:rPr>
        <w:t xml:space="preserve">Sistem Manajemen Inventaris v2.1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0" w:before="0"/>
              <w:jc w:val="center"/>
            </w:pPr>
            <w:r>
              <w:rPr>
                <w:rFonts w:ascii="Calibri" w:cs="Calibri" w:eastAsia="Calibri" w:hAnsi="Calibri"/>
                <w:b w:val="false"/>
                <w:bCs w:val="false"/>
                <w:color w:val="000000"/>
                <w:sz w:val="20"/>
                <w:szCs w:val="20"/>
              </w:rPr>
              <w:t xml:space="preserve"/>
            </w:r>
          </w:p>
        </w:tc>
        <w:tc>
          <w:tcPr>
            <w:tcW w:type="dxa" w:w="6526"/>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0" w:before="0"/>
              <w:jc w:val="center"/>
            </w:pPr>
            <w:r>
              <w:rPr>
                <w:rFonts w:ascii="Calibri" w:cs="Calibri" w:eastAsia="Calibri" w:hAnsi="Calibri"/>
                <w:b w:val="false"/>
                <w:bCs w:val="false"/>
                <w:color w:val="000000"/>
                <w:sz w:val="20"/>
                <w:szCs w:val="20"/>
              </w:rPr>
              <w:t xml:space="preserve"/>
            </w:r>
          </w:p>
        </w:tc>
      </w:tr>
      <w:tr>
        <w:tc>
          <w:tcPr>
            <w:tcW w:type="dxa" w:w="2500"/>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Proyek</w:t>
            </w:r>
          </w:p>
        </w:tc>
        <w:tc>
          <w:tcPr>
            <w:tcW w:type="dxa" w:w="6526"/>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Panduan Pengguna</w:t>
            </w:r>
          </w:p>
        </w:tc>
      </w:tr>
      <w:tr>
        <w:tc>
          <w:tcPr>
            <w:tcW w:type="dxa" w:w="2500"/>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Organisasi</w:t>
            </w:r>
          </w:p>
        </w:tc>
        <w:tc>
          <w:tcPr>
            <w:tcW w:type="dxa" w:w="6526"/>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
            </w:r>
          </w:p>
        </w:tc>
      </w:tr>
      <w:tr>
        <w:tc>
          <w:tcPr>
            <w:tcW w:type="dxa" w:w="2500"/>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Versi Dokumen</w:t>
            </w:r>
          </w:p>
        </w:tc>
        <w:tc>
          <w:tcPr>
            <w:tcW w:type="dxa" w:w="6526"/>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2.1.0</w:t>
            </w:r>
          </w:p>
        </w:tc>
      </w:tr>
      <w:tr>
        <w:tc>
          <w:tcPr>
            <w:tcW w:type="dxa" w:w="2500"/>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Tanggal</w:t>
            </w:r>
          </w:p>
        </w:tc>
        <w:tc>
          <w:tcPr>
            <w:tcW w:type="dxa" w:w="6526"/>
            <w:tcBorders>
              <w:top w:val="none" w:color="FFFFFF" w:sz="0"/>
              <w:left w:val="none" w:color="FFFFFF" w:sz="0"/>
              <w:bottom w:val="none" w:color="FFFFFF" w:sz="0"/>
              <w:right w:val="none" w:color="FFFFFF" w:sz="0"/>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29 Juni 2026</w:t>
            </w:r>
          </w:p>
        </w:tc>
      </w:tr>
    </w:tbl>
    <w:p>
      <w:r>
        <w:br w:type="page"/>
      </w:r>
    </w:p>
    <w:p>
      <w:pPr>
        <w:pStyle w:val="Heading1"/>
      </w:pPr>
      <w:r>
        <w:rPr>
          <w:rFonts w:ascii="Calibri" w:cs="Calibri" w:eastAsia="Calibri" w:hAnsi="Calibri"/>
        </w:rPr>
        <w:t xml:space="preserve">Riwayat Revisi</w:t>
      </w:r>
    </w:p>
    <w:p>
      <w:pPr>
        <w:spacing w:after="120" w:before="0"/>
      </w:pPr>
    </w:p>
    <w:p>
      <w:pPr>
        <w:pStyle w:val="Caption"/>
      </w:pPr>
      <w:r>
        <w:rPr>
          <w:rFonts w:ascii="Calibri" w:cs="Calibri" w:eastAsia="Calibri" w:hAnsi="Calibri"/>
          <w:i/>
          <w:iCs/>
          <w:color w:val="595959"/>
          <w:sz w:val="18"/>
          <w:szCs w:val="18"/>
        </w:rPr>
        <w:t xml:space="preserve">Tabel 1. Riwayat Revisi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200"/>
        <w:gridCol w:w="3826"/>
      </w:tblGrid>
      <w:tr>
        <w:trPr>
          <w:tblHeader/>
        </w:trPr>
        <w:tc>
          <w:tcPr>
            <w:tcW w:type="dxa" w:w="11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Versi</w:t>
            </w:r>
          </w:p>
        </w:tc>
        <w:tc>
          <w:tcPr>
            <w:tcW w:type="dxa" w:w="19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Tanggal</w:t>
            </w:r>
          </w:p>
        </w:tc>
        <w:tc>
          <w:tcPr>
            <w:tcW w:type="dxa" w:w="22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Penulis</w:t>
            </w:r>
          </w:p>
        </w:tc>
        <w:tc>
          <w:tcPr>
            <w:tcW w:type="dxa" w:w="38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Deskripsi Perubahan</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1 Januari 2025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Budi Santoso</w:t>
            </w:r>
          </w:p>
        </w:tc>
        <w:tc>
          <w:tcPr>
            <w:tcW w:type="dxa" w:w="38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Rilis pertama</w:t>
            </w:r>
          </w:p>
        </w:tc>
      </w:tr>
      <w:tr>
        <w:tc>
          <w:tcPr>
            <w:tcW w:type="dxa" w:w="11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1.5</w:t>
            </w:r>
          </w:p>
        </w:tc>
        <w:tc>
          <w:tcPr>
            <w:tcW w:type="dxa" w:w="19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15 Maret 2025</w:t>
            </w:r>
          </w:p>
        </w:tc>
        <w:tc>
          <w:tcPr>
            <w:tcW w:type="dxa" w:w="22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Sari Dewi</w:t>
            </w:r>
          </w:p>
        </w:tc>
        <w:tc>
          <w:tcPr>
            <w:tcW w:type="dxa" w:w="38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Penambahan Bab Troubleshooting</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2.0</w:t>
            </w:r>
          </w:p>
        </w:tc>
        <w:tc>
          <w:tcPr>
            <w:tcW w:type="dxa" w:w="19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1 Oktober 2025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Tim Dokumentasi</w:t>
            </w:r>
          </w:p>
        </w:tc>
        <w:tc>
          <w:tcPr>
            <w:tcW w:type="dxa" w:w="38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Revisi besar — UI baru, alur instalasi diperbarui</w:t>
            </w:r>
          </w:p>
        </w:tc>
      </w:tr>
      <w:tr>
        <w:tc>
          <w:tcPr>
            <w:tcW w:type="dxa" w:w="11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2.1</w:t>
            </w:r>
          </w:p>
        </w:tc>
        <w:tc>
          <w:tcPr>
            <w:tcW w:type="dxa" w:w="19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29 Juni 2026</w:t>
            </w:r>
          </w:p>
        </w:tc>
        <w:tc>
          <w:tcPr>
            <w:tcW w:type="dxa" w:w="22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Tim Dokumentasi</w:t>
            </w:r>
          </w:p>
        </w:tc>
        <w:tc>
          <w:tcPr>
            <w:tcW w:type="dxa" w:w="38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Pembaruan prosedur keselamatan dan FAQ</w:t>
            </w:r>
          </w:p>
        </w:tc>
      </w:tr>
    </w:tbl>
    <w:p>
      <w:r>
        <w:br w:type="page"/>
      </w:r>
    </w:p>
    <w:p>
      <w:pPr>
        <w:pStyle w:val="Heading1"/>
      </w:pPr>
      <w:r>
        <w:rPr>
          <w:rFonts w:ascii="Calibri" w:cs="Calibri" w:eastAsia="Calibri" w:hAnsi="Calibri"/>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numPr>
          <w:ilvl w:val="0"/>
          <w:numId w:val="2"/>
        </w:numPr>
      </w:pPr>
      <w:r>
        <w:rPr>
          <w:rFonts w:ascii="Calibri" w:cs="Calibri" w:eastAsia="Calibri" w:hAnsi="Calibri"/>
        </w:rPr>
        <w:t xml:space="preserve">Pendahuluan</w:t>
      </w:r>
    </w:p>
    <w:p>
      <w:pPr>
        <w:pStyle w:val="Heading2"/>
        <w:numPr>
          <w:ilvl w:val="1"/>
          <w:numId w:val="2"/>
        </w:numPr>
      </w:pPr>
      <w:r>
        <w:rPr>
          <w:rFonts w:ascii="Calibri" w:cs="Calibri" w:eastAsia="Calibri" w:hAnsi="Calibri"/>
        </w:rPr>
        <w:t xml:space="preserve">Tujuan Dokumen</w:t>
      </w:r>
    </w:p>
    <w:p>
      <w:pPr>
        <w:spacing w:after="160" w:before="0" w:line="276"/>
        <w:jc w:val="left"/>
      </w:pPr>
      <w:r>
        <w:rPr>
          <w:rFonts w:ascii="Calibri" w:cs="Calibri" w:eastAsia="Calibri" w:hAnsi="Calibri"/>
          <w:b w:val="false"/>
          <w:bCs w:val="false"/>
          <w:i w:val="false"/>
          <w:iCs w:val="false"/>
          <w:color w:val="000000"/>
          <w:sz w:val="22"/>
          <w:szCs w:val="22"/>
        </w:rPr>
        <w:t xml:space="preserve">Panduan ini menjelaskan cara instalasi, konfigurasi, dan pengoperasian Sistem Manajemen Inventaris versi 2.1. Dokumen ditujukan bagi pengguna akhir, administrator sistem, dan teknisi lapangan yang bertanggung jawab atas operasional sehari-hari.</w:t>
      </w:r>
    </w:p>
    <w:p>
      <w:pPr>
        <w:spacing w:after="120" w:before="0"/>
      </w:pPr>
    </w:p>
    <w:p>
      <w:pPr>
        <w:pStyle w:val="Heading2"/>
        <w:numPr>
          <w:ilvl w:val="1"/>
          <w:numId w:val="2"/>
        </w:numPr>
      </w:pPr>
      <w:r>
        <w:rPr>
          <w:rFonts w:ascii="Calibri" w:cs="Calibri" w:eastAsia="Calibri" w:hAnsi="Calibri"/>
        </w:rPr>
        <w:t xml:space="preserve">Ruang Lingkup</w:t>
      </w:r>
    </w:p>
    <w:p>
      <w:pPr>
        <w:spacing w:after="160" w:before="0" w:line="276"/>
        <w:jc w:val="left"/>
      </w:pPr>
      <w:r>
        <w:rPr>
          <w:rFonts w:ascii="Calibri" w:cs="Calibri" w:eastAsia="Calibri" w:hAnsi="Calibri"/>
          <w:b w:val="false"/>
          <w:bCs w:val="false"/>
          <w:i w:val="false"/>
          <w:iCs w:val="false"/>
          <w:color w:val="000000"/>
          <w:sz w:val="22"/>
          <w:szCs w:val="22"/>
        </w:rPr>
        <w:t xml:space="preserve">Panduan ini mencakup seluruh fitur yang tersedia pada versi 2.1, meliputi:</w:t>
      </w:r>
    </w:p>
    <w:p>
      <w:pPr>
        <w:pStyle w:val="ListParagraph"/>
        <w:numPr>
          <w:ilvl w:val="0"/>
          <w:numId w:val="3"/>
        </w:numPr>
        <w:spacing w:after="40" w:before="40"/>
      </w:pPr>
      <w:r>
        <w:rPr>
          <w:rFonts w:ascii="Calibri" w:cs="Calibri" w:eastAsia="Calibri" w:hAnsi="Calibri"/>
          <w:sz w:val="22"/>
          <w:szCs w:val="22"/>
        </w:rPr>
        <w:t xml:space="preserve">Instalasi dan konfigurasi awal sistem</w:t>
      </w:r>
    </w:p>
    <w:p>
      <w:pPr>
        <w:pStyle w:val="ListParagraph"/>
        <w:numPr>
          <w:ilvl w:val="0"/>
          <w:numId w:val="3"/>
        </w:numPr>
        <w:spacing w:after="40" w:before="40"/>
      </w:pPr>
      <w:r>
        <w:rPr>
          <w:rFonts w:ascii="Calibri" w:cs="Calibri" w:eastAsia="Calibri" w:hAnsi="Calibri"/>
          <w:sz w:val="22"/>
          <w:szCs w:val="22"/>
        </w:rPr>
        <w:t xml:space="preserve">Pengelolaan data inventaris (tambah, ubah, hapus)</w:t>
      </w:r>
    </w:p>
    <w:p>
      <w:pPr>
        <w:pStyle w:val="ListParagraph"/>
        <w:numPr>
          <w:ilvl w:val="0"/>
          <w:numId w:val="3"/>
        </w:numPr>
        <w:spacing w:after="40" w:before="40"/>
      </w:pPr>
      <w:r>
        <w:rPr>
          <w:rFonts w:ascii="Calibri" w:cs="Calibri" w:eastAsia="Calibri" w:hAnsi="Calibri"/>
          <w:sz w:val="22"/>
          <w:szCs w:val="22"/>
        </w:rPr>
        <w:t xml:space="preserve">Pembuatan laporan dan ekspor data</w:t>
      </w:r>
    </w:p>
    <w:p>
      <w:pPr>
        <w:pStyle w:val="ListParagraph"/>
        <w:numPr>
          <w:ilvl w:val="0"/>
          <w:numId w:val="3"/>
        </w:numPr>
        <w:spacing w:after="40" w:before="40"/>
      </w:pPr>
      <w:r>
        <w:rPr>
          <w:rFonts w:ascii="Calibri" w:cs="Calibri" w:eastAsia="Calibri" w:hAnsi="Calibri"/>
          <w:sz w:val="22"/>
          <w:szCs w:val="22"/>
        </w:rPr>
        <w:t xml:space="preserve">Penyelesaian masalah umum</w:t>
      </w:r>
    </w:p>
    <w:p>
      <w:pPr>
        <w:spacing w:after="120" w:before="0"/>
      </w:pPr>
    </w:p>
    <w:p>
      <w:pPr>
        <w:pStyle w:val="Heading2"/>
        <w:numPr>
          <w:ilvl w:val="1"/>
          <w:numId w:val="2"/>
        </w:numPr>
      </w:pPr>
      <w:r>
        <w:rPr>
          <w:rFonts w:ascii="Calibri" w:cs="Calibri" w:eastAsia="Calibri" w:hAnsi="Calibri"/>
        </w:rPr>
        <w:t xml:space="preserve">Target Pembaca</w:t>
      </w:r>
    </w:p>
    <w:p>
      <w:pPr>
        <w:pStyle w:val="Caption"/>
      </w:pPr>
      <w:r>
        <w:rPr>
          <w:rFonts w:ascii="Calibri" w:cs="Calibri" w:eastAsia="Calibri" w:hAnsi="Calibri"/>
          <w:i/>
          <w:iCs/>
          <w:color w:val="595959"/>
          <w:sz w:val="18"/>
          <w:szCs w:val="18"/>
        </w:rPr>
        <w:t xml:space="preserve">Tabel 1. Target Pembaca dan Prasyarat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Peran</w:t>
            </w:r>
          </w:p>
        </w:tc>
        <w:tc>
          <w:tcPr>
            <w:tcW w:type="dxa" w:w="3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Prasyarat</w:t>
            </w:r>
          </w:p>
        </w:tc>
        <w:tc>
          <w:tcPr>
            <w:tcW w:type="dxa" w:w="30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Bab yang Relevan</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Pengguna Akhir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Familiar dengan Windows/browser</w:t>
            </w:r>
          </w:p>
        </w:tc>
        <w:tc>
          <w:tcPr>
            <w:tcW w:type="dxa" w:w="3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Bab 4, 7, 9, 11</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Administrator Sistem</w:t>
            </w:r>
          </w:p>
        </w:tc>
        <w:tc>
          <w:tcPr>
            <w:tcW w:type="dxa" w:w="3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Pengalaman jaringan dasar</w:t>
            </w:r>
          </w:p>
        </w:tc>
        <w:tc>
          <w:tcPr>
            <w:tcW w:type="dxa" w:w="30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Bab 8, 9, 11</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Teknisi Lapangan</w:t>
            </w:r>
          </w:p>
        </w:tc>
        <w:tc>
          <w:tcPr>
            <w:tcW w:type="dxa" w:w="3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Pemahaman hardware dan infrastruktur</w:t>
            </w:r>
          </w:p>
        </w:tc>
        <w:tc>
          <w:tcPr>
            <w:tcW w:type="dxa" w:w="3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Bab 8, 11, 14</w:t>
            </w:r>
          </w:p>
        </w:tc>
      </w:tr>
    </w:tbl>
    <w:p>
      <w:pPr>
        <w:spacing w:after="120" w:before="0"/>
      </w:pPr>
    </w:p>
    <w:p>
      <w:pPr>
        <w:pStyle w:val="Heading2"/>
        <w:numPr>
          <w:ilvl w:val="1"/>
          <w:numId w:val="2"/>
        </w:numPr>
      </w:pPr>
      <w:r>
        <w:rPr>
          <w:rFonts w:ascii="Calibri" w:cs="Calibri" w:eastAsia="Calibri" w:hAnsi="Calibri"/>
        </w:rPr>
        <w:t xml:space="preserve">Konvensi Penulisan</w:t>
      </w:r>
    </w:p>
    <w:p>
      <w:pPr>
        <w:spacing w:after="160" w:before="0" w:line="276"/>
        <w:jc w:val="left"/>
      </w:pPr>
      <w:r>
        <w:rPr>
          <w:rFonts w:ascii="Calibri" w:cs="Calibri" w:eastAsia="Calibri" w:hAnsi="Calibri"/>
          <w:b w:val="false"/>
          <w:bCs w:val="false"/>
          <w:i w:val="false"/>
          <w:iCs w:val="false"/>
          <w:color w:val="000000"/>
          <w:sz w:val="22"/>
          <w:szCs w:val="22"/>
        </w:rPr>
        <w:t xml:space="preserve">Dokumen ini menggunakan konvensi berikut:</w:t>
      </w:r>
    </w:p>
    <w:p>
      <w:pPr>
        <w:pStyle w:val="ListParagraph"/>
        <w:numPr>
          <w:ilvl w:val="0"/>
          <w:numId w:val="3"/>
        </w:numPr>
        <w:spacing w:after="40" w:before="40"/>
      </w:pPr>
      <w:r>
        <w:rPr>
          <w:rFonts w:ascii="Calibri" w:cs="Calibri" w:eastAsia="Calibri" w:hAnsi="Calibri"/>
          <w:sz w:val="22"/>
          <w:szCs w:val="22"/>
        </w:rPr>
        <w:t xml:space="preserve">Teks tebal — nama tombol, menu, atau label antarmuka</w:t>
      </w:r>
    </w:p>
    <w:p>
      <w:pPr>
        <w:pStyle w:val="ListParagraph"/>
        <w:numPr>
          <w:ilvl w:val="0"/>
          <w:numId w:val="3"/>
        </w:numPr>
        <w:spacing w:after="40" w:before="40"/>
      </w:pPr>
      <w:r>
        <w:rPr>
          <w:rFonts w:ascii="Calibri" w:cs="Calibri" w:eastAsia="Calibri" w:hAnsi="Calibri"/>
          <w:sz w:val="22"/>
          <w:szCs w:val="22"/>
        </w:rPr>
        <w:t xml:space="preserve">Teks miring — nilai variabel atau input pengguna</w:t>
      </w:r>
    </w:p>
    <w:p>
      <w:pPr>
        <w:pStyle w:val="ListParagraph"/>
        <w:numPr>
          <w:ilvl w:val="0"/>
          <w:numId w:val="3"/>
        </w:numPr>
        <w:spacing w:after="40" w:before="40"/>
      </w:pPr>
      <w:r>
        <w:rPr>
          <w:rFonts w:ascii="Calibri" w:cs="Calibri" w:eastAsia="Calibri" w:hAnsi="Calibri"/>
          <w:sz w:val="22"/>
          <w:szCs w:val="22"/>
        </w:rPr>
        <w:t xml:space="preserve">Blok kode — perintah yang harus diketik persis sama</w:t>
      </w:r>
    </w:p>
    <w:p>
      <w:pPr>
        <w:spacing w:after="160" w:before="0" w:line="276"/>
        <w:jc w:val="left"/>
      </w:pPr>
      <w:r>
        <w:rPr>
          <w:rFonts w:ascii="Calibri" w:cs="Calibri" w:eastAsia="Calibri" w:hAnsi="Calibri"/>
          <w:b w:val="false"/>
          <w:bCs w:val="false"/>
          <w:i w:val="false"/>
          <w:iCs w:val="false"/>
          <w:color w:val="1F497D"/>
          <w:sz w:val="20"/>
          <w:szCs w:val="20"/>
        </w:rPr>
        <w:t xml:space="preserve">ℹ️  CATATAN: Ikon ℹ️ menandai informasi tambahan yang berguna namun tidak wajib.</w:t>
      </w:r>
    </w:p>
    <w:p>
      <w:pPr>
        <w:spacing w:after="160" w:before="0" w:line="276"/>
        <w:jc w:val="left"/>
      </w:pPr>
      <w:r>
        <w:rPr>
          <w:rFonts w:ascii="Calibri" w:cs="Calibri" w:eastAsia="Calibri" w:hAnsi="Calibri"/>
          <w:b/>
          <w:bCs/>
          <w:i w:val="false"/>
          <w:iCs w:val="false"/>
          <w:color w:val="C55A11"/>
          <w:sz w:val="20"/>
          <w:szCs w:val="20"/>
        </w:rPr>
        <w:t xml:space="preserve">⚠️  PERINGATAN: Ikon ⚠️ menandai tindakan yang perlu kehati-hatian ekstra.</w:t>
      </w:r>
    </w:p>
    <w:p>
      <w:pPr>
        <w:spacing w:after="160" w:before="0" w:line="276"/>
        <w:jc w:val="left"/>
      </w:pPr>
      <w:r>
        <w:rPr>
          <w:rFonts w:ascii="Calibri" w:cs="Calibri" w:eastAsia="Calibri" w:hAnsi="Calibri"/>
          <w:b/>
          <w:bCs/>
          <w:i w:val="false"/>
          <w:iCs w:val="false"/>
          <w:color w:val="C00000"/>
          <w:sz w:val="20"/>
          <w:szCs w:val="20"/>
        </w:rPr>
        <w:t xml:space="preserve">🛑  BAHAYA: Ikon 🛑 menandai tindakan yang dapat menyebabkan kerusakan data atau sistem.</w:t>
      </w:r>
    </w:p>
    <w:p>
      <w:pPr>
        <w:spacing w:after="120" w:before="0"/>
      </w:pPr>
    </w:p>
    <w:p>
      <w:pPr>
        <w:pStyle w:val="Heading1"/>
        <w:numPr>
          <w:ilvl w:val="0"/>
          <w:numId w:val="2"/>
        </w:numPr>
      </w:pPr>
      <w:r>
        <w:rPr>
          <w:rFonts w:ascii="Calibri" w:cs="Calibri" w:eastAsia="Calibri" w:hAnsi="Calibri"/>
        </w:rPr>
        <w:t xml:space="preserve">Konvensi dan Simbol</w:t>
      </w:r>
    </w:p>
    <w:p>
      <w:pPr>
        <w:pStyle w:val="Heading2"/>
        <w:numPr>
          <w:ilvl w:val="1"/>
          <w:numId w:val="2"/>
        </w:numPr>
      </w:pPr>
      <w:r>
        <w:rPr>
          <w:rFonts w:ascii="Calibri" w:cs="Calibri" w:eastAsia="Calibri" w:hAnsi="Calibri"/>
        </w:rPr>
        <w:t xml:space="preserve">Simbol Keselamatan</w:t>
      </w:r>
    </w:p>
    <w:p>
      <w:pPr>
        <w:spacing w:after="160" w:before="0" w:line="276"/>
        <w:jc w:val="left"/>
      </w:pPr>
      <w:r>
        <w:rPr>
          <w:rFonts w:ascii="Calibri" w:cs="Calibri" w:eastAsia="Calibri" w:hAnsi="Calibri"/>
          <w:b w:val="false"/>
          <w:bCs w:val="false"/>
          <w:i w:val="false"/>
          <w:iCs w:val="false"/>
          <w:color w:val="000000"/>
          <w:sz w:val="22"/>
          <w:szCs w:val="22"/>
        </w:rPr>
        <w:t xml:space="preserve">Simbol-simbol berikut digunakan di seluruh dokumen untuk menandai informasi penting:</w:t>
      </w:r>
    </w:p>
    <w:p>
      <w:pPr>
        <w:pStyle w:val="Caption"/>
      </w:pPr>
      <w:r>
        <w:rPr>
          <w:rFonts w:ascii="Calibri" w:cs="Calibri" w:eastAsia="Calibri" w:hAnsi="Calibri"/>
          <w:i/>
          <w:iCs/>
          <w:color w:val="595959"/>
          <w:sz w:val="18"/>
          <w:szCs w:val="18"/>
        </w:rPr>
        <w:t xml:space="preserve">Tabel 2. Daftar Simbol dan Maknanya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Simbol</w:t>
            </w:r>
          </w:p>
        </w:tc>
        <w:tc>
          <w:tcPr>
            <w:tcW w:type="dxa" w:w="20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Nama</w:t>
            </w:r>
          </w:p>
        </w:tc>
        <w:tc>
          <w:tcPr>
            <w:tcW w:type="dxa" w:w="58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Arti</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ℹ️</w:t>
            </w:r>
          </w:p>
        </w:tc>
        <w:tc>
          <w:tcPr>
            <w:tcW w:type="dxa" w:w="2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CATATAN</w:t>
            </w:r>
          </w:p>
        </w:tc>
        <w:tc>
          <w:tcPr>
            <w:tcW w:type="dxa" w:w="58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Informasi tambahan yang membantu namun tidak wajib</w:t>
            </w:r>
          </w:p>
        </w:tc>
      </w:tr>
      <w:tr>
        <w:tc>
          <w:tcPr>
            <w:tcW w:type="dxa" w:w="12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PERINGATAN</w:t>
            </w:r>
          </w:p>
        </w:tc>
        <w:tc>
          <w:tcPr>
            <w:tcW w:type="dxa" w:w="58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Tindakan yang berpotensi menyebabkan kesalahan jika diabaikan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BAHAYA</w:t>
            </w:r>
          </w:p>
        </w:tc>
        <w:tc>
          <w:tcPr>
            <w:tcW w:type="dxa" w:w="58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Tindakan yang dapat menyebabkan kehilangan data atau kerusakan sistem</w:t>
            </w:r>
          </w:p>
        </w:tc>
      </w:tr>
      <w:tr>
        <w:tc>
          <w:tcPr>
            <w:tcW w:type="dxa" w:w="12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TIPS</w:t>
            </w:r>
          </w:p>
        </w:tc>
        <w:tc>
          <w:tcPr>
            <w:tcW w:type="dxa" w:w="58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Praktik terbaik yang direkomendasikan</w:t>
            </w:r>
          </w:p>
        </w:tc>
      </w:tr>
    </w:tbl>
    <w:p>
      <w:pPr>
        <w:spacing w:after="120" w:before="0"/>
      </w:pPr>
    </w:p>
    <w:p>
      <w:pPr>
        <w:pStyle w:val="Heading2"/>
        <w:numPr>
          <w:ilvl w:val="1"/>
          <w:numId w:val="2"/>
        </w:numPr>
      </w:pPr>
      <w:r>
        <w:rPr>
          <w:rFonts w:ascii="Calibri" w:cs="Calibri" w:eastAsia="Calibri" w:hAnsi="Calibri"/>
        </w:rPr>
        <w:t xml:space="preserve">Tipografi</w:t>
      </w:r>
    </w:p>
    <w:p>
      <w:pPr>
        <w:pStyle w:val="Caption"/>
      </w:pPr>
      <w:r>
        <w:rPr>
          <w:rFonts w:ascii="Calibri" w:cs="Calibri" w:eastAsia="Calibri" w:hAnsi="Calibri"/>
          <w:i/>
          <w:iCs/>
          <w:color w:val="595959"/>
          <w:sz w:val="18"/>
          <w:szCs w:val="18"/>
        </w:rPr>
        <w:t xml:space="preserve">Tabel 3. Konvensi Tipografi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Format</w:t>
            </w:r>
          </w:p>
        </w:tc>
        <w:tc>
          <w:tcPr>
            <w:tcW w:type="dxa" w:w="2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Contoh</w:t>
            </w:r>
          </w:p>
        </w:tc>
        <w:tc>
          <w:tcPr>
            <w:tcW w:type="dxa" w:w="45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Digunakan Untuk</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Tebal</w:t>
            </w:r>
          </w:p>
        </w:tc>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Klik tombol Simpan</w:t>
            </w:r>
          </w:p>
        </w:tc>
        <w:tc>
          <w:tcPr>
            <w:tcW w:type="dxa" w:w="4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Nama tombol, menu, label UI</w:t>
            </w:r>
          </w:p>
        </w:tc>
      </w:tr>
      <w:tr>
        <w:tc>
          <w:tcPr>
            <w:tcW w:type="dxa" w:w="2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Miring</w:t>
            </w:r>
          </w:p>
        </w:tc>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masukkan nama_pengguna Anda</w:t>
            </w:r>
          </w:p>
        </w:tc>
        <w:tc>
          <w:tcPr>
            <w:tcW w:type="dxa" w:w="45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Nilai variabel, input pengguna</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Monospace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SELECT * FROM inventaris</w:t>
            </w:r>
          </w:p>
        </w:tc>
        <w:tc>
          <w:tcPr>
            <w:tcW w:type="dxa" w:w="4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Perintah, kode, path file</w:t>
            </w:r>
          </w:p>
        </w:tc>
      </w:tr>
      <w:tr>
        <w:tc>
          <w:tcPr>
            <w:tcW w:type="dxa" w:w="2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KAPITAL</w:t>
            </w:r>
          </w:p>
        </w:tc>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PERINGATAN: Jangan lakukan X</w:t>
            </w:r>
          </w:p>
        </w:tc>
        <w:tc>
          <w:tcPr>
            <w:tcW w:type="dxa" w:w="45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Label peringatan penting</w:t>
            </w:r>
          </w:p>
        </w:tc>
      </w:tr>
    </w:tbl>
    <w:p>
      <w:pPr>
        <w:spacing w:after="120" w:before="0"/>
      </w:pPr>
    </w:p>
    <w:p>
      <w:pPr>
        <w:pStyle w:val="Heading1"/>
        <w:numPr>
          <w:ilvl w:val="0"/>
          <w:numId w:val="2"/>
        </w:numPr>
      </w:pPr>
      <w:r>
        <w:rPr>
          <w:rFonts w:ascii="Calibri" w:cs="Calibri" w:eastAsia="Calibri" w:hAnsi="Calibri"/>
        </w:rPr>
        <w:t xml:space="preserve">Peringatan Keselamatan</w:t>
      </w:r>
    </w:p>
    <w:p>
      <w:pPr>
        <w:pStyle w:val="Heading2"/>
        <w:numPr>
          <w:ilvl w:val="1"/>
          <w:numId w:val="2"/>
        </w:numPr>
      </w:pPr>
      <w:r>
        <w:rPr>
          <w:rFonts w:ascii="Calibri" w:cs="Calibri" w:eastAsia="Calibri" w:hAnsi="Calibri"/>
        </w:rPr>
        <w:t xml:space="preserve">Keselamatan Data</w:t>
      </w:r>
    </w:p>
    <w:p>
      <w:pPr>
        <w:spacing w:after="160" w:before="0" w:line="276"/>
        <w:jc w:val="left"/>
      </w:pPr>
      <w:r>
        <w:rPr>
          <w:rFonts w:ascii="Calibri" w:cs="Calibri" w:eastAsia="Calibri" w:hAnsi="Calibri"/>
          <w:b/>
          <w:bCs/>
          <w:i w:val="false"/>
          <w:iCs w:val="false"/>
          <w:color w:val="C00000"/>
          <w:sz w:val="20"/>
          <w:szCs w:val="20"/>
        </w:rPr>
        <w:t xml:space="preserve">🛑  BAHAYA: Selalu buat cadangan (backup) data sebelum melakukan pembaruan sistem atau migrasi database. Kehilangan data yang tidak dicadangkan tidak dapat dipulihkan.</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Ikuti panduan berikut untuk melindungi data:</w:t>
      </w:r>
    </w:p>
    <w:p>
      <w:pPr>
        <w:pStyle w:val="ListParagraph"/>
        <w:numPr>
          <w:ilvl w:val="0"/>
          <w:numId w:val="3"/>
        </w:numPr>
        <w:spacing w:after="40" w:before="40"/>
      </w:pPr>
      <w:r>
        <w:rPr>
          <w:rFonts w:ascii="Calibri" w:cs="Calibri" w:eastAsia="Calibri" w:hAnsi="Calibri"/>
          <w:sz w:val="22"/>
          <w:szCs w:val="22"/>
        </w:rPr>
        <w:t xml:space="preserve">Buat backup harian secara otomatis menggunakan fitur Scheduler</w:t>
      </w:r>
    </w:p>
    <w:p>
      <w:pPr>
        <w:pStyle w:val="ListParagraph"/>
        <w:numPr>
          <w:ilvl w:val="0"/>
          <w:numId w:val="3"/>
        </w:numPr>
        <w:spacing w:after="40" w:before="40"/>
      </w:pPr>
      <w:r>
        <w:rPr>
          <w:rFonts w:ascii="Calibri" w:cs="Calibri" w:eastAsia="Calibri" w:hAnsi="Calibri"/>
          <w:sz w:val="22"/>
          <w:szCs w:val="22"/>
        </w:rPr>
        <w:t xml:space="preserve">Simpan backup minimal di dua lokasi berbeda (lokal dan cloud)</w:t>
      </w:r>
    </w:p>
    <w:p>
      <w:pPr>
        <w:pStyle w:val="ListParagraph"/>
        <w:numPr>
          <w:ilvl w:val="0"/>
          <w:numId w:val="3"/>
        </w:numPr>
        <w:spacing w:after="40" w:before="40"/>
      </w:pPr>
      <w:r>
        <w:rPr>
          <w:rFonts w:ascii="Calibri" w:cs="Calibri" w:eastAsia="Calibri" w:hAnsi="Calibri"/>
          <w:sz w:val="22"/>
          <w:szCs w:val="22"/>
        </w:rPr>
        <w:t xml:space="preserve">Uji pemulihan backup setiap 30 hari sekali</w:t>
      </w:r>
    </w:p>
    <w:p>
      <w:pPr>
        <w:pStyle w:val="ListParagraph"/>
        <w:numPr>
          <w:ilvl w:val="0"/>
          <w:numId w:val="3"/>
        </w:numPr>
        <w:spacing w:after="40" w:before="40"/>
      </w:pPr>
      <w:r>
        <w:rPr>
          <w:rFonts w:ascii="Calibri" w:cs="Calibri" w:eastAsia="Calibri" w:hAnsi="Calibri"/>
          <w:sz w:val="22"/>
          <w:szCs w:val="22"/>
        </w:rPr>
        <w:t xml:space="preserve">Enkripsi semua file backup yang berisi data sensitif</w:t>
      </w:r>
    </w:p>
    <w:p>
      <w:pPr>
        <w:spacing w:after="120" w:before="0"/>
      </w:pPr>
    </w:p>
    <w:p>
      <w:pPr>
        <w:pStyle w:val="Heading2"/>
        <w:numPr>
          <w:ilvl w:val="1"/>
          <w:numId w:val="2"/>
        </w:numPr>
      </w:pPr>
      <w:r>
        <w:rPr>
          <w:rFonts w:ascii="Calibri" w:cs="Calibri" w:eastAsia="Calibri" w:hAnsi="Calibri"/>
        </w:rPr>
        <w:t xml:space="preserve">Keselamatan Akun</w:t>
      </w:r>
    </w:p>
    <w:p>
      <w:pPr>
        <w:spacing w:after="160" w:before="0" w:line="276"/>
        <w:jc w:val="left"/>
      </w:pPr>
      <w:r>
        <w:rPr>
          <w:rFonts w:ascii="Calibri" w:cs="Calibri" w:eastAsia="Calibri" w:hAnsi="Calibri"/>
          <w:b/>
          <w:bCs/>
          <w:i w:val="false"/>
          <w:iCs w:val="false"/>
          <w:color w:val="C55A11"/>
          <w:sz w:val="20"/>
          <w:szCs w:val="20"/>
        </w:rPr>
        <w:t xml:space="preserve">⚠️  PERINGATAN: Jangan pernah berbagi kredensial (username/password) dengan pengguna lain, termasuk anggota tim sendiri. Setiap pengguna wajib memiliki akun terpisah.</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Kebijakan keamanan akun yang harus dipatuhi:</w:t>
      </w:r>
    </w:p>
    <w:p>
      <w:pPr>
        <w:pStyle w:val="ListParagraph"/>
        <w:numPr>
          <w:ilvl w:val="0"/>
          <w:numId w:val="3"/>
        </w:numPr>
        <w:spacing w:after="40" w:before="40"/>
      </w:pPr>
      <w:r>
        <w:rPr>
          <w:rFonts w:ascii="Calibri" w:cs="Calibri" w:eastAsia="Calibri" w:hAnsi="Calibri"/>
          <w:sz w:val="22"/>
          <w:szCs w:val="22"/>
        </w:rPr>
        <w:t xml:space="preserve">Password minimal 12 karakter, kombinasi huruf besar, kecil, angka, dan simbol</w:t>
      </w:r>
    </w:p>
    <w:p>
      <w:pPr>
        <w:pStyle w:val="ListParagraph"/>
        <w:numPr>
          <w:ilvl w:val="0"/>
          <w:numId w:val="3"/>
        </w:numPr>
        <w:spacing w:after="40" w:before="40"/>
      </w:pPr>
      <w:r>
        <w:rPr>
          <w:rFonts w:ascii="Calibri" w:cs="Calibri" w:eastAsia="Calibri" w:hAnsi="Calibri"/>
          <w:sz w:val="22"/>
          <w:szCs w:val="22"/>
        </w:rPr>
        <w:t xml:space="preserve">Ganti password setiap 90 hari</w:t>
      </w:r>
    </w:p>
    <w:p>
      <w:pPr>
        <w:pStyle w:val="ListParagraph"/>
        <w:numPr>
          <w:ilvl w:val="0"/>
          <w:numId w:val="3"/>
        </w:numPr>
        <w:spacing w:after="40" w:before="40"/>
      </w:pPr>
      <w:r>
        <w:rPr>
          <w:rFonts w:ascii="Calibri" w:cs="Calibri" w:eastAsia="Calibri" w:hAnsi="Calibri"/>
          <w:sz w:val="22"/>
          <w:szCs w:val="22"/>
        </w:rPr>
        <w:t xml:space="preserve">Aktifkan autentikasi dua faktor (2FA) untuk akun administrator</w:t>
      </w:r>
    </w:p>
    <w:p>
      <w:pPr>
        <w:pStyle w:val="ListParagraph"/>
        <w:numPr>
          <w:ilvl w:val="0"/>
          <w:numId w:val="3"/>
        </w:numPr>
        <w:spacing w:after="40" w:before="40"/>
      </w:pPr>
      <w:r>
        <w:rPr>
          <w:rFonts w:ascii="Calibri" w:cs="Calibri" w:eastAsia="Calibri" w:hAnsi="Calibri"/>
          <w:sz w:val="22"/>
          <w:szCs w:val="22"/>
        </w:rPr>
        <w:t xml:space="preserve">Logout dari sistem jika meninggalkan komputer lebih dari 5 menit</w:t>
      </w:r>
    </w:p>
    <w:p>
      <w:pPr>
        <w:spacing w:after="120" w:before="0"/>
      </w:pPr>
    </w:p>
    <w:p>
      <w:pPr>
        <w:pStyle w:val="Heading2"/>
        <w:numPr>
          <w:ilvl w:val="1"/>
          <w:numId w:val="2"/>
        </w:numPr>
      </w:pPr>
      <w:r>
        <w:rPr>
          <w:rFonts w:ascii="Calibri" w:cs="Calibri" w:eastAsia="Calibri" w:hAnsi="Calibri"/>
        </w:rPr>
        <w:t xml:space="preserve">Keselamatan Jaringan</w:t>
      </w:r>
    </w:p>
    <w:p>
      <w:pPr>
        <w:spacing w:after="160" w:before="0" w:line="276"/>
        <w:jc w:val="left"/>
      </w:pPr>
      <w:r>
        <w:rPr>
          <w:rFonts w:ascii="Calibri" w:cs="Calibri" w:eastAsia="Calibri" w:hAnsi="Calibri"/>
          <w:b/>
          <w:bCs/>
          <w:i w:val="false"/>
          <w:iCs w:val="false"/>
          <w:color w:val="C55A11"/>
          <w:sz w:val="20"/>
          <w:szCs w:val="20"/>
        </w:rPr>
        <w:t xml:space="preserve">⚠️  PERINGATAN: Jangan mengoperasikan sistem melalui jaringan Wi-Fi publik tanpa VPN yang terenkripsi.</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Sistem hanya boleh diakses melalui:</w:t>
      </w:r>
    </w:p>
    <w:p>
      <w:pPr>
        <w:pStyle w:val="ListParagraph"/>
        <w:numPr>
          <w:ilvl w:val="0"/>
          <w:numId w:val="3"/>
        </w:numPr>
        <w:spacing w:after="40" w:before="40"/>
      </w:pPr>
      <w:r>
        <w:rPr>
          <w:rFonts w:ascii="Calibri" w:cs="Calibri" w:eastAsia="Calibri" w:hAnsi="Calibri"/>
          <w:sz w:val="22"/>
          <w:szCs w:val="22"/>
        </w:rPr>
        <w:t xml:space="preserve">Jaringan internal perusahaan (LAN/WLAN internal)</w:t>
      </w:r>
    </w:p>
    <w:p>
      <w:pPr>
        <w:pStyle w:val="ListParagraph"/>
        <w:numPr>
          <w:ilvl w:val="0"/>
          <w:numId w:val="3"/>
        </w:numPr>
        <w:spacing w:after="40" w:before="40"/>
      </w:pPr>
      <w:r>
        <w:rPr>
          <w:rFonts w:ascii="Calibri" w:cs="Calibri" w:eastAsia="Calibri" w:hAnsi="Calibri"/>
          <w:sz w:val="22"/>
          <w:szCs w:val="22"/>
        </w:rPr>
        <w:t xml:space="preserve">VPN resmi perusahaan saat bekerja dari lokasi eksternal</w:t>
      </w:r>
    </w:p>
    <w:p>
      <w:pPr>
        <w:pStyle w:val="ListParagraph"/>
        <w:numPr>
          <w:ilvl w:val="0"/>
          <w:numId w:val="3"/>
        </w:numPr>
        <w:spacing w:after="40" w:before="40"/>
      </w:pPr>
      <w:r>
        <w:rPr>
          <w:rFonts w:ascii="Calibri" w:cs="Calibri" w:eastAsia="Calibri" w:hAnsi="Calibri"/>
          <w:sz w:val="22"/>
          <w:szCs w:val="22"/>
        </w:rPr>
        <w:t xml:space="preserve">Browser yang sudah disetujui: Chrome v110+, Firefox v108+, Edge v110+</w:t>
      </w:r>
    </w:p>
    <w:p>
      <w:pPr>
        <w:spacing w:after="120" w:before="0"/>
      </w:pPr>
    </w:p>
    <w:p>
      <w:pPr>
        <w:pStyle w:val="Heading1"/>
        <w:numPr>
          <w:ilvl w:val="0"/>
          <w:numId w:val="2"/>
        </w:numPr>
      </w:pPr>
      <w:r>
        <w:rPr>
          <w:rFonts w:ascii="Calibri" w:cs="Calibri" w:eastAsia="Calibri" w:hAnsi="Calibri"/>
        </w:rPr>
        <w:t xml:space="preserve">Gambaran Umum Produk</w:t>
      </w:r>
    </w:p>
    <w:p>
      <w:pPr>
        <w:pStyle w:val="Heading2"/>
        <w:numPr>
          <w:ilvl w:val="1"/>
          <w:numId w:val="2"/>
        </w:numPr>
      </w:pPr>
      <w:r>
        <w:rPr>
          <w:rFonts w:ascii="Calibri" w:cs="Calibri" w:eastAsia="Calibri" w:hAnsi="Calibri"/>
        </w:rPr>
        <w:t xml:space="preserve">Deskripsi Sistem</w:t>
      </w:r>
    </w:p>
    <w:p>
      <w:pPr>
        <w:spacing w:after="160" w:before="0" w:line="276"/>
        <w:jc w:val="left"/>
      </w:pPr>
      <w:r>
        <w:rPr>
          <w:rFonts w:ascii="Calibri" w:cs="Calibri" w:eastAsia="Calibri" w:hAnsi="Calibri"/>
          <w:b w:val="false"/>
          <w:bCs w:val="false"/>
          <w:i w:val="false"/>
          <w:iCs w:val="false"/>
          <w:color w:val="000000"/>
          <w:sz w:val="22"/>
          <w:szCs w:val="22"/>
        </w:rPr>
        <w:t xml:space="preserve">Sistem Manajemen Inventaris v2.1 adalah aplikasi berbasis web yang dirancang untuk membantu organisasi mengelola aset fisik, stok barang, dan siklus pengadaan secara terpadu. Sistem dapat diakses melalui browser modern tanpa instalasi tambahan di sisi klien.</w:t>
      </w:r>
    </w:p>
    <w:p>
      <w:pPr>
        <w:spacing w:after="120" w:before="0"/>
      </w:pPr>
    </w:p>
    <w:p>
      <w:pPr>
        <w:pStyle w:val="Heading2"/>
        <w:numPr>
          <w:ilvl w:val="1"/>
          <w:numId w:val="2"/>
        </w:numPr>
      </w:pPr>
      <w:r>
        <w:rPr>
          <w:rFonts w:ascii="Calibri" w:cs="Calibri" w:eastAsia="Calibri" w:hAnsi="Calibri"/>
        </w:rPr>
        <w:t xml:space="preserve">Fitur Utama</w:t>
      </w:r>
    </w:p>
    <w:p>
      <w:pPr>
        <w:pStyle w:val="Caption"/>
      </w:pPr>
      <w:r>
        <w:rPr>
          <w:rFonts w:ascii="Calibri" w:cs="Calibri" w:eastAsia="Calibri" w:hAnsi="Calibri"/>
          <w:i/>
          <w:iCs/>
          <w:color w:val="595959"/>
          <w:sz w:val="18"/>
          <w:szCs w:val="18"/>
        </w:rPr>
        <w:t xml:space="preserve">Tabel 4. Fitur Utama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Fitur</w:t>
            </w:r>
          </w:p>
        </w:tc>
        <w:tc>
          <w:tcPr>
            <w:tcW w:type="dxa" w:w="4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Deskripsi</w:t>
            </w:r>
          </w:p>
        </w:tc>
        <w:tc>
          <w:tcPr>
            <w:tcW w:type="dxa" w:w="20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Tersedia Sejak</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Manajemen Aset</w:t>
            </w:r>
          </w:p>
        </w:tc>
        <w:tc>
          <w:tcPr>
            <w:tcW w:type="dxa" w:w="4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Lacak aset perusahaan beserta lokasi, kondisi, dan nilai penyusutan</w:t>
            </w:r>
          </w:p>
        </w:tc>
        <w:tc>
          <w:tcPr>
            <w:tcW w:type="dxa" w:w="2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v1.0</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Manajemen Stok</w:t>
            </w:r>
          </w:p>
        </w:tc>
        <w:tc>
          <w:tcPr>
            <w:tcW w:type="dxa" w:w="4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Pantau stok masuk/keluar dengan notifikasi otomatis saat stok menipis</w:t>
            </w:r>
          </w:p>
        </w:tc>
        <w:tc>
          <w:tcPr>
            <w:tcW w:type="dxa" w:w="20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v1.0</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Laporan &amp; Analitik</w:t>
            </w:r>
          </w:p>
        </w:tc>
        <w:tc>
          <w:tcPr>
            <w:tcW w:type="dxa" w:w="4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Buat laporan inventaris dalam format PDF, Excel, dan CSV</w:t>
            </w:r>
          </w:p>
        </w:tc>
        <w:tc>
          <w:tcPr>
            <w:tcW w:type="dxa" w:w="2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v1.5</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Barcode Scanner</w:t>
            </w:r>
          </w:p>
        </w:tc>
        <w:tc>
          <w:tcPr>
            <w:tcW w:type="dxa" w:w="4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Dukungan scanner barcode/QR untuk entri data lebih cepat</w:t>
            </w:r>
          </w:p>
        </w:tc>
        <w:tc>
          <w:tcPr>
            <w:tcW w:type="dxa" w:w="20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v1.5</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Multi-Lokasi</w:t>
            </w:r>
          </w:p>
        </w:tc>
        <w:tc>
          <w:tcPr>
            <w:tcW w:type="dxa" w:w="4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Kelola inventaris dari beberapa gudang atau cabang dalam satu dashboard</w:t>
            </w:r>
          </w:p>
        </w:tc>
        <w:tc>
          <w:tcPr>
            <w:tcW w:type="dxa" w:w="2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v2.0</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API Integration</w:t>
            </w:r>
          </w:p>
        </w:tc>
        <w:tc>
          <w:tcPr>
            <w:tcW w:type="dxa" w:w="4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REST API untuk integrasi dengan sistem ERP, akuntansi, dan e-commerce</w:t>
            </w:r>
          </w:p>
        </w:tc>
        <w:tc>
          <w:tcPr>
            <w:tcW w:type="dxa" w:w="20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v2.0</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Audit Trail</w:t>
            </w:r>
          </w:p>
        </w:tc>
        <w:tc>
          <w:tcPr>
            <w:tcW w:type="dxa" w:w="4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Rekam seluruh perubahan data secara otomatis untuk keperluan audit</w:t>
            </w:r>
          </w:p>
        </w:tc>
        <w:tc>
          <w:tcPr>
            <w:tcW w:type="dxa" w:w="2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v2.1</w:t>
            </w:r>
          </w:p>
        </w:tc>
      </w:tr>
    </w:tbl>
    <w:p>
      <w:pPr>
        <w:spacing w:after="120" w:before="0"/>
      </w:pPr>
    </w:p>
    <w:p>
      <w:pPr>
        <w:pStyle w:val="Heading2"/>
        <w:numPr>
          <w:ilvl w:val="1"/>
          <w:numId w:val="2"/>
        </w:numPr>
      </w:pPr>
      <w:r>
        <w:rPr>
          <w:rFonts w:ascii="Calibri" w:cs="Calibri" w:eastAsia="Calibri" w:hAnsi="Calibri"/>
        </w:rPr>
        <w:t xml:space="preserve">Spesifikasi Teknis</w:t>
      </w:r>
    </w:p>
    <w:p>
      <w:pPr>
        <w:pStyle w:val="Caption"/>
      </w:pPr>
      <w:r>
        <w:rPr>
          <w:rFonts w:ascii="Calibri" w:cs="Calibri" w:eastAsia="Calibri" w:hAnsi="Calibri"/>
          <w:i/>
          <w:iCs/>
          <w:color w:val="595959"/>
          <w:sz w:val="18"/>
          <w:szCs w:val="18"/>
        </w:rPr>
        <w:t xml:space="preserve">Tabel 5. Spesifikasi Teknis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Komponen</w:t>
            </w:r>
          </w:p>
        </w:tc>
        <w:tc>
          <w:tcPr>
            <w:tcW w:type="dxa" w:w="3263"/>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Spesifikasi Minimum</w:t>
            </w:r>
          </w:p>
        </w:tc>
        <w:tc>
          <w:tcPr>
            <w:tcW w:type="dxa" w:w="3263"/>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Spesifikasi Rekomendasi</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Prosesor</w:t>
            </w:r>
          </w:p>
        </w:tc>
        <w:tc>
          <w:tcPr>
            <w:tcW w:type="dxa" w:w="3263"/>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Intel Core i3 / AMD Ryzen 3</w:t>
            </w:r>
          </w:p>
        </w:tc>
        <w:tc>
          <w:tcPr>
            <w:tcW w:type="dxa" w:w="3263"/>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Intel Core i5 / AMD Ryzen 5 atau lebih baik</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RAM</w:t>
            </w:r>
          </w:p>
        </w:tc>
        <w:tc>
          <w:tcPr>
            <w:tcW w:type="dxa" w:w="3263"/>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4 GB</w:t>
            </w:r>
          </w:p>
        </w:tc>
        <w:tc>
          <w:tcPr>
            <w:tcW w:type="dxa" w:w="3263"/>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8 GB atau lebih</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Penyimpanan</w:t>
            </w:r>
          </w:p>
        </w:tc>
        <w:tc>
          <w:tcPr>
            <w:tcW w:type="dxa" w:w="3263"/>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20 GB ruang kosong</w:t>
            </w:r>
          </w:p>
        </w:tc>
        <w:tc>
          <w:tcPr>
            <w:tcW w:type="dxa" w:w="3263"/>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50 GB SSD</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OS Server</w:t>
            </w:r>
          </w:p>
        </w:tc>
        <w:tc>
          <w:tcPr>
            <w:tcW w:type="dxa" w:w="3263"/>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Ubuntu 20.04 LTS / Windows Server 2019</w:t>
            </w:r>
          </w:p>
        </w:tc>
        <w:tc>
          <w:tcPr>
            <w:tcW w:type="dxa" w:w="3263"/>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Ubuntu 22.04 LTS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Browser Klien</w:t>
            </w:r>
          </w:p>
        </w:tc>
        <w:tc>
          <w:tcPr>
            <w:tcW w:type="dxa" w:w="3263"/>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Chrome 110+, Firefox 108+</w:t>
            </w:r>
          </w:p>
        </w:tc>
        <w:tc>
          <w:tcPr>
            <w:tcW w:type="dxa" w:w="3263"/>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Chrome versi terbaru</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Koneksi</w:t>
            </w:r>
          </w:p>
        </w:tc>
        <w:tc>
          <w:tcPr>
            <w:tcW w:type="dxa" w:w="3263"/>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10 Mbps</w:t>
            </w:r>
          </w:p>
        </w:tc>
        <w:tc>
          <w:tcPr>
            <w:tcW w:type="dxa" w:w="3263"/>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100 Mbps</w:t>
            </w:r>
          </w:p>
        </w:tc>
      </w:tr>
    </w:tbl>
    <w:p>
      <w:pPr>
        <w:spacing w:after="120" w:before="0"/>
      </w:pPr>
    </w:p>
    <w:p>
      <w:pPr>
        <w:pStyle w:val="Heading1"/>
        <w:numPr>
          <w:ilvl w:val="0"/>
          <w:numId w:val="2"/>
        </w:numPr>
      </w:pPr>
      <w:r>
        <w:rPr>
          <w:rFonts w:ascii="Calibri" w:cs="Calibri" w:eastAsia="Calibri" w:hAnsi="Calibri"/>
        </w:rPr>
        <w:t xml:space="preserve">Instalasi dan Konfigurasi</w:t>
      </w:r>
    </w:p>
    <w:p>
      <w:pPr>
        <w:pStyle w:val="Heading2"/>
        <w:numPr>
          <w:ilvl w:val="1"/>
          <w:numId w:val="2"/>
        </w:numPr>
      </w:pPr>
      <w:r>
        <w:rPr>
          <w:rFonts w:ascii="Calibri" w:cs="Calibri" w:eastAsia="Calibri" w:hAnsi="Calibri"/>
        </w:rPr>
        <w:t xml:space="preserve">Prasyarat Instalasi</w:t>
      </w:r>
    </w:p>
    <w:p>
      <w:pPr>
        <w:spacing w:after="160" w:before="0" w:line="276"/>
        <w:jc w:val="left"/>
      </w:pPr>
      <w:r>
        <w:rPr>
          <w:rFonts w:ascii="Calibri" w:cs="Calibri" w:eastAsia="Calibri" w:hAnsi="Calibri"/>
          <w:b w:val="false"/>
          <w:bCs w:val="false"/>
          <w:i w:val="false"/>
          <w:iCs w:val="false"/>
          <w:color w:val="000000"/>
          <w:sz w:val="22"/>
          <w:szCs w:val="22"/>
        </w:rPr>
        <w:t xml:space="preserve">Sebelum memulai instalasi, pastikan kondisi berikut terpenuhi:</w:t>
      </w:r>
    </w:p>
    <w:p>
      <w:pPr>
        <w:pStyle w:val="ListParagraph"/>
        <w:numPr>
          <w:ilvl w:val="0"/>
          <w:numId w:val="3"/>
        </w:numPr>
        <w:spacing w:after="40" w:before="40"/>
      </w:pPr>
      <w:r>
        <w:rPr>
          <w:rFonts w:ascii="Calibri" w:cs="Calibri" w:eastAsia="Calibri" w:hAnsi="Calibri"/>
          <w:sz w:val="22"/>
          <w:szCs w:val="22"/>
        </w:rPr>
        <w:t xml:space="preserve">Server memenuhi spesifikasi minimum (lihat Tabel 4 pada Bab 4)</w:t>
      </w:r>
    </w:p>
    <w:p>
      <w:pPr>
        <w:pStyle w:val="ListParagraph"/>
        <w:numPr>
          <w:ilvl w:val="0"/>
          <w:numId w:val="3"/>
        </w:numPr>
        <w:spacing w:after="40" w:before="40"/>
      </w:pPr>
      <w:r>
        <w:rPr>
          <w:rFonts w:ascii="Calibri" w:cs="Calibri" w:eastAsia="Calibri" w:hAnsi="Calibri"/>
          <w:sz w:val="22"/>
          <w:szCs w:val="22"/>
        </w:rPr>
        <w:t xml:space="preserve">Akses administrator/root ke server tujuan</w:t>
      </w:r>
    </w:p>
    <w:p>
      <w:pPr>
        <w:pStyle w:val="ListParagraph"/>
        <w:numPr>
          <w:ilvl w:val="0"/>
          <w:numId w:val="3"/>
        </w:numPr>
        <w:spacing w:after="40" w:before="40"/>
      </w:pPr>
      <w:r>
        <w:rPr>
          <w:rFonts w:ascii="Calibri" w:cs="Calibri" w:eastAsia="Calibri" w:hAnsi="Calibri"/>
          <w:sz w:val="22"/>
          <w:szCs w:val="22"/>
        </w:rPr>
        <w:t xml:space="preserve">Koneksi internet aktif untuk mengunduh dependensi</w:t>
      </w:r>
    </w:p>
    <w:p>
      <w:pPr>
        <w:pStyle w:val="ListParagraph"/>
        <w:numPr>
          <w:ilvl w:val="0"/>
          <w:numId w:val="3"/>
        </w:numPr>
        <w:spacing w:after="40" w:before="40"/>
      </w:pPr>
      <w:r>
        <w:rPr>
          <w:rFonts w:ascii="Calibri" w:cs="Calibri" w:eastAsia="Calibri" w:hAnsi="Calibri"/>
          <w:sz w:val="22"/>
          <w:szCs w:val="22"/>
        </w:rPr>
        <w:t xml:space="preserve">File installer sudah diunduh dari portal resmi</w:t>
      </w:r>
    </w:p>
    <w:p>
      <w:pPr>
        <w:spacing w:after="160" w:before="0" w:line="276"/>
        <w:jc w:val="left"/>
      </w:pPr>
      <w:r>
        <w:rPr>
          <w:rFonts w:ascii="Calibri" w:cs="Calibri" w:eastAsia="Calibri" w:hAnsi="Calibri"/>
          <w:b w:val="false"/>
          <w:bCs w:val="false"/>
          <w:i w:val="false"/>
          <w:iCs w:val="false"/>
          <w:color w:val="1F497D"/>
          <w:sz w:val="20"/>
          <w:szCs w:val="20"/>
        </w:rPr>
        <w:t xml:space="preserve">ℹ️  CATATAN: Hubungi tim IT sebelum melakukan instalasi pada server produksi. Instalasi uji coba sebaiknya dilakukan di lingkungan staging terlebih dahulu.</w:t>
      </w:r>
    </w:p>
    <w:p>
      <w:pPr>
        <w:spacing w:after="120" w:before="0"/>
      </w:pPr>
    </w:p>
    <w:p>
      <w:pPr>
        <w:pStyle w:val="Heading2"/>
        <w:numPr>
          <w:ilvl w:val="1"/>
          <w:numId w:val="2"/>
        </w:numPr>
      </w:pPr>
      <w:r>
        <w:rPr>
          <w:rFonts w:ascii="Calibri" w:cs="Calibri" w:eastAsia="Calibri" w:hAnsi="Calibri"/>
        </w:rPr>
        <w:t xml:space="preserve">Langkah Instalasi</w:t>
      </w:r>
    </w:p>
    <w:p>
      <w:pPr>
        <w:spacing w:after="160" w:before="0" w:line="276"/>
        <w:jc w:val="left"/>
      </w:pPr>
      <w:r>
        <w:rPr>
          <w:rFonts w:ascii="Calibri" w:cs="Calibri" w:eastAsia="Calibri" w:hAnsi="Calibri"/>
          <w:b w:val="false"/>
          <w:bCs w:val="false"/>
          <w:i w:val="false"/>
          <w:iCs w:val="false"/>
          <w:color w:val="000000"/>
          <w:sz w:val="22"/>
          <w:szCs w:val="22"/>
        </w:rPr>
        <w:t xml:space="preserve">Ikuti langkah-langkah berikut secara berurutan:</w:t>
      </w:r>
    </w:p>
    <w:p>
      <w:pPr>
        <w:pStyle w:val="ListParagraph"/>
        <w:numPr>
          <w:ilvl w:val="0"/>
          <w:numId w:val="4"/>
        </w:numPr>
        <w:spacing w:after="40" w:before="40"/>
      </w:pPr>
      <w:r>
        <w:rPr>
          <w:rFonts w:ascii="Calibri" w:cs="Calibri" w:eastAsia="Calibri" w:hAnsi="Calibri"/>
          <w:sz w:val="22"/>
          <w:szCs w:val="22"/>
        </w:rPr>
        <w:t xml:space="preserve">Ekstrak file installer: buka terminal dan jalankan perintah tar -xzf inventaris-v2.1.tar.gz</w:t>
      </w:r>
    </w:p>
    <w:p>
      <w:pPr>
        <w:pStyle w:val="ListParagraph"/>
        <w:numPr>
          <w:ilvl w:val="0"/>
          <w:numId w:val="4"/>
        </w:numPr>
        <w:spacing w:after="40" w:before="40"/>
      </w:pPr>
      <w:r>
        <w:rPr>
          <w:rFonts w:ascii="Calibri" w:cs="Calibri" w:eastAsia="Calibri" w:hAnsi="Calibri"/>
          <w:sz w:val="22"/>
          <w:szCs w:val="22"/>
        </w:rPr>
        <w:t xml:space="preserve">Masuk ke direktori instalasi: cd inventaris-v2.1</w:t>
      </w:r>
    </w:p>
    <w:p>
      <w:pPr>
        <w:pStyle w:val="ListParagraph"/>
        <w:numPr>
          <w:ilvl w:val="0"/>
          <w:numId w:val="4"/>
        </w:numPr>
        <w:spacing w:after="40" w:before="40"/>
      </w:pPr>
      <w:r>
        <w:rPr>
          <w:rFonts w:ascii="Calibri" w:cs="Calibri" w:eastAsia="Calibri" w:hAnsi="Calibri"/>
          <w:sz w:val="22"/>
          <w:szCs w:val="22"/>
        </w:rPr>
        <w:t xml:space="preserve">Jalankan script instalasi otomatis: sudo ./install.sh</w:t>
      </w:r>
    </w:p>
    <w:p>
      <w:pPr>
        <w:pStyle w:val="ListParagraph"/>
        <w:numPr>
          <w:ilvl w:val="0"/>
          <w:numId w:val="4"/>
        </w:numPr>
        <w:spacing w:after="40" w:before="40"/>
      </w:pPr>
      <w:r>
        <w:rPr>
          <w:rFonts w:ascii="Calibri" w:cs="Calibri" w:eastAsia="Calibri" w:hAnsi="Calibri"/>
          <w:sz w:val="22"/>
          <w:szCs w:val="22"/>
        </w:rPr>
        <w:t xml:space="preserve">Ikuti petunjuk wizard instalasi — masukkan port server (default: 8080), direktori data, dan nama database</w:t>
      </w:r>
    </w:p>
    <w:p>
      <w:pPr>
        <w:pStyle w:val="ListParagraph"/>
        <w:numPr>
          <w:ilvl w:val="0"/>
          <w:numId w:val="4"/>
        </w:numPr>
        <w:spacing w:after="40" w:before="40"/>
      </w:pPr>
      <w:r>
        <w:rPr>
          <w:rFonts w:ascii="Calibri" w:cs="Calibri" w:eastAsia="Calibri" w:hAnsi="Calibri"/>
          <w:sz w:val="22"/>
          <w:szCs w:val="22"/>
        </w:rPr>
        <w:t xml:space="preserve">Tunggu proses instalasi selesai (estimasi 5-10 menit tergantung kecepatan server)</w:t>
      </w:r>
    </w:p>
    <w:p>
      <w:pPr>
        <w:pStyle w:val="ListParagraph"/>
        <w:numPr>
          <w:ilvl w:val="0"/>
          <w:numId w:val="4"/>
        </w:numPr>
        <w:spacing w:after="40" w:before="40"/>
      </w:pPr>
      <w:r>
        <w:rPr>
          <w:rFonts w:ascii="Calibri" w:cs="Calibri" w:eastAsia="Calibri" w:hAnsi="Calibri"/>
          <w:sz w:val="22"/>
          <w:szCs w:val="22"/>
        </w:rPr>
        <w:t xml:space="preserve">Verifikasi instalasi dengan mengakses http://localhost:8080/health dari browser server</w:t>
      </w:r>
    </w:p>
    <w:p>
      <w:pPr>
        <w:spacing w:after="120" w:before="0"/>
      </w:pPr>
    </w:p>
    <w:p>
      <w:pPr>
        <w:spacing w:after="160" w:before="0" w:line="276"/>
        <w:jc w:val="left"/>
      </w:pPr>
      <w:r>
        <w:rPr>
          <w:rFonts w:ascii="Calibri" w:cs="Calibri" w:eastAsia="Calibri" w:hAnsi="Calibri"/>
          <w:b/>
          <w:bCs/>
          <w:i w:val="false"/>
          <w:iCs w:val="false"/>
          <w:color w:val="C55A11"/>
          <w:sz w:val="20"/>
          <w:szCs w:val="20"/>
        </w:rPr>
        <w:t xml:space="preserve">⚠️  PERINGATAN: Jangan menghentikan proses instalasi di tengah jalan. Hal ini dapat menyebabkan instalasi tidak lengkap dan memerlukan uninstall manual.</w:t>
      </w:r>
    </w:p>
    <w:p>
      <w:pPr>
        <w:spacing w:after="120" w:before="0"/>
      </w:pPr>
    </w:p>
    <w:p>
      <w:pPr>
        <w:pStyle w:val="Heading2"/>
        <w:numPr>
          <w:ilvl w:val="1"/>
          <w:numId w:val="2"/>
        </w:numPr>
      </w:pPr>
      <w:r>
        <w:rPr>
          <w:rFonts w:ascii="Calibri" w:cs="Calibri" w:eastAsia="Calibri" w:hAnsi="Calibri"/>
        </w:rPr>
        <w:t xml:space="preserve">Konfigurasi Awal</w:t>
      </w:r>
    </w:p>
    <w:p>
      <w:pPr>
        <w:spacing w:after="160" w:before="0" w:line="276"/>
        <w:jc w:val="left"/>
      </w:pPr>
      <w:r>
        <w:rPr>
          <w:rFonts w:ascii="Calibri" w:cs="Calibri" w:eastAsia="Calibri" w:hAnsi="Calibri"/>
          <w:b w:val="false"/>
          <w:bCs w:val="false"/>
          <w:i w:val="false"/>
          <w:iCs w:val="false"/>
          <w:color w:val="000000"/>
          <w:sz w:val="22"/>
          <w:szCs w:val="22"/>
        </w:rPr>
        <w:t xml:space="preserve">Setelah instalasi berhasil, lakukan konfigurasi awal berikut:</w:t>
      </w:r>
    </w:p>
    <w:p>
      <w:pPr>
        <w:pStyle w:val="ListParagraph"/>
        <w:numPr>
          <w:ilvl w:val="0"/>
          <w:numId w:val="4"/>
        </w:numPr>
        <w:spacing w:after="40" w:before="40"/>
      </w:pPr>
      <w:r>
        <w:rPr>
          <w:rFonts w:ascii="Calibri" w:cs="Calibri" w:eastAsia="Calibri" w:hAnsi="Calibri"/>
          <w:sz w:val="22"/>
          <w:szCs w:val="22"/>
        </w:rPr>
        <w:t xml:space="preserve">Buka browser dan akses alamat server (contoh: http://192.168.1.10:8080)</w:t>
      </w:r>
    </w:p>
    <w:p>
      <w:pPr>
        <w:pStyle w:val="ListParagraph"/>
        <w:numPr>
          <w:ilvl w:val="0"/>
          <w:numId w:val="4"/>
        </w:numPr>
        <w:spacing w:after="40" w:before="40"/>
      </w:pPr>
      <w:r>
        <w:rPr>
          <w:rFonts w:ascii="Calibri" w:cs="Calibri" w:eastAsia="Calibri" w:hAnsi="Calibri"/>
          <w:sz w:val="22"/>
          <w:szCs w:val="22"/>
        </w:rPr>
        <w:t xml:space="preserve">Login menggunakan kredensial administrator default: username admin, password Admin@12345</w:t>
      </w:r>
    </w:p>
    <w:p>
      <w:pPr>
        <w:pStyle w:val="ListParagraph"/>
        <w:numPr>
          <w:ilvl w:val="0"/>
          <w:numId w:val="4"/>
        </w:numPr>
        <w:spacing w:after="40" w:before="40"/>
      </w:pPr>
      <w:r>
        <w:rPr>
          <w:rFonts w:ascii="Calibri" w:cs="Calibri" w:eastAsia="Calibri" w:hAnsi="Calibri"/>
          <w:sz w:val="22"/>
          <w:szCs w:val="22"/>
        </w:rPr>
        <w:t xml:space="preserve">Sistem akan meminta ganti password — masukkan password baru yang kuat</w:t>
      </w:r>
    </w:p>
    <w:p>
      <w:pPr>
        <w:pStyle w:val="ListParagraph"/>
        <w:numPr>
          <w:ilvl w:val="0"/>
          <w:numId w:val="4"/>
        </w:numPr>
        <w:spacing w:after="40" w:before="40"/>
      </w:pPr>
      <w:r>
        <w:rPr>
          <w:rFonts w:ascii="Calibri" w:cs="Calibri" w:eastAsia="Calibri" w:hAnsi="Calibri"/>
          <w:sz w:val="22"/>
          <w:szCs w:val="22"/>
        </w:rPr>
        <w:t xml:space="preserve">Isi profil organisasi: nama perusahaan, logo, zona waktu, dan mata uang default</w:t>
      </w:r>
    </w:p>
    <w:p>
      <w:pPr>
        <w:pStyle w:val="ListParagraph"/>
        <w:numPr>
          <w:ilvl w:val="0"/>
          <w:numId w:val="4"/>
        </w:numPr>
        <w:spacing w:after="40" w:before="40"/>
      </w:pPr>
      <w:r>
        <w:rPr>
          <w:rFonts w:ascii="Calibri" w:cs="Calibri" w:eastAsia="Calibri" w:hAnsi="Calibri"/>
          <w:sz w:val="22"/>
          <w:szCs w:val="22"/>
        </w:rPr>
        <w:t xml:space="preserve">Buat akun pengguna pertama melalui menu Pengaturan &gt; Manajemen Pengguna</w:t>
      </w:r>
    </w:p>
    <w:p>
      <w:pPr>
        <w:pStyle w:val="ListParagraph"/>
        <w:numPr>
          <w:ilvl w:val="0"/>
          <w:numId w:val="4"/>
        </w:numPr>
        <w:spacing w:after="40" w:before="40"/>
      </w:pPr>
      <w:r>
        <w:rPr>
          <w:rFonts w:ascii="Calibri" w:cs="Calibri" w:eastAsia="Calibri" w:hAnsi="Calibri"/>
          <w:sz w:val="22"/>
          <w:szCs w:val="22"/>
        </w:rPr>
        <w:t xml:space="preserve">Konfigurasi lokasi/gudang melalui menu Pengaturan &gt; Lokasi</w:t>
      </w:r>
    </w:p>
    <w:p>
      <w:pPr>
        <w:spacing w:after="160" w:before="0" w:line="276"/>
        <w:jc w:val="left"/>
      </w:pPr>
      <w:r>
        <w:rPr>
          <w:rFonts w:ascii="Calibri" w:cs="Calibri" w:eastAsia="Calibri" w:hAnsi="Calibri"/>
          <w:b/>
          <w:bCs/>
          <w:i w:val="false"/>
          <w:iCs w:val="false"/>
          <w:color w:val="C00000"/>
          <w:sz w:val="20"/>
          <w:szCs w:val="20"/>
        </w:rPr>
        <w:t xml:space="preserve">🛑  BAHAYA: Segera ganti password administrator default setelah login pertama. Jangan biarkan kredensial default aktif di lingkungan produksi.</w:t>
      </w:r>
    </w:p>
    <w:p>
      <w:pPr>
        <w:spacing w:after="120" w:before="0"/>
      </w:pPr>
    </w:p>
    <w:p>
      <w:pPr>
        <w:pStyle w:val="Heading1"/>
        <w:numPr>
          <w:ilvl w:val="0"/>
          <w:numId w:val="2"/>
        </w:numPr>
      </w:pPr>
      <w:r>
        <w:rPr>
          <w:rFonts w:ascii="Calibri" w:cs="Calibri" w:eastAsia="Calibri" w:hAnsi="Calibri"/>
        </w:rPr>
        <w:t xml:space="preserve">Prosedur Operasi</w:t>
      </w:r>
    </w:p>
    <w:p>
      <w:pPr>
        <w:pStyle w:val="Heading2"/>
        <w:numPr>
          <w:ilvl w:val="1"/>
          <w:numId w:val="2"/>
        </w:numPr>
      </w:pPr>
      <w:r>
        <w:rPr>
          <w:rFonts w:ascii="Calibri" w:cs="Calibri" w:eastAsia="Calibri" w:hAnsi="Calibri"/>
        </w:rPr>
        <w:t xml:space="preserve">Menambah Item Inventaris</w:t>
      </w:r>
    </w:p>
    <w:p>
      <w:pPr>
        <w:spacing w:after="160" w:before="0" w:line="276"/>
        <w:jc w:val="left"/>
      </w:pPr>
      <w:r>
        <w:rPr>
          <w:rFonts w:ascii="Calibri" w:cs="Calibri" w:eastAsia="Calibri" w:hAnsi="Calibri"/>
          <w:b w:val="false"/>
          <w:bCs w:val="false"/>
          <w:i w:val="false"/>
          <w:iCs w:val="false"/>
          <w:color w:val="000000"/>
          <w:sz w:val="22"/>
          <w:szCs w:val="22"/>
        </w:rPr>
        <w:t xml:space="preserve">Prosedur menambahkan item baru ke dalam sistem:</w:t>
      </w:r>
    </w:p>
    <w:p>
      <w:pPr>
        <w:pStyle w:val="ListParagraph"/>
        <w:numPr>
          <w:ilvl w:val="0"/>
          <w:numId w:val="4"/>
        </w:numPr>
        <w:spacing w:after="40" w:before="40"/>
      </w:pPr>
      <w:r>
        <w:rPr>
          <w:rFonts w:ascii="Calibri" w:cs="Calibri" w:eastAsia="Calibri" w:hAnsi="Calibri"/>
          <w:sz w:val="22"/>
          <w:szCs w:val="22"/>
        </w:rPr>
        <w:t xml:space="preserve">Klik menu Inventaris pada navigasi utama</w:t>
      </w:r>
    </w:p>
    <w:p>
      <w:pPr>
        <w:pStyle w:val="ListParagraph"/>
        <w:numPr>
          <w:ilvl w:val="0"/>
          <w:numId w:val="4"/>
        </w:numPr>
        <w:spacing w:after="40" w:before="40"/>
      </w:pPr>
      <w:r>
        <w:rPr>
          <w:rFonts w:ascii="Calibri" w:cs="Calibri" w:eastAsia="Calibri" w:hAnsi="Calibri"/>
          <w:sz w:val="22"/>
          <w:szCs w:val="22"/>
        </w:rPr>
        <w:t xml:space="preserve">Pilih submenu Tambah Item Baru atau tekan tombol pintasan Ctrl+N</w:t>
      </w:r>
    </w:p>
    <w:p>
      <w:pPr>
        <w:pStyle w:val="ListParagraph"/>
        <w:numPr>
          <w:ilvl w:val="0"/>
          <w:numId w:val="4"/>
        </w:numPr>
        <w:spacing w:after="40" w:before="40"/>
      </w:pPr>
      <w:r>
        <w:rPr>
          <w:rFonts w:ascii="Calibri" w:cs="Calibri" w:eastAsia="Calibri" w:hAnsi="Calibri"/>
          <w:sz w:val="22"/>
          <w:szCs w:val="22"/>
        </w:rPr>
        <w:t xml:space="preserve">Isi formulir item: nama item, kategori, SKU/kode barang, satuan, dan lokasi penyimpanan</w:t>
      </w:r>
    </w:p>
    <w:p>
      <w:pPr>
        <w:pStyle w:val="ListParagraph"/>
        <w:numPr>
          <w:ilvl w:val="0"/>
          <w:numId w:val="4"/>
        </w:numPr>
        <w:spacing w:after="40" w:before="40"/>
      </w:pPr>
      <w:r>
        <w:rPr>
          <w:rFonts w:ascii="Calibri" w:cs="Calibri" w:eastAsia="Calibri" w:hAnsi="Calibri"/>
          <w:sz w:val="22"/>
          <w:szCs w:val="22"/>
        </w:rPr>
        <w:t xml:space="preserve">Masukkan stok awal dan titik reorder (jumlah minimum sebelum notifikasi dikirim)</w:t>
      </w:r>
    </w:p>
    <w:p>
      <w:pPr>
        <w:pStyle w:val="ListParagraph"/>
        <w:numPr>
          <w:ilvl w:val="0"/>
          <w:numId w:val="4"/>
        </w:numPr>
        <w:spacing w:after="40" w:before="40"/>
      </w:pPr>
      <w:r>
        <w:rPr>
          <w:rFonts w:ascii="Calibri" w:cs="Calibri" w:eastAsia="Calibri" w:hAnsi="Calibri"/>
          <w:sz w:val="22"/>
          <w:szCs w:val="22"/>
        </w:rPr>
        <w:t xml:space="preserve">Unggah foto item jika tersedia (format JPG/PNG, maks. 2 MB)</w:t>
      </w:r>
    </w:p>
    <w:p>
      <w:pPr>
        <w:pStyle w:val="ListParagraph"/>
        <w:numPr>
          <w:ilvl w:val="0"/>
          <w:numId w:val="4"/>
        </w:numPr>
        <w:spacing w:after="40" w:before="40"/>
      </w:pPr>
      <w:r>
        <w:rPr>
          <w:rFonts w:ascii="Calibri" w:cs="Calibri" w:eastAsia="Calibri" w:hAnsi="Calibri"/>
          <w:sz w:val="22"/>
          <w:szCs w:val="22"/>
        </w:rPr>
        <w:t xml:space="preserve">Klik Simpan untuk menyimpan item</w:t>
      </w:r>
    </w:p>
    <w:p>
      <w:pPr>
        <w:spacing w:after="160" w:before="0" w:line="276"/>
        <w:jc w:val="left"/>
      </w:pPr>
      <w:r>
        <w:rPr>
          <w:rFonts w:ascii="Calibri" w:cs="Calibri" w:eastAsia="Calibri" w:hAnsi="Calibri"/>
          <w:b w:val="false"/>
          <w:bCs w:val="false"/>
          <w:i w:val="false"/>
          <w:iCs w:val="false"/>
          <w:color w:val="1F497D"/>
          <w:sz w:val="20"/>
          <w:szCs w:val="20"/>
        </w:rPr>
        <w:t xml:space="preserve">ℹ️  CATATAN: SKU harus unik di seluruh sistem. Jika SKU sudah digunakan, sistem akan menampilkan pesan error.</w:t>
      </w:r>
    </w:p>
    <w:p>
      <w:pPr>
        <w:spacing w:after="120" w:before="0"/>
      </w:pPr>
    </w:p>
    <w:p>
      <w:pPr>
        <w:pStyle w:val="Heading2"/>
        <w:numPr>
          <w:ilvl w:val="1"/>
          <w:numId w:val="2"/>
        </w:numPr>
      </w:pPr>
      <w:r>
        <w:rPr>
          <w:rFonts w:ascii="Calibri" w:cs="Calibri" w:eastAsia="Calibri" w:hAnsi="Calibri"/>
        </w:rPr>
        <w:t xml:space="preserve">Mencatat Transaksi Stok</w:t>
      </w:r>
    </w:p>
    <w:p>
      <w:pPr>
        <w:spacing w:after="160" w:before="0" w:line="276"/>
        <w:jc w:val="left"/>
      </w:pPr>
      <w:r>
        <w:rPr>
          <w:rFonts w:ascii="Calibri" w:cs="Calibri" w:eastAsia="Calibri" w:hAnsi="Calibri"/>
          <w:b w:val="false"/>
          <w:bCs w:val="false"/>
          <w:i w:val="false"/>
          <w:iCs w:val="false"/>
          <w:color w:val="000000"/>
          <w:sz w:val="22"/>
          <w:szCs w:val="22"/>
        </w:rPr>
        <w:t xml:space="preserve">Setiap perpindahan stok (masuk, keluar, transfer antar lokasi) harus dicatat:</w:t>
      </w:r>
    </w:p>
    <w:p>
      <w:pPr>
        <w:pStyle w:val="ListParagraph"/>
        <w:numPr>
          <w:ilvl w:val="0"/>
          <w:numId w:val="4"/>
        </w:numPr>
        <w:spacing w:after="40" w:before="40"/>
      </w:pPr>
      <w:r>
        <w:rPr>
          <w:rFonts w:ascii="Calibri" w:cs="Calibri" w:eastAsia="Calibri" w:hAnsi="Calibri"/>
          <w:sz w:val="22"/>
          <w:szCs w:val="22"/>
        </w:rPr>
        <w:t xml:space="preserve">Buka halaman detail item yang ingin diupdate</w:t>
      </w:r>
    </w:p>
    <w:p>
      <w:pPr>
        <w:pStyle w:val="ListParagraph"/>
        <w:numPr>
          <w:ilvl w:val="0"/>
          <w:numId w:val="4"/>
        </w:numPr>
        <w:spacing w:after="40" w:before="40"/>
      </w:pPr>
      <w:r>
        <w:rPr>
          <w:rFonts w:ascii="Calibri" w:cs="Calibri" w:eastAsia="Calibri" w:hAnsi="Calibri"/>
          <w:sz w:val="22"/>
          <w:szCs w:val="22"/>
        </w:rPr>
        <w:t xml:space="preserve">Klik tombol Catat Transaksi</w:t>
      </w:r>
    </w:p>
    <w:p>
      <w:pPr>
        <w:pStyle w:val="ListParagraph"/>
        <w:numPr>
          <w:ilvl w:val="0"/>
          <w:numId w:val="4"/>
        </w:numPr>
        <w:spacing w:after="40" w:before="40"/>
      </w:pPr>
      <w:r>
        <w:rPr>
          <w:rFonts w:ascii="Calibri" w:cs="Calibri" w:eastAsia="Calibri" w:hAnsi="Calibri"/>
          <w:sz w:val="22"/>
          <w:szCs w:val="22"/>
        </w:rPr>
        <w:t xml:space="preserve">Pilih jenis transaksi: Masuk (pembelian/penerimaan), Keluar (pemakaian/penjualan), atau Transfer</w:t>
      </w:r>
    </w:p>
    <w:p>
      <w:pPr>
        <w:pStyle w:val="ListParagraph"/>
        <w:numPr>
          <w:ilvl w:val="0"/>
          <w:numId w:val="4"/>
        </w:numPr>
        <w:spacing w:after="40" w:before="40"/>
      </w:pPr>
      <w:r>
        <w:rPr>
          <w:rFonts w:ascii="Calibri" w:cs="Calibri" w:eastAsia="Calibri" w:hAnsi="Calibri"/>
          <w:sz w:val="22"/>
          <w:szCs w:val="22"/>
        </w:rPr>
        <w:t xml:space="preserve">Isi jumlah, tanggal transaksi, referensi dokumen (nomor PO/invoice), dan catatan</w:t>
      </w:r>
    </w:p>
    <w:p>
      <w:pPr>
        <w:pStyle w:val="ListParagraph"/>
        <w:numPr>
          <w:ilvl w:val="0"/>
          <w:numId w:val="4"/>
        </w:numPr>
        <w:spacing w:after="40" w:before="40"/>
      </w:pPr>
      <w:r>
        <w:rPr>
          <w:rFonts w:ascii="Calibri" w:cs="Calibri" w:eastAsia="Calibri" w:hAnsi="Calibri"/>
          <w:sz w:val="22"/>
          <w:szCs w:val="22"/>
        </w:rPr>
        <w:t xml:space="preserve">Klik Konfirmasi — stok akan diupdate secara real-time</w:t>
      </w:r>
    </w:p>
    <w:p>
      <w:pPr>
        <w:spacing w:after="120" w:before="0"/>
      </w:pPr>
    </w:p>
    <w:p>
      <w:pPr>
        <w:pStyle w:val="Heading2"/>
        <w:numPr>
          <w:ilvl w:val="1"/>
          <w:numId w:val="2"/>
        </w:numPr>
      </w:pPr>
      <w:r>
        <w:rPr>
          <w:rFonts w:ascii="Calibri" w:cs="Calibri" w:eastAsia="Calibri" w:hAnsi="Calibri"/>
        </w:rPr>
        <w:t xml:space="preserve">Membuat Laporan</w:t>
      </w:r>
    </w:p>
    <w:p>
      <w:pPr>
        <w:spacing w:after="160" w:before="0" w:line="276"/>
        <w:jc w:val="left"/>
      </w:pPr>
      <w:r>
        <w:rPr>
          <w:rFonts w:ascii="Calibri" w:cs="Calibri" w:eastAsia="Calibri" w:hAnsi="Calibri"/>
          <w:b w:val="false"/>
          <w:bCs w:val="false"/>
          <w:i w:val="false"/>
          <w:iCs w:val="false"/>
          <w:color w:val="000000"/>
          <w:sz w:val="22"/>
          <w:szCs w:val="22"/>
        </w:rPr>
        <w:t xml:space="preserve">Sistem menyediakan beberapa jenis laporan siap pakai:</w:t>
      </w:r>
    </w:p>
    <w:p>
      <w:pPr>
        <w:pStyle w:val="ListParagraph"/>
        <w:numPr>
          <w:ilvl w:val="0"/>
          <w:numId w:val="3"/>
        </w:numPr>
        <w:spacing w:after="40" w:before="40"/>
      </w:pPr>
      <w:r>
        <w:rPr>
          <w:rFonts w:ascii="Calibri" w:cs="Calibri" w:eastAsia="Calibri" w:hAnsi="Calibri"/>
          <w:sz w:val="22"/>
          <w:szCs w:val="22"/>
        </w:rPr>
        <w:t xml:space="preserve">Laporan Stok Saat Ini — kondisi inventaris per tanggal tertentu</w:t>
      </w:r>
    </w:p>
    <w:p>
      <w:pPr>
        <w:pStyle w:val="ListParagraph"/>
        <w:numPr>
          <w:ilvl w:val="0"/>
          <w:numId w:val="3"/>
        </w:numPr>
        <w:spacing w:after="40" w:before="40"/>
      </w:pPr>
      <w:r>
        <w:rPr>
          <w:rFonts w:ascii="Calibri" w:cs="Calibri" w:eastAsia="Calibri" w:hAnsi="Calibri"/>
          <w:sz w:val="22"/>
          <w:szCs w:val="22"/>
        </w:rPr>
        <w:t xml:space="preserve">Laporan Mutasi Stok — historis transaksi dalam rentang tanggal</w:t>
      </w:r>
    </w:p>
    <w:p>
      <w:pPr>
        <w:pStyle w:val="ListParagraph"/>
        <w:numPr>
          <w:ilvl w:val="0"/>
          <w:numId w:val="3"/>
        </w:numPr>
        <w:spacing w:after="40" w:before="40"/>
      </w:pPr>
      <w:r>
        <w:rPr>
          <w:rFonts w:ascii="Calibri" w:cs="Calibri" w:eastAsia="Calibri" w:hAnsi="Calibri"/>
          <w:sz w:val="22"/>
          <w:szCs w:val="22"/>
        </w:rPr>
        <w:t xml:space="preserve">Laporan Aset — daftar aset beserta nilai penyusutan</w:t>
      </w:r>
    </w:p>
    <w:p>
      <w:pPr>
        <w:pStyle w:val="ListParagraph"/>
        <w:numPr>
          <w:ilvl w:val="0"/>
          <w:numId w:val="3"/>
        </w:numPr>
        <w:spacing w:after="40" w:before="40"/>
      </w:pPr>
      <w:r>
        <w:rPr>
          <w:rFonts w:ascii="Calibri" w:cs="Calibri" w:eastAsia="Calibri" w:hAnsi="Calibri"/>
          <w:sz w:val="22"/>
          <w:szCs w:val="22"/>
        </w:rPr>
        <w:t xml:space="preserve">Laporan Item Kritis — item yang stoknya di bawah titik reorder</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Cara membuat laporan:</w:t>
      </w:r>
    </w:p>
    <w:p>
      <w:pPr>
        <w:pStyle w:val="ListParagraph"/>
        <w:numPr>
          <w:ilvl w:val="0"/>
          <w:numId w:val="4"/>
        </w:numPr>
        <w:spacing w:after="40" w:before="40"/>
      </w:pPr>
      <w:r>
        <w:rPr>
          <w:rFonts w:ascii="Calibri" w:cs="Calibri" w:eastAsia="Calibri" w:hAnsi="Calibri"/>
          <w:sz w:val="22"/>
          <w:szCs w:val="22"/>
        </w:rPr>
        <w:t xml:space="preserve">Buka menu Laporan</w:t>
      </w:r>
    </w:p>
    <w:p>
      <w:pPr>
        <w:pStyle w:val="ListParagraph"/>
        <w:numPr>
          <w:ilvl w:val="0"/>
          <w:numId w:val="4"/>
        </w:numPr>
        <w:spacing w:after="40" w:before="40"/>
      </w:pPr>
      <w:r>
        <w:rPr>
          <w:rFonts w:ascii="Calibri" w:cs="Calibri" w:eastAsia="Calibri" w:hAnsi="Calibri"/>
          <w:sz w:val="22"/>
          <w:szCs w:val="22"/>
        </w:rPr>
        <w:t xml:space="preserve">Pilih jenis laporan yang diinginkan</w:t>
      </w:r>
    </w:p>
    <w:p>
      <w:pPr>
        <w:pStyle w:val="ListParagraph"/>
        <w:numPr>
          <w:ilvl w:val="0"/>
          <w:numId w:val="4"/>
        </w:numPr>
        <w:spacing w:after="40" w:before="40"/>
      </w:pPr>
      <w:r>
        <w:rPr>
          <w:rFonts w:ascii="Calibri" w:cs="Calibri" w:eastAsia="Calibri" w:hAnsi="Calibri"/>
          <w:sz w:val="22"/>
          <w:szCs w:val="22"/>
        </w:rPr>
        <w:t xml:space="preserve">Tentukan parameter: rentang tanggal, lokasi, dan kategori (opsional)</w:t>
      </w:r>
    </w:p>
    <w:p>
      <w:pPr>
        <w:pStyle w:val="ListParagraph"/>
        <w:numPr>
          <w:ilvl w:val="0"/>
          <w:numId w:val="4"/>
        </w:numPr>
        <w:spacing w:after="40" w:before="40"/>
      </w:pPr>
      <w:r>
        <w:rPr>
          <w:rFonts w:ascii="Calibri" w:cs="Calibri" w:eastAsia="Calibri" w:hAnsi="Calibri"/>
          <w:sz w:val="22"/>
          <w:szCs w:val="22"/>
        </w:rPr>
        <w:t xml:space="preserve">Klik Buat Laporan, lalu pilih format ekspor: PDF, Excel, atau CSV</w:t>
      </w:r>
    </w:p>
    <w:p>
      <w:pPr>
        <w:spacing w:after="120" w:before="0"/>
      </w:pPr>
    </w:p>
    <w:p>
      <w:pPr>
        <w:pStyle w:val="Heading1"/>
        <w:numPr>
          <w:ilvl w:val="0"/>
          <w:numId w:val="2"/>
        </w:numPr>
      </w:pPr>
      <w:r>
        <w:rPr>
          <w:rFonts w:ascii="Calibri" w:cs="Calibri" w:eastAsia="Calibri" w:hAnsi="Calibri"/>
        </w:rPr>
        <w:t xml:space="preserve">Troubleshooting</w:t>
      </w:r>
    </w:p>
    <w:p>
      <w:pPr>
        <w:pStyle w:val="Heading2"/>
        <w:numPr>
          <w:ilvl w:val="1"/>
          <w:numId w:val="2"/>
        </w:numPr>
      </w:pPr>
      <w:r>
        <w:rPr>
          <w:rFonts w:ascii="Calibri" w:cs="Calibri" w:eastAsia="Calibri" w:hAnsi="Calibri"/>
        </w:rPr>
        <w:t xml:space="preserve">Masalah Umum dan Solusi</w:t>
      </w:r>
    </w:p>
    <w:p>
      <w:pPr>
        <w:spacing w:after="160" w:before="0" w:line="276"/>
        <w:jc w:val="left"/>
      </w:pPr>
      <w:r>
        <w:rPr>
          <w:rFonts w:ascii="Calibri" w:cs="Calibri" w:eastAsia="Calibri" w:hAnsi="Calibri"/>
          <w:b w:val="false"/>
          <w:bCs w:val="false"/>
          <w:i w:val="false"/>
          <w:iCs w:val="false"/>
          <w:color w:val="000000"/>
          <w:sz w:val="22"/>
          <w:szCs w:val="22"/>
        </w:rPr>
        <w:t xml:space="preserve">Tabel berikut merangkum masalah yang paling sering dilaporkan beserta langkah penyelesaiannya:</w:t>
      </w:r>
    </w:p>
    <w:p>
      <w:pPr>
        <w:pStyle w:val="Caption"/>
      </w:pPr>
      <w:r>
        <w:rPr>
          <w:rFonts w:ascii="Calibri" w:cs="Calibri" w:eastAsia="Calibri" w:hAnsi="Calibri"/>
          <w:i/>
          <w:iCs/>
          <w:color w:val="595959"/>
          <w:sz w:val="18"/>
          <w:szCs w:val="18"/>
        </w:rPr>
        <w:t xml:space="preserve">Tabel 6. Daftar Masalah, Penyebab, dan Solusi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Gejala</w:t>
            </w:r>
          </w:p>
        </w:tc>
        <w:tc>
          <w:tcPr>
            <w:tcW w:type="dxa" w:w="30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Kemungkinan Penyebab</w:t>
            </w:r>
          </w:p>
        </w:tc>
        <w:tc>
          <w:tcPr>
            <w:tcW w:type="dxa" w:w="35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Solusi</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Tidak bisa login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Password salah atau akun terkunci</w:t>
            </w:r>
          </w:p>
        </w:tc>
        <w:tc>
          <w:tcPr>
            <w:tcW w:type="dxa" w:w="3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Klik "Lupa Password" untuk reset via email. Jika akun terkunci, hubungi administrator.</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Halaman loading lama (&gt;10 detik)</w:t>
            </w:r>
          </w:p>
        </w:tc>
        <w:tc>
          <w:tcPr>
            <w:tcW w:type="dxa" w:w="3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Koneksi jaringan lambat atau server kelebihan beban</w:t>
            </w:r>
          </w:p>
        </w:tc>
        <w:tc>
          <w:tcPr>
            <w:tcW w:type="dxa" w:w="35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Periksa koneksi internet. Coba refresh (F5). Jika berlanjut, hubungi tim IT.</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Data tidak tersimpan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Sesi login habis (timeout)</w:t>
            </w:r>
          </w:p>
        </w:tc>
        <w:tc>
          <w:tcPr>
            <w:tcW w:type="dxa" w:w="3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Refresh halaman dan login kembali. Data pada form mungkin hilang — isi ulang.</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Scanner barcode tidak terbaca</w:t>
            </w:r>
          </w:p>
        </w:tc>
        <w:tc>
          <w:tcPr>
            <w:tcW w:type="dxa" w:w="3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Driver scanner tidak terpasang atau format barcode tidak didukung</w:t>
            </w:r>
          </w:p>
        </w:tc>
        <w:tc>
          <w:tcPr>
            <w:tcW w:type="dxa" w:w="35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Pastikan driver scanner terinstall. Sistem mendukung Code 128, QR Code, dan EAN-13.</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Laporan tidak bisa diunduh</w:t>
            </w:r>
          </w:p>
        </w:tc>
        <w:tc>
          <w:tcPr>
            <w:tcW w:type="dxa" w:w="3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Browser memblokir popup atau format file tidak didukung</w:t>
            </w:r>
          </w:p>
        </w:tc>
        <w:tc>
          <w:tcPr>
            <w:tcW w:type="dxa" w:w="3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Izinkan popup dari domain sistem di pengaturan browser. Gunakan Chrome atau Firefox terbaru.</w:t>
            </w:r>
          </w:p>
        </w:tc>
      </w:tr>
      <w:tr>
        <w:tc>
          <w:tcPr>
            <w:tcW w:type="dxa" w:w="2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Notifikasi email tidak diterima</w:t>
            </w:r>
          </w:p>
        </w:tc>
        <w:tc>
          <w:tcPr>
            <w:tcW w:type="dxa" w:w="3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Konfigurasi SMTP belum diatur atau email masuk folder spam</w:t>
            </w:r>
          </w:p>
        </w:tc>
        <w:tc>
          <w:tcPr>
            <w:tcW w:type="dxa" w:w="35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Periksa pengaturan SMTP di menu Admin &gt; Konfigurasi Email. Cek folder spam.</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Stok tampil negatif</w:t>
            </w:r>
          </w:p>
        </w:tc>
        <w:tc>
          <w:tcPr>
            <w:tcW w:type="dxa" w:w="3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Transaksi keluar diinput melebihi stok tersedia</w:t>
            </w:r>
          </w:p>
        </w:tc>
        <w:tc>
          <w:tcPr>
            <w:tcW w:type="dxa" w:w="3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Buka riwayat transaksi item tersebut. Koreksi atau batalkan transaksi yang salah.</w:t>
            </w:r>
          </w:p>
        </w:tc>
      </w:tr>
    </w:tbl>
    <w:p>
      <w:pPr>
        <w:spacing w:after="120" w:before="0"/>
      </w:pPr>
    </w:p>
    <w:p>
      <w:pPr>
        <w:pStyle w:val="Heading2"/>
        <w:numPr>
          <w:ilvl w:val="1"/>
          <w:numId w:val="2"/>
        </w:numPr>
      </w:pPr>
      <w:r>
        <w:rPr>
          <w:rFonts w:ascii="Calibri" w:cs="Calibri" w:eastAsia="Calibri" w:hAnsi="Calibri"/>
        </w:rPr>
        <w:t xml:space="preserve">Mengumpulkan Log untuk Dukungan Teknis</w:t>
      </w:r>
    </w:p>
    <w:p>
      <w:pPr>
        <w:spacing w:after="160" w:before="0" w:line="276"/>
        <w:jc w:val="left"/>
      </w:pPr>
      <w:r>
        <w:rPr>
          <w:rFonts w:ascii="Calibri" w:cs="Calibri" w:eastAsia="Calibri" w:hAnsi="Calibri"/>
          <w:b w:val="false"/>
          <w:bCs w:val="false"/>
          <w:i w:val="false"/>
          <w:iCs w:val="false"/>
          <w:color w:val="000000"/>
          <w:sz w:val="22"/>
          <w:szCs w:val="22"/>
        </w:rPr>
        <w:t xml:space="preserve">Jika masalah tidak dapat diselesaikan dengan panduan di atas, kumpulkan informasi berikut sebelum menghubungi dukungan teknis:</w:t>
      </w:r>
    </w:p>
    <w:p>
      <w:pPr>
        <w:pStyle w:val="ListParagraph"/>
        <w:numPr>
          <w:ilvl w:val="0"/>
          <w:numId w:val="3"/>
        </w:numPr>
        <w:spacing w:after="40" w:before="40"/>
      </w:pPr>
      <w:r>
        <w:rPr>
          <w:rFonts w:ascii="Calibri" w:cs="Calibri" w:eastAsia="Calibri" w:hAnsi="Calibri"/>
          <w:sz w:val="22"/>
          <w:szCs w:val="22"/>
        </w:rPr>
        <w:t xml:space="preserve">Screenshot layar yang menampilkan pesan error</w:t>
      </w:r>
    </w:p>
    <w:p>
      <w:pPr>
        <w:pStyle w:val="ListParagraph"/>
        <w:numPr>
          <w:ilvl w:val="0"/>
          <w:numId w:val="3"/>
        </w:numPr>
        <w:spacing w:after="40" w:before="40"/>
      </w:pPr>
      <w:r>
        <w:rPr>
          <w:rFonts w:ascii="Calibri" w:cs="Calibri" w:eastAsia="Calibri" w:hAnsi="Calibri"/>
          <w:sz w:val="22"/>
          <w:szCs w:val="22"/>
        </w:rPr>
        <w:t xml:space="preserve">File log sistem (lokasi: /var/log/inventaris/app.log)</w:t>
      </w:r>
    </w:p>
    <w:p>
      <w:pPr>
        <w:pStyle w:val="ListParagraph"/>
        <w:numPr>
          <w:ilvl w:val="0"/>
          <w:numId w:val="3"/>
        </w:numPr>
        <w:spacing w:after="40" w:before="40"/>
      </w:pPr>
      <w:r>
        <w:rPr>
          <w:rFonts w:ascii="Calibri" w:cs="Calibri" w:eastAsia="Calibri" w:hAnsi="Calibri"/>
          <w:sz w:val="22"/>
          <w:szCs w:val="22"/>
        </w:rPr>
        <w:t xml:space="preserve">Versi sistem (tersedia di pojok kiri bawah layar)</w:t>
      </w:r>
    </w:p>
    <w:p>
      <w:pPr>
        <w:pStyle w:val="ListParagraph"/>
        <w:numPr>
          <w:ilvl w:val="0"/>
          <w:numId w:val="3"/>
        </w:numPr>
        <w:spacing w:after="40" w:before="40"/>
      </w:pPr>
      <w:r>
        <w:rPr>
          <w:rFonts w:ascii="Calibri" w:cs="Calibri" w:eastAsia="Calibri" w:hAnsi="Calibri"/>
          <w:sz w:val="22"/>
          <w:szCs w:val="22"/>
        </w:rPr>
        <w:t xml:space="preserve">Browser dan versi OS yang digunakan</w:t>
      </w:r>
    </w:p>
    <w:p>
      <w:pPr>
        <w:pStyle w:val="ListParagraph"/>
        <w:numPr>
          <w:ilvl w:val="0"/>
          <w:numId w:val="3"/>
        </w:numPr>
        <w:spacing w:after="40" w:before="40"/>
      </w:pPr>
      <w:r>
        <w:rPr>
          <w:rFonts w:ascii="Calibri" w:cs="Calibri" w:eastAsia="Calibri" w:hAnsi="Calibri"/>
          <w:sz w:val="22"/>
          <w:szCs w:val="22"/>
        </w:rPr>
        <w:t xml:space="preserve">Waktu kejadian masalah (tanggal dan jam)</w:t>
      </w:r>
    </w:p>
    <w:p>
      <w:pPr>
        <w:spacing w:after="120" w:before="0"/>
      </w:pPr>
    </w:p>
    <w:p>
      <w:pPr>
        <w:pStyle w:val="Heading1"/>
        <w:numPr>
          <w:ilvl w:val="0"/>
          <w:numId w:val="2"/>
        </w:numPr>
      </w:pPr>
      <w:r>
        <w:rPr>
          <w:rFonts w:ascii="Calibri" w:cs="Calibri" w:eastAsia="Calibri" w:hAnsi="Calibri"/>
        </w:rPr>
        <w:t xml:space="preserve">Pertanyaan yang Sering Diajukan</w:t>
      </w:r>
    </w:p>
    <w:p>
      <w:pPr>
        <w:pStyle w:val="Heading2"/>
        <w:numPr>
          <w:ilvl w:val="1"/>
          <w:numId w:val="2"/>
        </w:numPr>
      </w:pPr>
      <w:r>
        <w:rPr>
          <w:rFonts w:ascii="Calibri" w:cs="Calibri" w:eastAsia="Calibri" w:hAnsi="Calibri"/>
        </w:rPr>
        <w:t xml:space="preserve">Umum</w:t>
      </w:r>
    </w:p>
    <w:p>
      <w:pPr>
        <w:spacing w:after="160" w:before="0" w:line="276"/>
        <w:jc w:val="left"/>
      </w:pPr>
      <w:r>
        <w:rPr>
          <w:rFonts w:ascii="Calibri" w:cs="Calibri" w:eastAsia="Calibri" w:hAnsi="Calibri"/>
          <w:b w:val="false"/>
          <w:bCs w:val="false"/>
          <w:i w:val="false"/>
          <w:iCs w:val="false"/>
          <w:color w:val="000000"/>
          <w:sz w:val="22"/>
          <w:szCs w:val="22"/>
        </w:rPr>
        <w:t xml:space="preserve">Berapa banyak pengguna yang bisa mengakses sistem secara bersamaan?</w:t>
      </w:r>
    </w:p>
    <w:p>
      <w:pPr>
        <w:spacing w:after="160" w:before="0" w:line="276"/>
        <w:jc w:val="left"/>
      </w:pPr>
      <w:r>
        <w:rPr>
          <w:rFonts w:ascii="Calibri" w:cs="Calibri" w:eastAsia="Calibri" w:hAnsi="Calibri"/>
          <w:b w:val="false"/>
          <w:bCs w:val="false"/>
          <w:i w:val="false"/>
          <w:iCs w:val="false"/>
          <w:color w:val="000000"/>
          <w:sz w:val="22"/>
          <w:szCs w:val="22"/>
        </w:rPr>
        <w:t xml:space="preserve">Sistem mendukung hingga 500 pengguna aktif secara bersamaan pada konfigurasi server standar. Untuk kebutuhan lebih dari itu, hubungi tim teknis untuk solusi skala enterprise.</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Apakah data saya aman jika server mati mendadak?</w:t>
      </w:r>
    </w:p>
    <w:p>
      <w:pPr>
        <w:spacing w:after="160" w:before="0" w:line="276"/>
        <w:jc w:val="left"/>
      </w:pPr>
      <w:r>
        <w:rPr>
          <w:rFonts w:ascii="Calibri" w:cs="Calibri" w:eastAsia="Calibri" w:hAnsi="Calibri"/>
          <w:b w:val="false"/>
          <w:bCs w:val="false"/>
          <w:i w:val="false"/>
          <w:iCs w:val="false"/>
          <w:color w:val="000000"/>
          <w:sz w:val="22"/>
          <w:szCs w:val="22"/>
        </w:rPr>
        <w:t xml:space="preserve">Sistem menggunakan mekanisme write-ahead logging (WAL) pada database. Transaksi yang sudah dikonfirmasi tidak akan hilang meski server mati tiba-tiba. Transaksi yang sedang diproses saat kejadian mungkin perlu diulang.</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Bisakah sistem diakses dari smartphone?</w:t>
      </w:r>
    </w:p>
    <w:p>
      <w:pPr>
        <w:spacing w:after="160" w:before="0" w:line="276"/>
        <w:jc w:val="left"/>
      </w:pPr>
      <w:r>
        <w:rPr>
          <w:rFonts w:ascii="Calibri" w:cs="Calibri" w:eastAsia="Calibri" w:hAnsi="Calibri"/>
          <w:b w:val="false"/>
          <w:bCs w:val="false"/>
          <w:i w:val="false"/>
          <w:iCs w:val="false"/>
          <w:color w:val="000000"/>
          <w:sz w:val="22"/>
          <w:szCs w:val="22"/>
        </w:rPr>
        <w:t xml:space="preserve">Ya. Antarmuka sistem responsif dan dapat diakses melalui browser mobile. Namun fitur scanner barcode menggunakan kamera smartphone memerlukan browser Chrome v112 atau lebih baru.</w:t>
      </w:r>
    </w:p>
    <w:p>
      <w:pPr>
        <w:spacing w:after="120" w:before="0"/>
      </w:pPr>
    </w:p>
    <w:p>
      <w:pPr>
        <w:pStyle w:val="Heading2"/>
        <w:numPr>
          <w:ilvl w:val="1"/>
          <w:numId w:val="2"/>
        </w:numPr>
      </w:pPr>
      <w:r>
        <w:rPr>
          <w:rFonts w:ascii="Calibri" w:cs="Calibri" w:eastAsia="Calibri" w:hAnsi="Calibri"/>
        </w:rPr>
        <w:t xml:space="preserve">Teknis</w:t>
      </w:r>
    </w:p>
    <w:p>
      <w:pPr>
        <w:spacing w:after="160" w:before="0" w:line="276"/>
        <w:jc w:val="left"/>
      </w:pPr>
      <w:r>
        <w:rPr>
          <w:rFonts w:ascii="Calibri" w:cs="Calibri" w:eastAsia="Calibri" w:hAnsi="Calibri"/>
          <w:b w:val="false"/>
          <w:bCs w:val="false"/>
          <w:i w:val="false"/>
          <w:iCs w:val="false"/>
          <w:color w:val="000000"/>
          <w:sz w:val="22"/>
          <w:szCs w:val="22"/>
        </w:rPr>
        <w:t xml:space="preserve">Bagaimana cara migrasi data dari sistem lama?</w:t>
      </w:r>
    </w:p>
    <w:p>
      <w:pPr>
        <w:spacing w:after="160" w:before="0" w:line="276"/>
        <w:jc w:val="left"/>
      </w:pPr>
      <w:r>
        <w:rPr>
          <w:rFonts w:ascii="Calibri" w:cs="Calibri" w:eastAsia="Calibri" w:hAnsi="Calibri"/>
          <w:b w:val="false"/>
          <w:bCs w:val="false"/>
          <w:i w:val="false"/>
          <w:iCs w:val="false"/>
          <w:color w:val="000000"/>
          <w:sz w:val="22"/>
          <w:szCs w:val="22"/>
        </w:rPr>
        <w:t xml:space="preserve">Sistem menyediakan fitur impor via file CSV dan Excel. Template impor dapat diunduh dari menu Pengaturan &gt; Impor Data. Untuk migrasi data dalam jumlah besar (&gt;10.000 baris), disarankan menggunakan layanan migrasi dari tim teknis kami.</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Apakah tersedia API untuk integrasi dengan sistem lain?</w:t>
      </w:r>
    </w:p>
    <w:p>
      <w:pPr>
        <w:spacing w:after="160" w:before="0" w:line="276"/>
        <w:jc w:val="left"/>
      </w:pPr>
      <w:r>
        <w:rPr>
          <w:rFonts w:ascii="Calibri" w:cs="Calibri" w:eastAsia="Calibri" w:hAnsi="Calibri"/>
          <w:b w:val="false"/>
          <w:bCs w:val="false"/>
          <w:i w:val="false"/>
          <w:iCs w:val="false"/>
          <w:color w:val="000000"/>
          <w:sz w:val="22"/>
          <w:szCs w:val="22"/>
        </w:rPr>
        <w:t xml:space="preserve">Ya. Sistem menyediakan REST API dengan autentikasi Bearer Token. Dokumentasi API tersedia di alamat /api/docs pada server Anda. Hubungi administrator untuk mendapatkan API key.</w:t>
      </w:r>
    </w:p>
    <w:p>
      <w:pPr>
        <w:spacing w:after="120" w:before="0"/>
      </w:pPr>
    </w:p>
    <w:p>
      <w:pPr>
        <w:spacing w:after="160" w:before="0" w:line="276"/>
        <w:jc w:val="left"/>
      </w:pPr>
      <w:r>
        <w:rPr>
          <w:rFonts w:ascii="Calibri" w:cs="Calibri" w:eastAsia="Calibri" w:hAnsi="Calibri"/>
          <w:b w:val="false"/>
          <w:bCs w:val="false"/>
          <w:i w:val="false"/>
          <w:iCs w:val="false"/>
          <w:color w:val="000000"/>
          <w:sz w:val="22"/>
          <w:szCs w:val="22"/>
        </w:rPr>
        <w:t xml:space="preserve">Berapa lama data riwayat transaksi disimpan?</w:t>
      </w:r>
    </w:p>
    <w:p>
      <w:pPr>
        <w:spacing w:after="160" w:before="0" w:line="276"/>
        <w:jc w:val="left"/>
      </w:pPr>
      <w:r>
        <w:rPr>
          <w:rFonts w:ascii="Calibri" w:cs="Calibri" w:eastAsia="Calibri" w:hAnsi="Calibri"/>
          <w:b w:val="false"/>
          <w:bCs w:val="false"/>
          <w:i w:val="false"/>
          <w:iCs w:val="false"/>
          <w:color w:val="000000"/>
          <w:sz w:val="22"/>
          <w:szCs w:val="22"/>
        </w:rPr>
        <w:t xml:space="preserve">Secara default, data disimpan tanpa batas waktu. Administrator dapat mengonfigurasi kebijakan retensi data melalui menu Pengaturan &gt; Manajemen Data untuk mengarsipkan atau menghapus data lama secara otomatis.</w:t>
      </w:r>
    </w:p>
    <w:p>
      <w:pPr>
        <w:spacing w:after="120" w:before="0"/>
      </w:pPr>
    </w:p>
    <w:p>
      <w:pPr>
        <w:pStyle w:val="Heading1"/>
        <w:numPr>
          <w:ilvl w:val="0"/>
          <w:numId w:val="2"/>
        </w:numPr>
      </w:pPr>
      <w:r>
        <w:rPr>
          <w:rFonts w:ascii="Calibri" w:cs="Calibri" w:eastAsia="Calibri" w:hAnsi="Calibri"/>
        </w:rPr>
        <w:t xml:space="preserve">Glosarium</w:t>
      </w:r>
    </w:p>
    <w:p>
      <w:pPr>
        <w:spacing w:after="160" w:before="0" w:line="276"/>
        <w:jc w:val="left"/>
      </w:pPr>
      <w:r>
        <w:rPr>
          <w:rFonts w:ascii="Calibri" w:cs="Calibri" w:eastAsia="Calibri" w:hAnsi="Calibri"/>
          <w:b w:val="false"/>
          <w:bCs w:val="false"/>
          <w:i w:val="false"/>
          <w:iCs w:val="false"/>
          <w:color w:val="000000"/>
          <w:sz w:val="22"/>
          <w:szCs w:val="22"/>
        </w:rPr>
        <w:t xml:space="preserve">Daftar istilah teknis yang digunakan dalam dokumen ini:</w:t>
      </w:r>
    </w:p>
    <w:p>
      <w:pPr>
        <w:pStyle w:val="Caption"/>
      </w:pPr>
      <w:r>
        <w:rPr>
          <w:rFonts w:ascii="Calibri" w:cs="Calibri" w:eastAsia="Calibri" w:hAnsi="Calibri"/>
          <w:i/>
          <w:iCs/>
          <w:color w:val="595959"/>
          <w:sz w:val="18"/>
          <w:szCs w:val="18"/>
        </w:rPr>
        <w:t xml:space="preserve">Tabel 7. Glosarium Istilah Teknis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Istilah</w:t>
            </w:r>
          </w:p>
        </w:tc>
        <w:tc>
          <w:tcPr>
            <w:tcW w:type="dxa" w:w="62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Definisi</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API (Application Programming Interface)</w:t>
            </w:r>
          </w:p>
        </w:tc>
        <w:tc>
          <w:tcPr>
            <w:tcW w:type="dxa" w:w="62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Antarmuka pemrograman yang memungkinkan dua sistem perangkat lunak berkomunikasi satu sama lain.</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Audit Trail</w:t>
            </w:r>
          </w:p>
        </w:tc>
        <w:tc>
          <w:tcPr>
            <w:tcW w:type="dxa" w:w="62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Rekaman kronologis setiap perubahan yang terjadi pada data sistem, digunakan untuk keperluan audit dan investigasi.</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Backup</w:t>
            </w:r>
          </w:p>
        </w:tc>
        <w:tc>
          <w:tcPr>
            <w:tcW w:type="dxa" w:w="62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Salinan cadangan data yang dibuat secara berkala untuk pemulihan jika terjadi kegagalan sistem.</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Barcode</w:t>
            </w:r>
          </w:p>
        </w:tc>
        <w:tc>
          <w:tcPr>
            <w:tcW w:type="dxa" w:w="62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Representasi visual data dalam bentuk garis paralel yang dapat dibaca oleh scanner optik.</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Dashboard</w:t>
            </w:r>
          </w:p>
        </w:tc>
        <w:tc>
          <w:tcPr>
            <w:tcW w:type="dxa" w:w="62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Halaman utama yang menampilkan ringkasan informasi penting dalam format visual yang mudah dipahami.</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ERP</w:t>
            </w:r>
          </w:p>
        </w:tc>
        <w:tc>
          <w:tcPr>
            <w:tcW w:type="dxa" w:w="62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Enterprise Resource Planning — sistem perangkat lunak terpadu untuk mengelola proses bisnis organisasi.</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QR Code</w:t>
            </w:r>
          </w:p>
        </w:tc>
        <w:tc>
          <w:tcPr>
            <w:tcW w:type="dxa" w:w="62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Quick Response Code — jenis barcode dua dimensi yang dapat menyimpan lebih banyak informasi dibanding barcode konvensional.</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Reorder Point</w:t>
            </w:r>
          </w:p>
        </w:tc>
        <w:tc>
          <w:tcPr>
            <w:tcW w:type="dxa" w:w="62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Jumlah stok minimum yang memicu notifikasi pengadaan ulang secara otomatis.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REST API</w:t>
            </w:r>
          </w:p>
        </w:tc>
        <w:tc>
          <w:tcPr>
            <w:tcW w:type="dxa" w:w="62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Representational State Transfer API — standar arsitektur API berbasis HTTP yang banyak digunakan untuk integrasi sistem.</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SKU</w:t>
            </w:r>
          </w:p>
        </w:tc>
        <w:tc>
          <w:tcPr>
            <w:tcW w:type="dxa" w:w="62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Stock Keeping Unit — kode unik yang mengidentifikasi setiap item dalam inventaris.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SMTP</w:t>
            </w:r>
          </w:p>
        </w:tc>
        <w:tc>
          <w:tcPr>
            <w:tcW w:type="dxa" w:w="62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Simple Mail Transfer Protocol — protokol standar untuk pengiriman email.</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VPN</w:t>
            </w:r>
          </w:p>
        </w:tc>
        <w:tc>
          <w:tcPr>
            <w:tcW w:type="dxa" w:w="62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Virtual Private Network — teknologi yang mengenkripsi koneksi internet untuk keamanan akses jarak jauh.</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WAL</w:t>
            </w:r>
          </w:p>
        </w:tc>
        <w:tc>
          <w:tcPr>
            <w:tcW w:type="dxa" w:w="62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Write-Ahead Logging — teknik database yang memastikan data tidak hilang meski terjadi kegagalan sistem tiba-tiba.</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2FA</w:t>
            </w:r>
          </w:p>
        </w:tc>
        <w:tc>
          <w:tcPr>
            <w:tcW w:type="dxa" w:w="62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Two-Factor Authentication — metode verifikasi identitas menggunakan dua lapisan keamanan: password dan kode OTP.</w:t>
            </w:r>
          </w:p>
        </w:tc>
      </w:tr>
    </w:tbl>
    <w:p>
      <w:pPr>
        <w:spacing w:after="120" w:before="0"/>
      </w:pPr>
    </w:p>
    <w:p>
      <w:pPr>
        <w:pStyle w:val="Heading1"/>
        <w:numPr>
          <w:ilvl w:val="0"/>
          <w:numId w:val="2"/>
        </w:numPr>
      </w:pPr>
      <w:r>
        <w:rPr>
          <w:rFonts w:ascii="Calibri" w:cs="Calibri" w:eastAsia="Calibri" w:hAnsi="Calibri"/>
        </w:rPr>
        <w:t xml:space="preserve">Referensi dan Lampiran</w:t>
      </w:r>
    </w:p>
    <w:p>
      <w:pPr>
        <w:pStyle w:val="Heading2"/>
        <w:numPr>
          <w:ilvl w:val="1"/>
          <w:numId w:val="2"/>
        </w:numPr>
      </w:pPr>
      <w:r>
        <w:rPr>
          <w:rFonts w:ascii="Calibri" w:cs="Calibri" w:eastAsia="Calibri" w:hAnsi="Calibri"/>
        </w:rPr>
        <w:t xml:space="preserve">Referensi Dokumen</w:t>
      </w:r>
    </w:p>
    <w:p>
      <w:pPr>
        <w:pStyle w:val="Caption"/>
      </w:pPr>
      <w:r>
        <w:rPr>
          <w:rFonts w:ascii="Calibri" w:cs="Calibri" w:eastAsia="Calibri" w:hAnsi="Calibri"/>
          <w:i/>
          <w:iCs/>
          <w:color w:val="595959"/>
          <w:sz w:val="18"/>
          <w:szCs w:val="18"/>
        </w:rPr>
        <w:t xml:space="preserve">Tabel 8. Daftar Referensi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026"/>
      </w:tblGrid>
      <w:tr>
        <w:trPr>
          <w:tblHeader/>
        </w:trPr>
        <w:tc>
          <w:tcPr>
            <w:tcW w:type="dxa" w:w="18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Kode Dokumen</w:t>
            </w:r>
          </w:p>
        </w:tc>
        <w:tc>
          <w:tcPr>
            <w:tcW w:type="dxa" w:w="30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Judul</w:t>
            </w:r>
          </w:p>
        </w:tc>
        <w:tc>
          <w:tcPr>
            <w:tcW w:type="dxa" w:w="12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Versi</w:t>
            </w:r>
          </w:p>
        </w:tc>
        <w:tc>
          <w:tcPr>
            <w:tcW w:type="dxa" w:w="30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Lokasi</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DOC-001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Panduan Administrasi Sistem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2.1</w:t>
            </w:r>
          </w:p>
        </w:tc>
        <w:tc>
          <w:tcPr>
            <w:tcW w:type="dxa" w:w="3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Portal Dokumentasi Internal</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DOC-002</w:t>
            </w:r>
          </w:p>
        </w:tc>
        <w:tc>
          <w:tcPr>
            <w:tcW w:type="dxa" w:w="3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Dokumentasi REST API</w:t>
            </w:r>
          </w:p>
        </w:tc>
        <w:tc>
          <w:tcPr>
            <w:tcW w:type="dxa" w:w="12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2.1</w:t>
            </w:r>
          </w:p>
        </w:tc>
        <w:tc>
          <w:tcPr>
            <w:tcW w:type="dxa" w:w="30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/api/docs pada server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DOC-003</w:t>
            </w:r>
          </w:p>
        </w:tc>
        <w:tc>
          <w:tcPr>
            <w:tcW w:type="dxa" w:w="3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Kebijakan Keamanan Informasi</w:t>
            </w:r>
          </w:p>
        </w:tc>
        <w:tc>
          <w:tcPr>
            <w:tcW w:type="dxa" w:w="12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3.0</w:t>
            </w:r>
          </w:p>
        </w:tc>
        <w:tc>
          <w:tcPr>
            <w:tcW w:type="dxa" w:w="3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Portal Kebijakan IT</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DOC-004</w:t>
            </w:r>
          </w:p>
        </w:tc>
        <w:tc>
          <w:tcPr>
            <w:tcW w:type="dxa" w:w="3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Panduan Backup dan Pemulihan Data</w:t>
            </w:r>
          </w:p>
        </w:tc>
        <w:tc>
          <w:tcPr>
            <w:tcW w:type="dxa" w:w="12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1.5</w:t>
            </w:r>
          </w:p>
        </w:tc>
        <w:tc>
          <w:tcPr>
            <w:tcW w:type="dxa" w:w="30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Portal Dokumentasi Internal</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DOC-005</w:t>
            </w:r>
          </w:p>
        </w:tc>
        <w:tc>
          <w:tcPr>
            <w:tcW w:type="dxa" w:w="3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Catatan Rilis (Release Notes)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center"/>
            </w:pPr>
            <w:r>
              <w:rPr>
                <w:rFonts w:ascii="Calibri" w:cs="Calibri" w:eastAsia="Calibri" w:hAnsi="Calibri"/>
                <w:b w:val="false"/>
                <w:bCs w:val="false"/>
                <w:color w:val="000000"/>
                <w:sz w:val="20"/>
                <w:szCs w:val="20"/>
              </w:rPr>
              <w:t xml:space="preserve">2.1</w:t>
            </w:r>
          </w:p>
        </w:tc>
        <w:tc>
          <w:tcPr>
            <w:tcW w:type="dxa" w:w="30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Portal Dokumentasi Internal</w:t>
            </w:r>
          </w:p>
        </w:tc>
      </w:tr>
    </w:tbl>
    <w:p>
      <w:pPr>
        <w:spacing w:after="120" w:before="0"/>
      </w:pPr>
    </w:p>
    <w:p>
      <w:pPr>
        <w:pStyle w:val="Heading2"/>
        <w:numPr>
          <w:ilvl w:val="1"/>
          <w:numId w:val="2"/>
        </w:numPr>
      </w:pPr>
      <w:r>
        <w:rPr>
          <w:rFonts w:ascii="Calibri" w:cs="Calibri" w:eastAsia="Calibri" w:hAnsi="Calibri"/>
        </w:rPr>
        <w:t xml:space="preserve">Informasi Dukungan Teknis</w:t>
      </w:r>
    </w:p>
    <w:p>
      <w:pPr>
        <w:spacing w:after="160" w:before="0" w:line="276"/>
        <w:jc w:val="left"/>
      </w:pPr>
      <w:r>
        <w:rPr>
          <w:rFonts w:ascii="Calibri" w:cs="Calibri" w:eastAsia="Calibri" w:hAnsi="Calibri"/>
          <w:b w:val="false"/>
          <w:bCs w:val="false"/>
          <w:i w:val="false"/>
          <w:iCs w:val="false"/>
          <w:color w:val="000000"/>
          <w:sz w:val="22"/>
          <w:szCs w:val="22"/>
        </w:rPr>
        <w:t xml:space="preserve">Untuk bantuan teknis, hubungi melalui saluran berikut:</w:t>
      </w:r>
    </w:p>
    <w:p>
      <w:pPr>
        <w:pStyle w:val="Caption"/>
      </w:pPr>
      <w:r>
        <w:rPr>
          <w:rFonts w:ascii="Calibri" w:cs="Calibri" w:eastAsia="Calibri" w:hAnsi="Calibri"/>
          <w:i/>
          <w:iCs/>
          <w:color w:val="595959"/>
          <w:sz w:val="18"/>
          <w:szCs w:val="18"/>
        </w:rPr>
        <w:t xml:space="preserve">Tabel 9. Kontak Dukungan Teknis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Saluran</w:t>
            </w:r>
          </w:p>
        </w:tc>
        <w:tc>
          <w:tcPr>
            <w:tcW w:type="dxa" w:w="3500"/>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Kontak</w:t>
            </w:r>
          </w:p>
        </w:tc>
        <w:tc>
          <w:tcPr>
            <w:tcW w:type="dxa" w:w="3526"/>
            <w:tcBorders>
              <w:top w:val="single" w:color="BFBFBF" w:sz="4"/>
              <w:left w:val="single" w:color="BFBFBF" w:sz="4"/>
              <w:bottom w:val="single" w:color="BFBFBF" w:sz="4"/>
              <w:right w:val="single" w:color="BFBFBF" w:sz="4"/>
            </w:tcBorders>
            <w:shd w:fill="2E5496" w:val="clear"/>
            <w:tcMar>
              <w:top w:type="dxa" w:w="100"/>
              <w:left w:type="dxa" w:w="150"/>
              <w:bottom w:type="dxa" w:w="100"/>
              <w:right w:type="dxa" w:w="150"/>
            </w:tcMar>
            <w:vAlign w:val="center"/>
          </w:tcPr>
          <w:p>
            <w:pPr>
              <w:spacing w:after="0" w:before="0"/>
              <w:jc w:val="center"/>
            </w:pPr>
            <w:r>
              <w:rPr>
                <w:rFonts w:ascii="Calibri" w:cs="Calibri" w:eastAsia="Calibri" w:hAnsi="Calibri"/>
                <w:b/>
                <w:bCs/>
                <w:color w:val="FFFFFF"/>
                <w:sz w:val="20"/>
                <w:szCs w:val="20"/>
              </w:rPr>
              <w:t xml:space="preserve">Jam Operasional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Email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helpdesk@perusahaan.co.id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Senin–Jumat, 08.00–17.00 WIB</w:t>
            </w:r>
          </w:p>
        </w:tc>
      </w:tr>
      <w:tr>
        <w:tc>
          <w:tcPr>
            <w:tcW w:type="dxa" w:w="2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Telepon</w:t>
            </w:r>
          </w:p>
        </w:tc>
        <w:tc>
          <w:tcPr>
            <w:tcW w:type="dxa" w:w="3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(021) 1234-5678 ext. 200</w:t>
            </w:r>
          </w:p>
        </w:tc>
        <w:tc>
          <w:tcPr>
            <w:tcW w:type="dxa" w:w="35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Senin–Jumat, 08.00–17.00 WIB</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Tiket Online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https://helpdesk.perusahaan.co.id</w:t>
            </w:r>
          </w:p>
        </w:tc>
        <w:tc>
          <w:tcPr>
            <w:tcW w:type="dxa" w:w="3526"/>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24 jam (respons dalam 1 hari kerja)</w:t>
            </w:r>
          </w:p>
        </w:tc>
      </w:tr>
      <w:tr>
        <w:tc>
          <w:tcPr>
            <w:tcW w:type="dxa" w:w="20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Darurat</w:t>
            </w:r>
          </w:p>
        </w:tc>
        <w:tc>
          <w:tcPr>
            <w:tcW w:type="dxa" w:w="3500"/>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0800-INVENTARIS (khusus produksi)</w:t>
            </w:r>
          </w:p>
        </w:tc>
        <w:tc>
          <w:tcPr>
            <w:tcW w:type="dxa" w:w="3526"/>
            <w:tcBorders>
              <w:top w:val="single" w:color="BFBFBF" w:sz="4"/>
              <w:left w:val="single" w:color="BFBFBF" w:sz="4"/>
              <w:bottom w:val="single" w:color="BFBFBF" w:sz="4"/>
              <w:right w:val="single" w:color="BFBFBF" w:sz="4"/>
            </w:tcBorders>
            <w:shd w:fill="EBF3FB" w:val="clear"/>
            <w:tcMar>
              <w:top w:type="dxa" w:w="80"/>
              <w:left w:type="dxa" w:w="150"/>
              <w:bottom w:type="dxa" w:w="80"/>
              <w:right w:type="dxa" w:w="150"/>
            </w:tcMar>
            <w:vAlign w:val="center"/>
          </w:tcPr>
          <w:p>
            <w:pPr>
              <w:spacing w:after="0" w:before="0"/>
              <w:jc w:val="left"/>
            </w:pPr>
            <w:r>
              <w:rPr>
                <w:rFonts w:ascii="Calibri" w:cs="Calibri" w:eastAsia="Calibri" w:hAnsi="Calibri"/>
                <w:b w:val="false"/>
                <w:bCs w:val="false"/>
                <w:color w:val="000000"/>
                <w:sz w:val="20"/>
                <w:szCs w:val="20"/>
              </w:rPr>
              <w:t xml:space="preserve">24/7 untuk insiden kritis</w:t>
            </w:r>
          </w:p>
        </w:tc>
      </w:tr>
    </w:tbl>
    <w:p>
      <w:pPr>
        <w:spacing w:after="120" w:before="0"/>
      </w:pPr>
    </w:p>
    <w:p>
      <w:pPr>
        <w:pStyle w:val="Heading2"/>
        <w:numPr>
          <w:ilvl w:val="1"/>
          <w:numId w:val="2"/>
        </w:numPr>
      </w:pPr>
      <w:r>
        <w:rPr>
          <w:rFonts w:ascii="Calibri" w:cs="Calibri" w:eastAsia="Calibri" w:hAnsi="Calibri"/>
        </w:rPr>
        <w:t xml:space="preserve">Standar Acuan</w:t>
      </w:r>
    </w:p>
    <w:p>
      <w:pPr>
        <w:spacing w:after="160" w:before="0" w:line="276"/>
        <w:jc w:val="left"/>
      </w:pPr>
      <w:r>
        <w:rPr>
          <w:rFonts w:ascii="Calibri" w:cs="Calibri" w:eastAsia="Calibri" w:hAnsi="Calibri"/>
          <w:b w:val="false"/>
          <w:bCs w:val="false"/>
          <w:i w:val="false"/>
          <w:iCs w:val="false"/>
          <w:color w:val="000000"/>
          <w:sz w:val="22"/>
          <w:szCs w:val="22"/>
        </w:rPr>
        <w:t xml:space="preserve">Dokumen ini disusun mengacu pada standar-standar berikut:</w:t>
      </w:r>
    </w:p>
    <w:p>
      <w:pPr>
        <w:pStyle w:val="ListParagraph"/>
        <w:numPr>
          <w:ilvl w:val="0"/>
          <w:numId w:val="3"/>
        </w:numPr>
        <w:spacing w:after="40" w:before="40"/>
      </w:pPr>
      <w:r>
        <w:rPr>
          <w:rFonts w:ascii="Calibri" w:cs="Calibri" w:eastAsia="Calibri" w:hAnsi="Calibri"/>
          <w:sz w:val="22"/>
          <w:szCs w:val="22"/>
        </w:rPr>
        <w:t xml:space="preserve">ISO/IEC 27001:2022 — Sistem Manajemen Keamanan Informasi</w:t>
      </w:r>
    </w:p>
    <w:p>
      <w:pPr>
        <w:pStyle w:val="ListParagraph"/>
        <w:numPr>
          <w:ilvl w:val="0"/>
          <w:numId w:val="3"/>
        </w:numPr>
        <w:spacing w:after="40" w:before="40"/>
      </w:pPr>
      <w:r>
        <w:rPr>
          <w:rFonts w:ascii="Calibri" w:cs="Calibri" w:eastAsia="Calibri" w:hAnsi="Calibri"/>
          <w:sz w:val="22"/>
          <w:szCs w:val="22"/>
        </w:rPr>
        <w:t xml:space="preserve">ISO 9001:2015 — Sistem Manajemen Mutu</w:t>
      </w:r>
    </w:p>
    <w:p>
      <w:pPr>
        <w:pStyle w:val="ListParagraph"/>
        <w:numPr>
          <w:ilvl w:val="0"/>
          <w:numId w:val="3"/>
        </w:numPr>
        <w:spacing w:after="40" w:before="40"/>
      </w:pPr>
      <w:r>
        <w:rPr>
          <w:rFonts w:ascii="Calibri" w:cs="Calibri" w:eastAsia="Calibri" w:hAnsi="Calibri"/>
          <w:sz w:val="22"/>
          <w:szCs w:val="22"/>
        </w:rPr>
        <w:t xml:space="preserve">SNI ISO/IEC 17799 — Kode Etik Keamanan Informasi</w:t>
      </w:r>
    </w:p>
    <w:p>
      <w:pPr>
        <w:pStyle w:val="ListParagraph"/>
        <w:numPr>
          <w:ilvl w:val="0"/>
          <w:numId w:val="3"/>
        </w:numPr>
        <w:spacing w:after="40" w:before="40"/>
      </w:pPr>
      <w:r>
        <w:rPr>
          <w:rFonts w:ascii="Calibri" w:cs="Calibri" w:eastAsia="Calibri" w:hAnsi="Calibri"/>
          <w:sz w:val="22"/>
          <w:szCs w:val="22"/>
        </w:rPr>
        <w:t xml:space="preserve">Regulasi Perlindungan Data Pribadi (UU PDP No. 27 Tahun 2022)</w:t>
      </w:r>
    </w:p>
    <w:p>
      <w:pPr>
        <w:spacing w:after="12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4"/>
      </w:pBdr>
      <w:tabs>
        <w:tab w:val="right" w:pos="9026"/>
      </w:tabs>
      <w:spacing w:after="0" w:before="0"/>
    </w:pPr>
    <w:r>
      <w:rPr>
        <w:rFonts w:ascii="Calibri" w:cs="Calibri" w:eastAsia="Calibri" w:hAnsi="Calibri"/>
        <w:color w:val="808080"/>
        <w:sz w:val="16"/>
        <w:szCs w:val="16"/>
      </w:rPr>
      <w:t xml:space="preserve">2026</w:t>
    </w:r>
    <w:r>
      <w:rPr>
        <w:rFonts w:ascii="Calibri" w:cs="Calibri" w:eastAsia="Calibri" w:hAnsi="Calibri"/>
        <w:color w:val="808080"/>
        <w:sz w:val="16"/>
        <w:szCs w:val="16"/>
      </w:rPr>
      <w:t xml:space="preserve">	Halaman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dari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tabs>
        <w:tab w:val="right" w:pos="9026"/>
      </w:tabs>
      <w:spacing w:after="0" w:before="0"/>
    </w:pPr>
    <w:r>
      <w:rPr>
        <w:rFonts w:ascii="Calibri" w:cs="Calibri" w:eastAsia="Calibri" w:hAnsi="Calibri"/>
        <w:color w:val="808080"/>
        <w:sz w:val="16"/>
        <w:szCs w:val="16"/>
      </w:rPr>
      <w:t xml:space="preserve">v2.1.0</w:t>
    </w:r>
    <w:r>
      <w:rPr>
        <w:rFonts w:ascii="Calibri" w:cs="Calibri" w:eastAsia="Calibri" w:hAnsi="Calibri"/>
        <w:color w:val="808080"/>
        <w:sz w:val="16"/>
        <w:szCs w:val="16"/>
      </w:rPr>
      <w:t xml:space="preserve">	Panduan Pengguna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0" w:hanging="0"/>
      </w:pPr>
    </w:lvl>
    <w:lvl w:ilvl="2" w15:tentative="1">
      <w:start w:val="1"/>
      <w:numFmt w:val="decimal"/>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2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80" w:before="320"/>
      <w:outlineLvl w:val="1"/>
    </w:pPr>
    <w:rPr>
      <w:rFonts w:ascii="Calibri" w:cs="Calibri" w:eastAsia="Calibri" w:hAnsi="Calibri"/>
      <w:b/>
      <w:bCs/>
      <w:color w:val="2E5496"/>
      <w:sz w:val="28"/>
      <w:szCs w:val="28"/>
    </w:rPr>
  </w:style>
  <w:style w:type="paragraph" w:styleId="Heading3">
    <w:name w:val="Heading 3"/>
    <w:basedOn w:val="Normal"/>
    <w:next w:val="Normal"/>
    <w:qFormat/>
    <w:pPr>
      <w:spacing w:after="60" w:before="240"/>
      <w:outlineLvl w:val="2"/>
    </w:pPr>
    <w:rPr>
      <w:rFonts w:ascii="Calibri" w:cs="Calibri" w:eastAsia="Calibri" w:hAnsi="Calibri"/>
      <w:b/>
      <w:bCs/>
      <w:color w:val="404040"/>
      <w:sz w:val="24"/>
      <w:szCs w:val="24"/>
    </w:rPr>
  </w:style>
  <w:style w:type="paragraph" w:styleId="Caption">
    <w:name w:val="Caption"/>
    <w:basedOn w:val="Normal"/>
    <w:next w:val="Normal"/>
    <w:pPr>
      <w:spacing w:after="160" w:before="60"/>
      <w:jc w:val="center"/>
    </w:pPr>
    <w:rPr>
      <w:rFonts w:ascii="Calibri" w:cs="Calibri" w:eastAsia="Calibri" w:hAnsi="Calibri"/>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2026-06-28T23:01:02.555Z</dcterms:created>
  <dcterms:modified xsi:type="dcterms:W3CDTF">2026-06-28T23:01:02.555Z</dcterms:modified>
</cp:coreProperties>
</file>

<file path=docProps/custom.xml><?xml version="1.0" encoding="utf-8"?>
<Properties xmlns="http://schemas.openxmlformats.org/officeDocument/2006/custom-properties" xmlns:vt="http://schemas.openxmlformats.org/officeDocument/2006/docPropsVTypes"/>
</file>