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lbm8tcr2pi7" w:id="0"/>
      <w:bookmarkEnd w:id="0"/>
      <w:r w:rsidDel="00000000" w:rsidR="00000000" w:rsidRPr="00000000">
        <w:rPr>
          <w:rtl w:val="0"/>
        </w:rPr>
        <w:t xml:space="preserve">EDUGAME MENU FORENSIC AUDIT</w:t>
      </w:r>
    </w:p>
    <w:p w:rsidR="00000000" w:rsidDel="00000000" w:rsidP="00000000" w:rsidRDefault="00000000" w:rsidRPr="00000000" w14:paraId="00000002">
      <w:pPr>
        <w:pStyle w:val="Heading2"/>
        <w:rPr/>
      </w:pPr>
      <w:bookmarkStart w:colFirst="0" w:colLast="0" w:name="_ueb755vdj7z3" w:id="1"/>
      <w:bookmarkEnd w:id="1"/>
      <w:r w:rsidDel="00000000" w:rsidR="00000000" w:rsidRPr="00000000">
        <w:rPr>
          <w:rtl w:val="0"/>
        </w:rPr>
        <w:t xml:space="preserve">Google AdSense Readiness &amp; Discoverability</w:t>
      </w:r>
    </w:p>
    <w:p w:rsidR="00000000" w:rsidDel="00000000" w:rsidP="00000000" w:rsidRDefault="00000000" w:rsidRPr="00000000" w14:paraId="00000003">
      <w:pPr>
        <w:rPr/>
      </w:pPr>
      <w:r w:rsidDel="00000000" w:rsidR="00000000" w:rsidRPr="00000000">
        <w:rPr>
          <w:b w:val="1"/>
          <w:bCs w:val="1"/>
          <w:rtl w:val="0"/>
        </w:rPr>
        <w:t xml:space="preserve">Target: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Papan Interaktif</w:t>
      </w:r>
      <w:r w:rsidDel="00000000" w:rsidR="00000000" w:rsidRPr="00000000">
        <w:rPr>
          <w:rtl w:val="0"/>
        </w:rPr>
        <w:t xml:space="preserve"> Portal (Root Domain) </w:t>
      </w:r>
      <w:r w:rsidDel="00000000" w:rsidR="00000000" w:rsidRPr="00000000">
        <w:rPr>
          <w:b w:val="1"/>
          <w:bCs w:val="1"/>
          <w:rtl w:val="0"/>
        </w:rPr>
        <w:t xml:space="preserve">Status:</w:t>
      </w:r>
      <w:r w:rsidDel="00000000" w:rsidR="00000000" w:rsidRPr="00000000">
        <w:rPr>
          <w:rtl w:val="0"/>
        </w:rPr>
        <w:t xml:space="preserve"> READ-ONLY AUDIT (No Code Changes)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1e0mjd1rdd11" w:id="2"/>
      <w:bookmarkEnd w:id="2"/>
      <w:r w:rsidDel="00000000" w:rsidR="00000000" w:rsidRPr="00000000">
        <w:rPr>
          <w:rtl w:val="0"/>
        </w:rPr>
        <w:t xml:space="preserve">1. Audit Identitas &amp; Positioning</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Identitas Brand:</w:t>
      </w:r>
      <w:r w:rsidDel="00000000" w:rsidR="00000000" w:rsidRPr="00000000">
        <w:rPr>
          <w:rtl w:val="0"/>
        </w:rPr>
        <w:t xml:space="preserve"> Sangat jelas secara visual. Brand "Papan Interaktif Digital" (MANDAI) diposisikan secara konsisten sebagai portal game edukasi (PAUD, SD, SMP) untuk HP, Laptop, dan Smartboard.</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Kesesuaian dengan AdSense:</w:t>
      </w:r>
      <w:r w:rsidDel="00000000" w:rsidR="00000000" w:rsidRPr="00000000">
        <w:rPr>
          <w:rtl w:val="0"/>
        </w:rPr>
        <w:t xml:space="preserve"> Secara manusiawi (human-readable), identitas ini valid. Namun, secara mesin (bot-readable), portal ini terlihat seperti direktori yang hanya mengarahkan trafik ke tempat lain tanpa memberikan "nilai tambah" tekstual yang signifikan di halaman utama.</w:t>
      </w:r>
    </w:p>
    <w:p w:rsidR="00000000" w:rsidDel="00000000" w:rsidP="00000000" w:rsidRDefault="00000000" w:rsidRPr="00000000" w14:paraId="00000009">
      <w:pPr>
        <w:pStyle w:val="Heading3"/>
        <w:rPr/>
      </w:pPr>
      <w:bookmarkStart w:colFirst="0" w:colLast="0" w:name="_jgribzb4bpp1" w:id="3"/>
      <w:bookmarkEnd w:id="3"/>
      <w:r w:rsidDel="00000000" w:rsidR="00000000" w:rsidRPr="00000000">
        <w:rPr>
          <w:rtl w:val="0"/>
        </w:rPr>
        <w:t xml:space="preserve">2. Audit Structure of EduGame Content</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Struktur:</w:t>
      </w:r>
      <w:r w:rsidDel="00000000" w:rsidR="00000000" w:rsidRPr="00000000">
        <w:rPr>
          <w:rtl w:val="0"/>
        </w:rPr>
        <w:t xml:space="preserve"> Konten dikelompokkan dengan baik ke dalam mode "Umum" dan "Junior" dengan sistem filter kategori (Numerasi, Literasi, dll).</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Temuan Teknis:</w:t>
      </w:r>
      <w:r w:rsidDel="00000000" w:rsidR="00000000" w:rsidRPr="00000000">
        <w:rPr>
          <w:rtl w:val="0"/>
        </w:rPr>
        <w:t xml:space="preserve"> Data game disimpan dalam array statis di sisi klien (</w:t>
      </w:r>
      <w:r w:rsidDel="00000000" w:rsidR="00000000" w:rsidRPr="00000000">
        <w:rPr>
          <w:rFonts w:ascii="Roboto Mono" w:cs="Roboto Mono" w:eastAsia="Roboto Mono" w:hAnsi="Roboto Mono"/>
          <w:color w:val="188038"/>
          <w:rtl w:val="0"/>
        </w:rPr>
        <w:t xml:space="preserve">generalGames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kidsGames</w:t>
      </w:r>
      <w:r w:rsidDel="00000000" w:rsidR="00000000" w:rsidRPr="00000000">
        <w:rPr>
          <w:rtl w:val="0"/>
        </w:rPr>
        <w:t xml:space="preserve">). Rendering dilakukan secara dinamis melalui JavaScript. Struktur HTML yang dihasilkan didominasi oleh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&lt;span&gt;</w:t>
      </w:r>
      <w:r w:rsidDel="00000000" w:rsidR="00000000" w:rsidRPr="00000000">
        <w:rPr>
          <w:rtl w:val="0"/>
        </w:rPr>
        <w:t xml:space="preserve">, kurang memanfaatkan semantic HTML5 (</w:t>
      </w: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&lt;nav&gt;</w:t>
      </w:r>
      <w:r w:rsidDel="00000000" w:rsidR="00000000" w:rsidRPr="00000000">
        <w:rPr>
          <w:rtl w:val="0"/>
        </w:rPr>
        <w:t xml:space="preserve">, dll) yang disukai crawler.</w:t>
      </w:r>
    </w:p>
    <w:p w:rsidR="00000000" w:rsidDel="00000000" w:rsidP="00000000" w:rsidRDefault="00000000" w:rsidRPr="00000000" w14:paraId="0000000C">
      <w:pPr>
        <w:pStyle w:val="Heading3"/>
        <w:rPr/>
      </w:pPr>
      <w:bookmarkStart w:colFirst="0" w:colLast="0" w:name="_e70ihe4yds05" w:id="4"/>
      <w:bookmarkEnd w:id="4"/>
      <w:r w:rsidDel="00000000" w:rsidR="00000000" w:rsidRPr="00000000">
        <w:rPr>
          <w:rtl w:val="0"/>
        </w:rPr>
        <w:t xml:space="preserve">3. Audit Thin Content / Doorway Risk (High Priority)</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RISIKO KRITIKAL:</w:t>
      </w:r>
      <w:r w:rsidDel="00000000" w:rsidR="00000000" w:rsidRPr="00000000">
        <w:rPr>
          <w:rtl w:val="0"/>
        </w:rPr>
        <w:t xml:space="preserve"> Root domain ini memiliki risiko sangat tinggi dikategorikan sebagai </w:t>
      </w:r>
      <w:r w:rsidDel="00000000" w:rsidR="00000000" w:rsidRPr="00000000">
        <w:rPr>
          <w:b w:val="1"/>
          <w:bCs w:val="1"/>
          <w:rtl w:val="0"/>
        </w:rPr>
        <w:t xml:space="preserve">Doorway Page</w:t>
      </w:r>
      <w:r w:rsidDel="00000000" w:rsidR="00000000" w:rsidRPr="00000000">
        <w:rPr>
          <w:rtl w:val="0"/>
        </w:rPr>
        <w:t xml:space="preserve"> (Halaman Pintu Masuk) atau </w:t>
      </w:r>
      <w:r w:rsidDel="00000000" w:rsidR="00000000" w:rsidRPr="00000000">
        <w:rPr>
          <w:b w:val="1"/>
          <w:bCs w:val="1"/>
          <w:rtl w:val="0"/>
        </w:rPr>
        <w:t xml:space="preserve">Thin Content</w:t>
      </w:r>
      <w:r w:rsidDel="00000000" w:rsidR="00000000" w:rsidRPr="00000000">
        <w:rPr>
          <w:rtl w:val="0"/>
        </w:rPr>
        <w:t xml:space="preserve"> (Konten Tipis) oleh Google AdSense.</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Alasan:</w:t>
      </w:r>
      <w:r w:rsidDel="00000000" w:rsidR="00000000" w:rsidRPr="00000000">
        <w:rPr>
          <w:rtl w:val="0"/>
        </w:rPr>
        <w:t xml:space="preserve"> Halaman utama berfungsi murni sebagai katalog link yang langsung melempar pengguna ke subdomain (misal: </w:t>
      </w:r>
      <w:r w:rsidDel="00000000" w:rsidR="00000000" w:rsidRPr="00000000">
        <w:rPr>
          <w:rFonts w:ascii="Roboto Mono" w:cs="Roboto Mono" w:eastAsia="Roboto Mono" w:hAnsi="Roboto Mono"/>
          <w:color w:val="188038"/>
          <w:rtl w:val="0"/>
        </w:rPr>
        <w:t xml:space="preserve">https://matharcher.papaninteraktif.com/</w:t>
      </w:r>
      <w:r w:rsidDel="00000000" w:rsidR="00000000" w:rsidRPr="00000000">
        <w:rPr>
          <w:rtl w:val="0"/>
        </w:rPr>
        <w:t xml:space="preserve">). Google AdSense mewajibkan halaman yang dipasangi iklan memiliki konten tekstual orisinal yang substansial. Halaman yang hanya berisi daftar link eksternal atau subdomain sering kali ditolak karena dianggap tidak memberikan "Independent Value".</w:t>
      </w:r>
    </w:p>
    <w:p w:rsidR="00000000" w:rsidDel="00000000" w:rsidP="00000000" w:rsidRDefault="00000000" w:rsidRPr="00000000" w14:paraId="0000000F">
      <w:pPr>
        <w:pStyle w:val="Heading3"/>
        <w:rPr/>
      </w:pPr>
      <w:bookmarkStart w:colFirst="0" w:colLast="0" w:name="_smqunfuks4n9" w:id="5"/>
      <w:bookmarkEnd w:id="5"/>
      <w:r w:rsidDel="00000000" w:rsidR="00000000" w:rsidRPr="00000000">
        <w:rPr>
          <w:rtl w:val="0"/>
        </w:rPr>
        <w:t xml:space="preserve">4. Audit Game Card Content</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Konten Kartu (</w:t>
      </w:r>
      <w:r w:rsidDel="00000000" w:rsidR="00000000" w:rsidRPr="00000000">
        <w:rPr>
          <w:rFonts w:ascii="Roboto Mono" w:cs="Roboto Mono" w:eastAsia="Roboto Mono" w:hAnsi="Roboto Mono"/>
          <w:b w:val="1"/>
          <w:bCs w:val="1"/>
          <w:color w:val="188038"/>
          <w:rtl w:val="0"/>
        </w:rPr>
        <w:t xml:space="preserve">MenuCard.tsx</w:t>
      </w:r>
      <w:r w:rsidDel="00000000" w:rsidR="00000000" w:rsidRPr="00000000">
        <w:rPr>
          <w:b w:val="1"/>
          <w:bCs w:val="1"/>
          <w:rtl w:val="0"/>
        </w:rPr>
        <w:t xml:space="preserve">):</w:t>
      </w:r>
      <w:r w:rsidDel="00000000" w:rsidR="00000000" w:rsidRPr="00000000">
        <w:rPr>
          <w:rtl w:val="0"/>
        </w:rPr>
        <w:t xml:space="preserve"> Sangat minimalis. Hanya memuat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subtitle</w:t>
      </w:r>
      <w:r w:rsidDel="00000000" w:rsidR="00000000" w:rsidRPr="00000000">
        <w:rPr>
          <w:rtl w:val="0"/>
        </w:rPr>
        <w:t xml:space="preserve"> (2-3 kata), dan gambar.</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Kekurangan SEO &amp; AdSense:</w:t>
      </w:r>
      <w:r w:rsidDel="00000000" w:rsidR="00000000" w:rsidRPr="00000000">
        <w:rPr>
          <w:rtl w:val="0"/>
        </w:rPr>
        <w:t xml:space="preserve"> Tidak ada deskripsi panjang (long-form), tidak ada metadata edukasi yang terbaca mesin (Tujuan Pembelajaran, Mata Pelajaran, Kelas), dan tidak ada instruksi cara bermain di root domain. Crawler melihat kartu ini hanya sebagai elemen grafis pendek.</w:t>
      </w:r>
    </w:p>
    <w:p w:rsidR="00000000" w:rsidDel="00000000" w:rsidP="00000000" w:rsidRDefault="00000000" w:rsidRPr="00000000" w14:paraId="00000012">
      <w:pPr>
        <w:pStyle w:val="Heading3"/>
        <w:rPr/>
      </w:pPr>
      <w:bookmarkStart w:colFirst="0" w:colLast="0" w:name="_6vpdtbam0wmy" w:id="6"/>
      <w:bookmarkEnd w:id="6"/>
      <w:r w:rsidDel="00000000" w:rsidR="00000000" w:rsidRPr="00000000">
        <w:rPr>
          <w:rtl w:val="0"/>
        </w:rPr>
        <w:t xml:space="preserve">5. Audit Outbound Domains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Arsitektur Link:</w:t>
      </w:r>
      <w:r w:rsidDel="00000000" w:rsidR="00000000" w:rsidRPr="00000000">
        <w:rPr>
          <w:rtl w:val="0"/>
        </w:rPr>
        <w:t xml:space="preserve"> Seluruh game di-hosting di luar root domain (subdomain atau Google Scripts).</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Dampak:</w:t>
      </w:r>
      <w:r w:rsidDel="00000000" w:rsidR="00000000" w:rsidRPr="00000000">
        <w:rPr>
          <w:rtl w:val="0"/>
        </w:rPr>
        <w:t xml:space="preserve"> Google menilai kelayakan root domain (</w:t>
      </w:r>
      <w:r w:rsidDel="00000000" w:rsidR="00000000" w:rsidRPr="00000000">
        <w:rPr>
          <w:rFonts w:ascii="Roboto Mono" w:cs="Roboto Mono" w:eastAsia="Roboto Mono" w:hAnsi="Roboto Mono"/>
          <w:color w:val="188038"/>
          <w:rtl w:val="0"/>
        </w:rPr>
        <w:t xml:space="preserve">papaninteraktif.com</w:t>
      </w:r>
      <w:r w:rsidDel="00000000" w:rsidR="00000000" w:rsidRPr="00000000">
        <w:rPr>
          <w:rtl w:val="0"/>
        </w:rPr>
        <w:t xml:space="preserve">) secara terpisah dari subdomainnya pada saat pengajuan awal. Karena semua "daging" (game sebenarnya) ada di luar root, root domain itu sendiri menjadi "kopong" (empty shell) di mata evaluator AdSense.</w:t>
      </w:r>
    </w:p>
    <w:p w:rsidR="00000000" w:rsidDel="00000000" w:rsidP="00000000" w:rsidRDefault="00000000" w:rsidRPr="00000000" w14:paraId="00000015">
      <w:pPr>
        <w:pStyle w:val="Heading3"/>
        <w:rPr/>
      </w:pPr>
      <w:bookmarkStart w:colFirst="0" w:colLast="0" w:name="_o0dmeu7znkni" w:id="7"/>
      <w:bookmarkEnd w:id="7"/>
      <w:r w:rsidDel="00000000" w:rsidR="00000000" w:rsidRPr="00000000">
        <w:rPr>
          <w:rtl w:val="0"/>
        </w:rPr>
        <w:t xml:space="preserve">6. Audit JavaScript / Crawlability</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RISIKO KRITIKAL:</w:t>
      </w:r>
      <w:r w:rsidDel="00000000" w:rsidR="00000000" w:rsidRPr="00000000">
        <w:rPr>
          <w:rtl w:val="0"/>
        </w:rPr>
        <w:t xml:space="preserve"> Aplikasi ini sepenuhnya bergantung pada Client-Side Rendering (CSR).</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Loader Blocking:</w:t>
      </w:r>
      <w:r w:rsidDel="00000000" w:rsidR="00000000" w:rsidRPr="00000000">
        <w:rPr>
          <w:rtl w:val="0"/>
        </w:rPr>
        <w:t xml:space="preserve"> Terdapat </w:t>
      </w:r>
      <w:r w:rsidDel="00000000" w:rsidR="00000000" w:rsidRPr="00000000">
        <w:rPr>
          <w:rFonts w:ascii="Roboto Mono" w:cs="Roboto Mono" w:eastAsia="Roboto Mono" w:hAnsi="Roboto Mono"/>
          <w:color w:val="188038"/>
          <w:rtl w:val="0"/>
        </w:rPr>
        <w:t xml:space="preserve">#initial-loader</w:t>
      </w:r>
      <w:r w:rsidDel="00000000" w:rsidR="00000000" w:rsidRPr="00000000">
        <w:rPr>
          <w:rtl w:val="0"/>
        </w:rPr>
        <w:t xml:space="preserve"> di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yang menutupi konten dan dihilangkan via JS setelah 800ms. Meskipun cukup cepat, bot AdSense (Mediapartners-Google) terkadang mengambil snapshot sebelum JS selesai dieksekusi, yang berakibat bot hanya melihat layar "Memuat Game...".</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Hilangnya Anchor Tag:</w:t>
      </w:r>
      <w:r w:rsidDel="00000000" w:rsidR="00000000" w:rsidRPr="00000000">
        <w:rPr>
          <w:rtl w:val="0"/>
        </w:rPr>
        <w:t xml:space="preserve"> Ini adalah masalah teknis paling fatal untuk SEO.</w:t>
      </w:r>
    </w:p>
    <w:p w:rsidR="00000000" w:rsidDel="00000000" w:rsidP="00000000" w:rsidRDefault="00000000" w:rsidRPr="00000000" w14:paraId="00000019">
      <w:pPr>
        <w:pStyle w:val="Heading3"/>
        <w:rPr/>
      </w:pPr>
      <w:bookmarkStart w:colFirst="0" w:colLast="0" w:name="_ttol1i9fnkxy" w:id="8"/>
      <w:bookmarkEnd w:id="8"/>
      <w:r w:rsidDel="00000000" w:rsidR="00000000" w:rsidRPr="00000000">
        <w:rPr>
          <w:rtl w:val="0"/>
        </w:rPr>
        <w:t xml:space="preserve">7. Audit Navigation &amp; User Experience (UX)</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Crawlability Navigasi (SANGAT BURUK):</w:t>
      </w:r>
      <w:r w:rsidDel="00000000" w:rsidR="00000000" w:rsidRPr="00000000">
        <w:rPr>
          <w:rtl w:val="0"/>
        </w:rPr>
        <w:t xml:space="preserve"> Internal routing menggunakan </w:t>
      </w:r>
      <w:r w:rsidDel="00000000" w:rsidR="00000000" w:rsidRPr="00000000">
        <w:rPr>
          <w:rFonts w:ascii="Roboto Mono" w:cs="Roboto Mono" w:eastAsia="Roboto Mono" w:hAnsi="Roboto Mono"/>
          <w:color w:val="188038"/>
          <w:rtl w:val="0"/>
        </w:rPr>
        <w:t xml:space="preserve">&lt;button onClick={() =&gt; navigateTo(...) }&gt;</w:t>
      </w:r>
      <w:r w:rsidDel="00000000" w:rsidR="00000000" w:rsidRPr="00000000">
        <w:rPr>
          <w:rtl w:val="0"/>
        </w:rPr>
        <w:t xml:space="preserve"> dengan manipulasi </w:t>
      </w:r>
      <w:r w:rsidDel="00000000" w:rsidR="00000000" w:rsidRPr="00000000">
        <w:rPr>
          <w:rFonts w:ascii="Roboto Mono" w:cs="Roboto Mono" w:eastAsia="Roboto Mono" w:hAnsi="Roboto Mono"/>
          <w:color w:val="188038"/>
          <w:rtl w:val="0"/>
        </w:rPr>
        <w:t xml:space="preserve">window.history.pushState</w:t>
      </w:r>
      <w:r w:rsidDel="00000000" w:rsidR="00000000" w:rsidRPr="00000000">
        <w:rPr>
          <w:rtl w:val="0"/>
        </w:rPr>
        <w:t xml:space="preserve">.</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Dampak:</w:t>
      </w:r>
      <w:r w:rsidDel="00000000" w:rsidR="00000000" w:rsidRPr="00000000">
        <w:rPr>
          <w:rtl w:val="0"/>
        </w:rPr>
        <w:t xml:space="preserve"> </w:t>
      </w:r>
      <w:r w:rsidDel="00000000" w:rsidR="00000000" w:rsidRPr="00000000">
        <w:rPr>
          <w:b w:val="1"/>
          <w:bCs w:val="1"/>
          <w:rtl w:val="0"/>
        </w:rPr>
        <w:t xml:space="preserve">TIDAK ADA tag </w:t>
      </w:r>
      <w:r w:rsidDel="00000000" w:rsidR="00000000" w:rsidRPr="00000000">
        <w:rPr>
          <w:rFonts w:ascii="Roboto Mono" w:cs="Roboto Mono" w:eastAsia="Roboto Mono" w:hAnsi="Roboto Mono"/>
          <w:b w:val="1"/>
          <w:bCs w:val="1"/>
          <w:color w:val="188038"/>
          <w:rtl w:val="0"/>
        </w:rPr>
        <w:t xml:space="preserve">&lt;a href="..."&gt;</w:t>
      </w:r>
      <w:r w:rsidDel="00000000" w:rsidR="00000000" w:rsidRPr="00000000">
        <w:rPr>
          <w:b w:val="1"/>
          <w:bCs w:val="1"/>
          <w:rtl w:val="0"/>
        </w:rPr>
        <w:t xml:space="preserve"> sama sekali</w:t>
      </w:r>
      <w:r w:rsidDel="00000000" w:rsidR="00000000" w:rsidRPr="00000000">
        <w:rPr>
          <w:rtl w:val="0"/>
        </w:rPr>
        <w:t xml:space="preserve"> untuk link internal maupun eksternal (game). Googlebot dan bot AdSense </w:t>
      </w:r>
      <w:r w:rsidDel="00000000" w:rsidR="00000000" w:rsidRPr="00000000">
        <w:rPr>
          <w:b w:val="1"/>
          <w:bCs w:val="1"/>
          <w:rtl w:val="0"/>
        </w:rPr>
        <w:t xml:space="preserve">TIDAK</w:t>
      </w:r>
      <w:r w:rsidDel="00000000" w:rsidR="00000000" w:rsidRPr="00000000">
        <w:rPr>
          <w:rtl w:val="0"/>
        </w:rPr>
        <w:t xml:space="preserve"> mengeklik elemen </w:t>
      </w:r>
      <w:r w:rsidDel="00000000" w:rsidR="00000000" w:rsidRPr="00000000">
        <w:rPr>
          <w:rFonts w:ascii="Roboto Mono" w:cs="Roboto Mono" w:eastAsia="Roboto Mono" w:hAnsi="Roboto Mono"/>
          <w:color w:val="188038"/>
          <w:rtl w:val="0"/>
        </w:rPr>
        <w:t xml:space="preserve">&lt;button onClick="..."&gt;</w:t>
      </w:r>
      <w:r w:rsidDel="00000000" w:rsidR="00000000" w:rsidRPr="00000000">
        <w:rPr>
          <w:rtl w:val="0"/>
        </w:rPr>
        <w:t xml:space="preserve"> atau </w:t>
      </w:r>
      <w:r w:rsidDel="00000000" w:rsidR="00000000" w:rsidRPr="00000000">
        <w:rPr>
          <w:rFonts w:ascii="Roboto Mono" w:cs="Roboto Mono" w:eastAsia="Roboto Mono" w:hAnsi="Roboto Mono"/>
          <w:color w:val="188038"/>
          <w:rtl w:val="0"/>
        </w:rPr>
        <w:t xml:space="preserve">&lt;div onClick="..."&gt;</w:t>
      </w:r>
      <w:r w:rsidDel="00000000" w:rsidR="00000000" w:rsidRPr="00000000">
        <w:rPr>
          <w:rtl w:val="0"/>
        </w:rPr>
        <w:t xml:space="preserve">. Akibatnya, bot yang mendarat di halaman utama tidak dapat menemukan halaman About, Privacy, Contact, ataupun subdomain game Anda. PageRank tidak mengalir.</w:t>
      </w:r>
    </w:p>
    <w:p w:rsidR="00000000" w:rsidDel="00000000" w:rsidP="00000000" w:rsidRDefault="00000000" w:rsidRPr="00000000" w14:paraId="0000001C">
      <w:pPr>
        <w:pStyle w:val="Heading3"/>
        <w:rPr/>
      </w:pPr>
      <w:bookmarkStart w:colFirst="0" w:colLast="0" w:name="_3lgzs2gbnubv" w:id="9"/>
      <w:bookmarkEnd w:id="9"/>
      <w:r w:rsidDel="00000000" w:rsidR="00000000" w:rsidRPr="00000000">
        <w:rPr>
          <w:rtl w:val="0"/>
        </w:rPr>
        <w:t xml:space="preserve">8. Audit Mobile UX</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Kualitas Visual:</w:t>
      </w:r>
      <w:r w:rsidDel="00000000" w:rsidR="00000000" w:rsidRPr="00000000">
        <w:rPr>
          <w:rtl w:val="0"/>
        </w:rPr>
        <w:t xml:space="preserve"> Sangat baik. Menggunakan layout responsif dengan kelas Tailwind. Target sentuh (touch targets) memadai dan interaksi terasa modern.</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Kesimpulan:</w:t>
      </w:r>
      <w:r w:rsidDel="00000000" w:rsidR="00000000" w:rsidRPr="00000000">
        <w:rPr>
          <w:rtl w:val="0"/>
        </w:rPr>
        <w:t xml:space="preserve"> UX untuk pengguna manusia sudah sangat "AdSense-friendly", namun UX untuk bot (keterbacaan struktur) rusak parah.</w:t>
      </w:r>
    </w:p>
    <w:p w:rsidR="00000000" w:rsidDel="00000000" w:rsidP="00000000" w:rsidRDefault="00000000" w:rsidRPr="00000000" w14:paraId="0000001F">
      <w:pPr>
        <w:pStyle w:val="Heading3"/>
        <w:rPr/>
      </w:pPr>
      <w:bookmarkStart w:colFirst="0" w:colLast="0" w:name="_qxbg31pmm106" w:id="10"/>
      <w:bookmarkEnd w:id="10"/>
      <w:r w:rsidDel="00000000" w:rsidR="00000000" w:rsidRPr="00000000">
        <w:rPr>
          <w:rtl w:val="0"/>
        </w:rPr>
        <w:t xml:space="preserve">9. Audit AdSense Trust Pages (Mandatory Pages)</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Ketersediaan:</w:t>
      </w:r>
      <w:r w:rsidDel="00000000" w:rsidR="00000000" w:rsidRPr="00000000">
        <w:rPr>
          <w:rtl w:val="0"/>
        </w:rPr>
        <w:t xml:space="preserve"> Halaman </w:t>
      </w:r>
      <w:r w:rsidDel="00000000" w:rsidR="00000000" w:rsidRPr="00000000">
        <w:rPr>
          <w:i w:val="1"/>
          <w:iCs w:val="1"/>
          <w:rtl w:val="0"/>
        </w:rPr>
        <w:t xml:space="preserve">Tentang Kami</w:t>
      </w:r>
      <w:r w:rsidDel="00000000" w:rsidR="00000000" w:rsidRPr="00000000">
        <w:rPr>
          <w:rtl w:val="0"/>
        </w:rPr>
        <w:t xml:space="preserve">, </w:t>
      </w:r>
      <w:r w:rsidDel="00000000" w:rsidR="00000000" w:rsidRPr="00000000">
        <w:rPr>
          <w:i w:val="1"/>
          <w:iCs w:val="1"/>
          <w:rtl w:val="0"/>
        </w:rPr>
        <w:t xml:space="preserve">Kebijakan Privasi</w:t>
      </w:r>
      <w:r w:rsidDel="00000000" w:rsidR="00000000" w:rsidRPr="00000000">
        <w:rPr>
          <w:rtl w:val="0"/>
        </w:rPr>
        <w:t xml:space="preserve">, dan </w:t>
      </w:r>
      <w:r w:rsidDel="00000000" w:rsidR="00000000" w:rsidRPr="00000000">
        <w:rPr>
          <w:i w:val="1"/>
          <w:iCs w:val="1"/>
          <w:rtl w:val="0"/>
        </w:rPr>
        <w:t xml:space="preserve">Hubungi Kami</w:t>
      </w:r>
      <w:r w:rsidDel="00000000" w:rsidR="00000000" w:rsidRPr="00000000">
        <w:rPr>
          <w:rtl w:val="0"/>
        </w:rPr>
        <w:t xml:space="preserve"> sudah ada.</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Masalah Aksesibilitas Mesin:</w:t>
      </w:r>
      <w:r w:rsidDel="00000000" w:rsidR="00000000" w:rsidRPr="00000000">
        <w:rPr>
          <w:rtl w:val="0"/>
        </w:rPr>
        <w:t xml:space="preserve"> Karena dinavigasi melalui state React dan </w:t>
      </w: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t xml:space="preserve">, reviewer AdSense manual mungkin bisa menemukannya, tetapi crawler otomatis AdSense mungkin melaporkan situs tidak memiliki halaman kebijakan privasi yang terindeks karena tidak ada link standar yang mengarah ke sana.</w:t>
      </w:r>
    </w:p>
    <w:p w:rsidR="00000000" w:rsidDel="00000000" w:rsidP="00000000" w:rsidRDefault="00000000" w:rsidRPr="00000000" w14:paraId="00000022">
      <w:pPr>
        <w:pStyle w:val="Heading3"/>
        <w:rPr/>
      </w:pPr>
      <w:bookmarkStart w:colFirst="0" w:colLast="0" w:name="_e8asq2x6revk" w:id="11"/>
      <w:bookmarkEnd w:id="11"/>
      <w:r w:rsidDel="00000000" w:rsidR="00000000" w:rsidRPr="00000000">
        <w:rPr>
          <w:rtl w:val="0"/>
        </w:rPr>
        <w:t xml:space="preserve">10. Audit Content Quality</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Kepadatan Teks (Text-to-HTML Ratio):</w:t>
      </w:r>
      <w:r w:rsidDel="00000000" w:rsidR="00000000" w:rsidRPr="00000000">
        <w:rPr>
          <w:rtl w:val="0"/>
        </w:rPr>
        <w:t xml:space="preserve"> Sangat rendah. Fitur "Sapaan Waktu", "Tantangan Harian", "Statistik Dewa", dan "Community Hub" memberikan sedikit teks (micro-copy), namun ini dianggap sebagai "UI text", bukan "Substantial Original Content" (seperti artikel blog, ulasan game yang panjang, atau modul pembelajaran).</w:t>
      </w:r>
    </w:p>
    <w:p w:rsidR="00000000" w:rsidDel="00000000" w:rsidP="00000000" w:rsidRDefault="00000000" w:rsidRPr="00000000" w14:paraId="00000024">
      <w:pPr>
        <w:pStyle w:val="Heading3"/>
        <w:rPr/>
      </w:pPr>
      <w:bookmarkStart w:colFirst="0" w:colLast="0" w:name="_3n3eokboxz9e" w:id="12"/>
      <w:bookmarkEnd w:id="12"/>
      <w:r w:rsidDel="00000000" w:rsidR="00000000" w:rsidRPr="00000000">
        <w:rPr>
          <w:rtl w:val="0"/>
        </w:rPr>
        <w:t xml:space="preserve">11. Audit Search Discoverability</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Karena absennya tag </w:t>
      </w:r>
      <w:r w:rsidDel="00000000" w:rsidR="00000000" w:rsidRPr="00000000">
        <w:rPr>
          <w:rFonts w:ascii="Roboto Mono" w:cs="Roboto Mono" w:eastAsia="Roboto Mono" w:hAnsi="Roboto Mono"/>
          <w:color w:val="188038"/>
          <w:rtl w:val="0"/>
        </w:rPr>
        <w:t xml:space="preserve">&lt;a href="url"&gt;</w:t>
      </w:r>
      <w:r w:rsidDel="00000000" w:rsidR="00000000" w:rsidRPr="00000000">
        <w:rPr>
          <w:rtl w:val="0"/>
        </w:rPr>
        <w:t xml:space="preserve">, halaman utama ini merupakan </w:t>
      </w:r>
      <w:r w:rsidDel="00000000" w:rsidR="00000000" w:rsidRPr="00000000">
        <w:rPr>
          <w:b w:val="1"/>
          <w:bCs w:val="1"/>
          <w:rtl w:val="0"/>
        </w:rPr>
        <w:t xml:space="preserve">Dead End</w:t>
      </w:r>
      <w:r w:rsidDel="00000000" w:rsidR="00000000" w:rsidRPr="00000000">
        <w:rPr>
          <w:rtl w:val="0"/>
        </w:rPr>
        <w:t xml:space="preserve"> (jalan buntu) bagi crawler pencari. Subdomain game tidak akan mendapatkan backlink internal dari root domain, mematikan potensi SEO secara keseluruhan.</w:t>
      </w:r>
    </w:p>
    <w:p w:rsidR="00000000" w:rsidDel="00000000" w:rsidP="00000000" w:rsidRDefault="00000000" w:rsidRPr="00000000" w14:paraId="00000026">
      <w:pPr>
        <w:pStyle w:val="Heading3"/>
        <w:rPr/>
      </w:pPr>
      <w:bookmarkStart w:colFirst="0" w:colLast="0" w:name="_spf8todlrvaw" w:id="13"/>
      <w:bookmarkEnd w:id="13"/>
      <w:r w:rsidDel="00000000" w:rsidR="00000000" w:rsidRPr="00000000">
        <w:rPr>
          <w:rtl w:val="0"/>
        </w:rPr>
        <w:t xml:space="preserve">12. Audit Duplication / Template Risk</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Karena ketiadaan Server-Side Rendering (SSR) atau Prerendering, jika bot gagal mengeksekusi JavaScript secara sempurna, mereka hanya akan melihat template kosong (</w:t>
      </w:r>
      <w:r w:rsidDel="00000000" w:rsidR="00000000" w:rsidRPr="00000000">
        <w:rPr>
          <w:rFonts w:ascii="Roboto Mono" w:cs="Roboto Mono" w:eastAsia="Roboto Mono" w:hAnsi="Roboto Mono"/>
          <w:color w:val="188038"/>
          <w:rtl w:val="0"/>
        </w:rPr>
        <w:t xml:space="preserve">&lt;div id="root"&gt;&lt;/div&gt;</w:t>
      </w:r>
      <w:r w:rsidDel="00000000" w:rsidR="00000000" w:rsidRPr="00000000">
        <w:rPr>
          <w:rtl w:val="0"/>
        </w:rPr>
        <w:t xml:space="preserve">) dan loader. Ini memicu penolakan "No Content" dari AdSense.</w:t>
      </w:r>
    </w:p>
    <w:p w:rsidR="00000000" w:rsidDel="00000000" w:rsidP="00000000" w:rsidRDefault="00000000" w:rsidRPr="00000000" w14:paraId="00000028">
      <w:pPr>
        <w:pStyle w:val="Heading3"/>
        <w:rPr/>
      </w:pPr>
      <w:bookmarkStart w:colFirst="0" w:colLast="0" w:name="_xm626yvh62g2" w:id="14"/>
      <w:bookmarkEnd w:id="14"/>
      <w:r w:rsidDel="00000000" w:rsidR="00000000" w:rsidRPr="00000000">
        <w:rPr>
          <w:rtl w:val="0"/>
        </w:rPr>
        <w:t xml:space="preserve">13. Audit Technical Issues</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Penggunaan </w:t>
      </w:r>
      <w:r w:rsidDel="00000000" w:rsidR="00000000" w:rsidRPr="00000000">
        <w:rPr>
          <w:rFonts w:ascii="Roboto Mono" w:cs="Roboto Mono" w:eastAsia="Roboto Mono" w:hAnsi="Roboto Mono"/>
          <w:b w:val="1"/>
          <w:bCs w:val="1"/>
          <w:color w:val="188038"/>
          <w:rtl w:val="0"/>
        </w:rPr>
        <w:t xml:space="preserve">onClick</w:t>
      </w:r>
      <w:r w:rsidDel="00000000" w:rsidR="00000000" w:rsidRPr="00000000">
        <w:rPr>
          <w:b w:val="1"/>
          <w:bCs w:val="1"/>
          <w:rtl w:val="0"/>
        </w:rPr>
        <w:t xml:space="preserve"> untuk link eksternal:</w:t>
      </w:r>
      <w:r w:rsidDel="00000000" w:rsidR="00000000" w:rsidRPr="00000000">
        <w:rPr>
          <w:rtl w:val="0"/>
        </w:rPr>
        <w:t xml:space="preserve"> Di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(baris 272), </w:t>
      </w:r>
      <w:r w:rsidDel="00000000" w:rsidR="00000000" w:rsidRPr="00000000">
        <w:rPr>
          <w:rFonts w:ascii="Roboto Mono" w:cs="Roboto Mono" w:eastAsia="Roboto Mono" w:hAnsi="Roboto Mono"/>
          <w:color w:val="188038"/>
          <w:rtl w:val="0"/>
        </w:rPr>
        <w:t xml:space="preserve">window.open(game.url)</w:t>
      </w:r>
      <w:r w:rsidDel="00000000" w:rsidR="00000000" w:rsidRPr="00000000">
        <w:rPr>
          <w:rtl w:val="0"/>
        </w:rPr>
        <w:t xml:space="preserve"> dipanggil melalui event handler JS.</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Tidak ada Fallback </w:t>
      </w:r>
      <w:r w:rsidDel="00000000" w:rsidR="00000000" w:rsidRPr="00000000">
        <w:rPr>
          <w:rFonts w:ascii="Roboto Mono" w:cs="Roboto Mono" w:eastAsia="Roboto Mono" w:hAnsi="Roboto Mono"/>
          <w:b w:val="1"/>
          <w:bCs w:val="1"/>
          <w:color w:val="188038"/>
          <w:rtl w:val="0"/>
        </w:rPr>
        <w:t xml:space="preserve">&lt;noscript&gt;</w:t>
      </w:r>
      <w:r w:rsidDel="00000000" w:rsidR="00000000" w:rsidRPr="00000000">
        <w:rPr>
          <w:b w:val="1"/>
          <w:bCs w:val="1"/>
          <w:rtl w:val="0"/>
        </w:rPr>
        <w:t xml:space="preserve">:</w:t>
      </w:r>
      <w:r w:rsidDel="00000000" w:rsidR="00000000" w:rsidRPr="00000000">
        <w:rPr>
          <w:rtl w:val="0"/>
        </w:rPr>
        <w:t xml:space="preserve"> Pengguna atau bot tanpa eksekusi JS tidak melihat peringatan atau tautan alternatif sama sekali.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rPr/>
      </w:pPr>
      <w:bookmarkStart w:colFirst="0" w:colLast="0" w:name="_gbjzdewveqsx" w:id="15"/>
      <w:bookmarkEnd w:id="15"/>
      <w:r w:rsidDel="00000000" w:rsidR="00000000" w:rsidRPr="00000000">
        <w:rPr>
          <w:rtl w:val="0"/>
        </w:rPr>
        <w:t xml:space="preserve">14. AdSense Risk Scorecard</w:t>
      </w:r>
    </w:p>
    <w:p w:rsidR="00000000" w:rsidDel="00000000" w:rsidP="00000000" w:rsidRDefault="00000000" w:rsidRPr="00000000" w14:paraId="0000002E">
      <w:pPr>
        <w:rPr/>
      </w:pPr>
      <w:r w:rsidDel="00000000" w:rsidR="00000000" w:rsidRPr="00000000">
        <w:rPr>
          <w:b w:val="1"/>
          <w:bCs w:val="1"/>
          <w:rtl w:val="0"/>
        </w:rPr>
        <w:t xml:space="preserve">RISIKO PENOLAKAN ADSENSE: 85/100 (SANGAT TINGGI)</w:t>
      </w:r>
      <w:r w:rsidDel="00000000" w:rsidR="00000000" w:rsidRPr="00000000">
        <w:rPr>
          <w:rtl w:val="0"/>
        </w:rPr>
        <w:t xml:space="preserve"> </w:t>
      </w:r>
      <w:r w:rsidDel="00000000" w:rsidR="00000000" w:rsidRPr="00000000">
        <w:rPr>
          <w:i w:val="1"/>
          <w:iCs w:val="1"/>
          <w:rtl w:val="0"/>
        </w:rPr>
        <w:t xml:space="preserve">(Semakin tinggi skor, semakin besar kemungkinan ditolak oleh Google AdSense)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Content Volume (30%):</w:t>
      </w:r>
      <w:r w:rsidDel="00000000" w:rsidR="00000000" w:rsidRPr="00000000">
        <w:rPr>
          <w:rtl w:val="0"/>
        </w:rPr>
        <w:t xml:space="preserve"> 25/30 (Terlalu Tipis, mayoritas gambar &amp; UI)</w:t>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Crawlability (30%):</w:t>
      </w:r>
      <w:r w:rsidDel="00000000" w:rsidR="00000000" w:rsidRPr="00000000">
        <w:rPr>
          <w:rtl w:val="0"/>
        </w:rPr>
        <w:t xml:space="preserve"> 28/30 (Penggunaan </w:t>
      </w:r>
      <w:r w:rsidDel="00000000" w:rsidR="00000000" w:rsidRPr="00000000">
        <w:rPr>
          <w:rFonts w:ascii="Roboto Mono" w:cs="Roboto Mono" w:eastAsia="Roboto Mono" w:hAnsi="Roboto Mono"/>
          <w:color w:val="188038"/>
          <w:rtl w:val="0"/>
        </w:rPr>
        <w:t xml:space="preserve">onClick</w:t>
      </w:r>
      <w:r w:rsidDel="00000000" w:rsidR="00000000" w:rsidRPr="00000000">
        <w:rPr>
          <w:rtl w:val="0"/>
        </w:rPr>
        <w:t xml:space="preserve"> memblokir crawling bot)</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Doorway Risk (25%):</w:t>
      </w:r>
      <w:r w:rsidDel="00000000" w:rsidR="00000000" w:rsidRPr="00000000">
        <w:rPr>
          <w:rtl w:val="0"/>
        </w:rPr>
        <w:t xml:space="preserve"> 22/25 (Murni portal lemparan link eksternal)</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Policy &amp; Trust (15%):</w:t>
      </w:r>
      <w:r w:rsidDel="00000000" w:rsidR="00000000" w:rsidRPr="00000000">
        <w:rPr>
          <w:rtl w:val="0"/>
        </w:rPr>
        <w:t xml:space="preserve"> 10/15 (Halaman trust ada, tapi sulit dicrawl)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rPr/>
      </w:pPr>
      <w:bookmarkStart w:colFirst="0" w:colLast="0" w:name="_wy45t6r4vs02" w:id="16"/>
      <w:bookmarkEnd w:id="16"/>
      <w:r w:rsidDel="00000000" w:rsidR="00000000" w:rsidRPr="00000000">
        <w:rPr>
          <w:rtl w:val="0"/>
        </w:rPr>
        <w:t xml:space="preserve">15. Prioritas Temuan (Triage)</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[CRITICAL] Ketiadaan Tag </w:t>
      </w:r>
      <w:r w:rsidDel="00000000" w:rsidR="00000000" w:rsidRPr="00000000">
        <w:rPr>
          <w:rFonts w:ascii="Roboto Mono" w:cs="Roboto Mono" w:eastAsia="Roboto Mono" w:hAnsi="Roboto Mono"/>
          <w:b w:val="1"/>
          <w:bCs w:val="1"/>
          <w:color w:val="188038"/>
          <w:rtl w:val="0"/>
        </w:rPr>
        <w:t xml:space="preserve">&lt;a href&gt;</w:t>
      </w:r>
      <w:r w:rsidDel="00000000" w:rsidR="00000000" w:rsidRPr="00000000">
        <w:rPr>
          <w:b w:val="1"/>
          <w:bCs w:val="1"/>
          <w:rtl w:val="0"/>
        </w:rPr>
        <w:t xml:space="preserve">:</w:t>
      </w:r>
      <w:r w:rsidDel="00000000" w:rsidR="00000000" w:rsidRPr="00000000">
        <w:rPr>
          <w:rtl w:val="0"/>
        </w:rPr>
        <w:t xml:space="preserve"> Penggunaan </w:t>
      </w:r>
      <w:r w:rsidDel="00000000" w:rsidR="00000000" w:rsidRPr="00000000">
        <w:rPr>
          <w:rFonts w:ascii="Roboto Mono" w:cs="Roboto Mono" w:eastAsia="Roboto Mono" w:hAnsi="Roboto Mono"/>
          <w:color w:val="188038"/>
          <w:rtl w:val="0"/>
        </w:rPr>
        <w:t xml:space="preserve">onClick</w:t>
      </w:r>
      <w:r w:rsidDel="00000000" w:rsidR="00000000" w:rsidRPr="00000000">
        <w:rPr>
          <w:rtl w:val="0"/>
        </w:rPr>
        <w:t xml:space="preserve"> pada </w:t>
      </w:r>
      <w:r w:rsidDel="00000000" w:rsidR="00000000" w:rsidRPr="00000000">
        <w:rPr>
          <w:rFonts w:ascii="Roboto Mono" w:cs="Roboto Mono" w:eastAsia="Roboto Mono" w:hAnsi="Roboto Mono"/>
          <w:color w:val="188038"/>
          <w:rtl w:val="0"/>
        </w:rPr>
        <w:t xml:space="preserve">MenuCard</w:t>
      </w:r>
      <w:r w:rsidDel="00000000" w:rsidR="00000000" w:rsidRPr="00000000">
        <w:rPr>
          <w:rtl w:val="0"/>
        </w:rPr>
        <w:t xml:space="preserve"> dan tombol navigasi internal memblokir bot untuk meng-crawl struktur situs.</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[CRITICAL] Doorway Page Architecture:</w:t>
      </w:r>
      <w:r w:rsidDel="00000000" w:rsidR="00000000" w:rsidRPr="00000000">
        <w:rPr>
          <w:rtl w:val="0"/>
        </w:rPr>
        <w:t xml:space="preserve"> Root domain hanya berisi daftar link keluar tanpa konten edukasi tekstual yang mendalam di halaman itu sendiri.</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[HIGH] Reliance on CSR without Prerendering:</w:t>
      </w:r>
      <w:r w:rsidDel="00000000" w:rsidR="00000000" w:rsidRPr="00000000">
        <w:rPr>
          <w:rtl w:val="0"/>
        </w:rPr>
        <w:t xml:space="preserve"> Mengandalkan JavaScript penuh untuk merender halaman berpotensi menyembunyikan konten dari bot peninjau AdSense.</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[MEDIUM] Thin Game Cards:</w:t>
      </w:r>
      <w:r w:rsidDel="00000000" w:rsidR="00000000" w:rsidRPr="00000000">
        <w:rPr>
          <w:rtl w:val="0"/>
        </w:rPr>
        <w:t xml:space="preserve"> Kurangnya metadata dan deskripsi tekstual pada kartu game.</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[WATCH] Initial Loader:</w:t>
      </w:r>
      <w:r w:rsidDel="00000000" w:rsidR="00000000" w:rsidRPr="00000000">
        <w:rPr>
          <w:rtl w:val="0"/>
        </w:rPr>
        <w:t xml:space="preserve"> Durasi loader 800ms cukup aman, namun tetap berisiko jika server lambat.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rPr/>
      </w:pPr>
      <w:bookmarkStart w:colFirst="0" w:colLast="0" w:name="_chdu0n3ffcm0" w:id="17"/>
      <w:bookmarkEnd w:id="17"/>
      <w:r w:rsidDel="00000000" w:rsidR="00000000" w:rsidRPr="00000000">
        <w:rPr>
          <w:rtl w:val="0"/>
        </w:rPr>
        <w:t xml:space="preserve">16. Rekomendasi Arsitektur (Architecture Only)</w:t>
      </w:r>
    </w:p>
    <w:p w:rsidR="00000000" w:rsidDel="00000000" w:rsidP="00000000" w:rsidRDefault="00000000" w:rsidRPr="00000000" w14:paraId="0000003F">
      <w:pPr>
        <w:rPr/>
      </w:pPr>
      <w:r w:rsidDel="00000000" w:rsidR="00000000" w:rsidRPr="00000000">
        <w:rPr>
          <w:i w:val="1"/>
          <w:iCs w:val="1"/>
          <w:rtl w:val="0"/>
        </w:rPr>
        <w:t xml:space="preserve">Tidak ada kode yang diubah dalam audit ini. Rekomendasi di bawah ini untuk panduan perbaikan selanjutnya:</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Refactor Link Menjadi Anchor Tag:</w:t>
      </w:r>
      <w:r w:rsidDel="00000000" w:rsidR="00000000" w:rsidRPr="00000000">
        <w:rPr>
          <w:rtl w:val="0"/>
        </w:rPr>
        <w:t xml:space="preserve"> Ganti seluruh </w:t>
      </w:r>
      <w:r w:rsidDel="00000000" w:rsidR="00000000" w:rsidRPr="00000000">
        <w:rPr>
          <w:rFonts w:ascii="Roboto Mono" w:cs="Roboto Mono" w:eastAsia="Roboto Mono" w:hAnsi="Roboto Mono"/>
          <w:color w:val="188038"/>
          <w:rtl w:val="0"/>
        </w:rPr>
        <w:t xml:space="preserve">&lt;button onClick&gt;</w:t>
      </w:r>
      <w:r w:rsidDel="00000000" w:rsidR="00000000" w:rsidRPr="00000000">
        <w:rPr>
          <w:rtl w:val="0"/>
        </w:rPr>
        <w:t xml:space="preserve"> untuk navigasi dan </w:t>
      </w:r>
      <w:r w:rsidDel="00000000" w:rsidR="00000000" w:rsidRPr="00000000">
        <w:rPr>
          <w:rFonts w:ascii="Roboto Mono" w:cs="Roboto Mono" w:eastAsia="Roboto Mono" w:hAnsi="Roboto Mono"/>
          <w:color w:val="188038"/>
          <w:rtl w:val="0"/>
        </w:rPr>
        <w:t xml:space="preserve">&lt;div onClick&gt;</w:t>
      </w:r>
      <w:r w:rsidDel="00000000" w:rsidR="00000000" w:rsidRPr="00000000">
        <w:rPr>
          <w:rtl w:val="0"/>
        </w:rPr>
        <w:t xml:space="preserve"> untuk kartu game menjadi elemen standar </w:t>
      </w:r>
      <w:r w:rsidDel="00000000" w:rsidR="00000000" w:rsidRPr="00000000">
        <w:rPr>
          <w:rFonts w:ascii="Roboto Mono" w:cs="Roboto Mono" w:eastAsia="Roboto Mono" w:hAnsi="Roboto Mono"/>
          <w:color w:val="188038"/>
          <w:rtl w:val="0"/>
        </w:rPr>
        <w:t xml:space="preserve">&lt;a href="url"&gt;</w:t>
      </w:r>
      <w:r w:rsidDel="00000000" w:rsidR="00000000" w:rsidRPr="00000000">
        <w:rPr>
          <w:rtl w:val="0"/>
        </w:rPr>
        <w:t xml:space="preserve">. Anda dapat mendesain tag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agar terlihat persis seperti tombol atau kartu saat ini menggunakan Tailwind.</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Bangun Halaman Detail Game (Intermediate Page):</w:t>
      </w:r>
      <w:r w:rsidDel="00000000" w:rsidR="00000000" w:rsidRPr="00000000">
        <w:rPr>
          <w:rtl w:val="0"/>
        </w:rPr>
        <w:t xml:space="preserve"> Alih-alih langsung melempar user dari root ke subdomain, buat halaman detail di root domain (misal: </w:t>
      </w:r>
      <w:r w:rsidDel="00000000" w:rsidR="00000000" w:rsidRPr="00000000">
        <w:rPr>
          <w:rFonts w:ascii="Roboto Mono" w:cs="Roboto Mono" w:eastAsia="Roboto Mono" w:hAnsi="Roboto Mono"/>
          <w:color w:val="188038"/>
          <w:rtl w:val="0"/>
        </w:rPr>
        <w:t xml:space="preserve">/game/si-pemanah</w:t>
      </w:r>
      <w:r w:rsidDel="00000000" w:rsidR="00000000" w:rsidRPr="00000000">
        <w:rPr>
          <w:rtl w:val="0"/>
        </w:rPr>
        <w:t xml:space="preserve">). Halaman ini harus berisi 300+ kata penjelasan teks (Cara bermain, Tujuan Pembelajaran Kurikulum Merdeka, Manfaat), lalu terdapat tombol "Mainkan Sekarang" yang baru mengarah ke subdomain. Ini akan memecahkan masalah </w:t>
      </w:r>
      <w:r w:rsidDel="00000000" w:rsidR="00000000" w:rsidRPr="00000000">
        <w:rPr>
          <w:b w:val="1"/>
          <w:bCs w:val="1"/>
          <w:rtl w:val="0"/>
        </w:rPr>
        <w:t xml:space="preserve">Thin Content</w:t>
      </w:r>
      <w:r w:rsidDel="00000000" w:rsidR="00000000" w:rsidRPr="00000000">
        <w:rPr>
          <w:rtl w:val="0"/>
        </w:rPr>
        <w:t xml:space="preserve"> dan </w:t>
      </w:r>
      <w:r w:rsidDel="00000000" w:rsidR="00000000" w:rsidRPr="00000000">
        <w:rPr>
          <w:b w:val="1"/>
          <w:bCs w:val="1"/>
          <w:rtl w:val="0"/>
        </w:rPr>
        <w:t xml:space="preserve">Doorway Page</w:t>
      </w:r>
      <w:r w:rsidDel="00000000" w:rsidR="00000000" w:rsidRPr="00000000">
        <w:rPr>
          <w:rtl w:val="0"/>
        </w:rPr>
        <w:t xml:space="preserve">.</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Implementasikan Static Generation / Prerendering:</w:t>
      </w:r>
      <w:r w:rsidDel="00000000" w:rsidR="00000000" w:rsidRPr="00000000">
        <w:rPr>
          <w:rtl w:val="0"/>
        </w:rPr>
        <w:t xml:space="preserve"> Pertimbangkan untuk menggunakan Vite Static Site Generation (SSG) atau memigrasikan shell routing ke framework yang mendukung SEO (walaupun hanya menggunakan React Router dengan prerendering statis) agar bot menerima HTML yang sudah memiliki link saat load pertama.</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Konsolidasi Domain (Jangka Panjang):</w:t>
      </w:r>
      <w:r w:rsidDel="00000000" w:rsidR="00000000" w:rsidRPr="00000000">
        <w:rPr>
          <w:rtl w:val="0"/>
        </w:rPr>
        <w:t xml:space="preserve"> Jika memungkinkan, host game di sub-direktori (</w:t>
      </w:r>
      <w:r w:rsidDel="00000000" w:rsidR="00000000" w:rsidRPr="00000000">
        <w:rPr>
          <w:rFonts w:ascii="Roboto Mono" w:cs="Roboto Mono" w:eastAsia="Roboto Mono" w:hAnsi="Roboto Mono"/>
          <w:color w:val="188038"/>
          <w:rtl w:val="0"/>
        </w:rPr>
        <w:t xml:space="preserve">papaninteraktif.com/matharcher/</w:t>
      </w:r>
      <w:r w:rsidDel="00000000" w:rsidR="00000000" w:rsidRPr="00000000">
        <w:rPr>
          <w:rtl w:val="0"/>
        </w:rPr>
        <w:t xml:space="preserve">) alih-alih subdomain. Ini memusatkan semua </w:t>
      </w:r>
      <w:r w:rsidDel="00000000" w:rsidR="00000000" w:rsidRPr="00000000">
        <w:rPr>
          <w:i w:val="1"/>
          <w:iCs w:val="1"/>
          <w:rtl w:val="0"/>
        </w:rPr>
        <w:t xml:space="preserve">domain authority</w:t>
      </w:r>
      <w:r w:rsidDel="00000000" w:rsidR="00000000" w:rsidRPr="00000000">
        <w:rPr>
          <w:rtl w:val="0"/>
        </w:rPr>
        <w:t xml:space="preserve"> ke satu entitas tunggal yang jauh lebih kuat di mata AdSense dan Google Search.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