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lengkap menjadikan IFP sebagai kanvas kognitif. Terapkan strategi Making Thinking Visible melalui anotasi gambar dan diagram interaktif.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Solusi mengoptimalkan 1 layar interaktif untuk 30 siswa. Panduan membagi kelas menjadi zona rotasi fisik yang kolaboratif.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Ubah kelas pasif menjadi ruang aplikasi aktif. Panduan memfasilitasi diskusi dan pemecahan masalah langsung di layar sentuh.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lengkap menjadikan IFP sebagai laboratorium visual interaktif untuk menyelidiki anomali, menguji hipotesis, dan menarik kesimpulan kolaboratif.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mengelola empati, kolaborasi, dan kesadaran diri siswa melalui aktivitas interaktif visual di ruang kelas.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mengintegrasikan Sains, Teknologi, Teknik, Seni, dan Matematika dalam proyek pemecahan masalah interaktif.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menerapkan elemen game seperti poin, badge, dan papan peringkat ke dalam aktivitas belajar menggunakan layar interaktif.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lengkap menjadikan IFP sebagai media eksplorasi geografi, sejarah, dan fenomena sosial yang visual dan analitis.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membuat kelas Bahasa Inggris komunikatif dengan 10 aktivitas interaktif, role-play, dan vocabulary building di IFP.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menggunakan IFP sebagai medium membaca interaktif, anotasi, hingga menyusun teks kolaboratif secara partisipatif.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praktis menggunakan IFP untuk visualisasi, pecahan, geometri, dan manipulasi objek dalam kelas matematika.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Strategi praktis mengatur perhatian, transisi, rotasi, dan kebisingan agar kelas interaktif tetap tertib.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memfasilitasi pembelajaran kooperatif menggunakan IFP, membangun interdependensi positif dan tanggung jawab individu.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memfasilitasi PBL menggunakan layar interaktif untuk investigasi masalah kontekstual dan kolaborasi siswa.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memfasilitasi asesmen autentik dengan IFP untuk demonstrasi, portofolio digital, dan unjuk kerja siswa.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memfasilitasi literasi digital di kelas menggunakan IFP, membangun kemampuan siswa memilah informasi dan berpikir kritis.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Memfasilitasi refleksi siswa di akhir sesi pembelajaran secara interaktif melalui exit ticket digital dan visualisasi mood meter.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Memanfaatkan Interactive Flat Panel untuk memetakan pengetahuan awal, miskonsepsi, dan kesiapan belajar siswa sebelum pembelajaran.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komprehensif menerapkan model PjBL menggunakan IFP untuk meningkatkan kolaborasi dan pemecahan masalah.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komprehensif menerapkan pembelajaran inklusif menggunakan IFP untuk memfasilitasi berbagai kebutuhan dan gaya belajar siswa.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praktis menyusun modul ajar menggunakan IFP agar teknologi mendukung tujuan pembelajaran, aktivitas siswa, asesmen, dan refleksi.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praktis pembelajaran mendalam menggunakan IFP untuk membantu siswa memahami, mengaplikasikan, dan merefleksikan pembelajaran melalui pengalaman yang berkesadaran, bermakna, dan menggembirakan.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menyusun konten, proses, dan produk pembelajaran berdiferensiasi dengan dukungan Interactive Flat Panel.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komprehensif bagi guru dan sekolah dalam memilih Interactive Flat Panel yang sesuai dengan pedagogi dan kebutuhan kelas.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Kenali fitur esensial IFP untuk pembelajaran, dari multi-touch hingga wireless casting, dan bagaimana memanfaatkannya.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Strategi praktis mengelola kelas menggunakan IFP agar pembelajaran tetap interaktif, kolaboratif, dan terarah.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pembelajaran kolaboratif menggunakan IFP di kelas, lengkap dengan ide aktivitas kelompok dan manajemen multi-touch.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Pelajari cara menggunakan IFP untuk asesmen formatif melalui kuis interaktif, drag-and-drop, hingga exit ticket.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Temukan berbagai ide aktivitas IPS interaktif menggunakan IFP di kelas, mulai dari peta interaktif hingga keberagaman budaya.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Berbagai ide aktivitas Bahasa Indonesia menggunakan IFP, mulai dari membaca interaktif hingga menyunting teks kolaboratif.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Contoh praktis aktivitas IPA interaktif menggunakan IFP di kelas, mulai dari observasi, klasifikasi, simulasi, hingga eksperimen untuk melatih nalar kritis siswa.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Berbagai ide aktivitas matematika interaktif menggunakan layar sentuh besar IFP di kelas untuk meningkatkan pemahaman siswa.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Berbagai ide aktivitas pembelajaran interaktif menggunakan layar sentuh IFP di kelas untuk meningkatkan kolaborasi siswa.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Langkah praktis cara menggunakan IFP di kelas agar aktivitas belajar lebih interaktif dan kolaboratif.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lengkap memanfaatkan layar sentuh besar di kelas untuk aktivitas pembelajaran yang interaktif, kolaboratif, dan menyenangkan.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