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E77034" w:rsidRDefault="00216CA5" w:rsidP="00216CA5">
            <w:pPr>
              <w:spacing w:after="0" w:line="240" w:lineRule="auto"/>
              <w:rPr>
                <w:b/>
                <w:sz w:val="32"/>
                <w:szCs w:val="32"/>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0" w:history="1">
            <w:r w:rsidRPr="004B12B9">
              <w:rPr>
                <w:rStyle w:val="Hyperlink"/>
                <w:b/>
                <w:noProof/>
                <w:lang w:val="en-US"/>
              </w:rPr>
              <w:t>1.2. Background and motivation</w:t>
            </w:r>
            <w:r>
              <w:rPr>
                <w:noProof/>
                <w:webHidden/>
              </w:rPr>
              <w:tab/>
            </w:r>
            <w:r>
              <w:rPr>
                <w:noProof/>
                <w:webHidden/>
              </w:rPr>
              <w:fldChar w:fldCharType="begin"/>
            </w:r>
            <w:r>
              <w:rPr>
                <w:noProof/>
                <w:webHidden/>
              </w:rPr>
              <w:instrText xml:space="preserve"> PAGEREF _Toc417482610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1" w:history="1">
            <w:r w:rsidRPr="004B12B9">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_Toc417482611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2" w:history="1">
            <w:r w:rsidRPr="004B12B9">
              <w:rPr>
                <w:rStyle w:val="Hyperlink"/>
                <w:b/>
                <w:noProof/>
                <w:lang w:val="en-US"/>
              </w:rPr>
              <w:t>1.2.2 NAT operation</w:t>
            </w:r>
            <w:r>
              <w:rPr>
                <w:noProof/>
                <w:webHidden/>
              </w:rPr>
              <w:tab/>
            </w:r>
            <w:r>
              <w:rPr>
                <w:noProof/>
                <w:webHidden/>
              </w:rPr>
              <w:fldChar w:fldCharType="begin"/>
            </w:r>
            <w:r>
              <w:rPr>
                <w:noProof/>
                <w:webHidden/>
              </w:rPr>
              <w:instrText xml:space="preserve"> PAGEREF _Toc417482612 \h </w:instrText>
            </w:r>
            <w:r>
              <w:rPr>
                <w:noProof/>
                <w:webHidden/>
              </w:rPr>
            </w:r>
            <w:r>
              <w:rPr>
                <w:noProof/>
                <w:webHidden/>
              </w:rPr>
              <w:fldChar w:fldCharType="separate"/>
            </w:r>
            <w:r>
              <w:rPr>
                <w:noProof/>
                <w:webHidden/>
              </w:rPr>
              <w:t>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3" w:history="1">
            <w:r w:rsidRPr="004B12B9">
              <w:rPr>
                <w:rStyle w:val="Hyperlink"/>
                <w:b/>
                <w:noProof/>
                <w:lang w:val="en-US"/>
              </w:rPr>
              <w:t>1.2.3 NAT behavioral requirements</w:t>
            </w:r>
            <w:r>
              <w:rPr>
                <w:noProof/>
                <w:webHidden/>
              </w:rPr>
              <w:tab/>
            </w:r>
            <w:r>
              <w:rPr>
                <w:noProof/>
                <w:webHidden/>
              </w:rPr>
              <w:fldChar w:fldCharType="begin"/>
            </w:r>
            <w:r>
              <w:rPr>
                <w:noProof/>
                <w:webHidden/>
              </w:rPr>
              <w:instrText xml:space="preserve"> PAGEREF _Toc417482613 \h </w:instrText>
            </w:r>
            <w:r>
              <w:rPr>
                <w:noProof/>
                <w:webHidden/>
              </w:rPr>
            </w:r>
            <w:r>
              <w:rPr>
                <w:noProof/>
                <w:webHidden/>
              </w:rPr>
              <w:fldChar w:fldCharType="separate"/>
            </w:r>
            <w:r>
              <w:rPr>
                <w:noProof/>
                <w:webHidden/>
              </w:rPr>
              <w:t>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4" w:history="1">
            <w:r w:rsidRPr="004B12B9">
              <w:rPr>
                <w:rStyle w:val="Hyperlink"/>
                <w:b/>
                <w:noProof/>
                <w:lang w:val="en-US"/>
              </w:rPr>
              <w:t>1.2.4 Carrier grade NAT (CG-NAT)</w:t>
            </w:r>
            <w:r>
              <w:rPr>
                <w:noProof/>
                <w:webHidden/>
              </w:rPr>
              <w:tab/>
            </w:r>
            <w:r>
              <w:rPr>
                <w:noProof/>
                <w:webHidden/>
              </w:rPr>
              <w:fldChar w:fldCharType="begin"/>
            </w:r>
            <w:r>
              <w:rPr>
                <w:noProof/>
                <w:webHidden/>
              </w:rPr>
              <w:instrText xml:space="preserve"> PAGEREF _Toc417482614 \h </w:instrText>
            </w:r>
            <w:r>
              <w:rPr>
                <w:noProof/>
                <w:webHidden/>
              </w:rPr>
            </w:r>
            <w:r>
              <w:rPr>
                <w:noProof/>
                <w:webHidden/>
              </w:rPr>
              <w:fldChar w:fldCharType="separate"/>
            </w:r>
            <w:r>
              <w:rPr>
                <w:noProof/>
                <w:webHidden/>
              </w:rPr>
              <w:t>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5" w:history="1">
            <w:r w:rsidRPr="004B12B9">
              <w:rPr>
                <w:rStyle w:val="Hyperlink"/>
                <w:b/>
                <w:noProof/>
                <w:lang w:val="en-US"/>
              </w:rPr>
              <w:t>1.2.5 NAT Performance metrics</w:t>
            </w:r>
            <w:r>
              <w:rPr>
                <w:noProof/>
                <w:webHidden/>
              </w:rPr>
              <w:tab/>
            </w:r>
            <w:r>
              <w:rPr>
                <w:noProof/>
                <w:webHidden/>
              </w:rPr>
              <w:fldChar w:fldCharType="begin"/>
            </w:r>
            <w:r>
              <w:rPr>
                <w:noProof/>
                <w:webHidden/>
              </w:rPr>
              <w:instrText xml:space="preserve"> PAGEREF _Toc417482615 \h </w:instrText>
            </w:r>
            <w:r>
              <w:rPr>
                <w:noProof/>
                <w:webHidden/>
              </w:rPr>
            </w:r>
            <w:r>
              <w:rPr>
                <w:noProof/>
                <w:webHidden/>
              </w:rPr>
              <w:fldChar w:fldCharType="separate"/>
            </w:r>
            <w:r>
              <w:rPr>
                <w:noProof/>
                <w:webHidden/>
              </w:rPr>
              <w:t>10</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16" w:history="1">
            <w:r w:rsidRPr="004B12B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_Toc417482616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7" w:history="1">
            <w:r w:rsidRPr="004B12B9">
              <w:rPr>
                <w:rStyle w:val="Hyperlink"/>
                <w:b/>
                <w:noProof/>
                <w:lang w:val="en-US"/>
              </w:rPr>
              <w:t>1.3.1 Software NAT</w:t>
            </w:r>
            <w:r>
              <w:rPr>
                <w:noProof/>
                <w:webHidden/>
              </w:rPr>
              <w:tab/>
            </w:r>
            <w:r>
              <w:rPr>
                <w:noProof/>
                <w:webHidden/>
              </w:rPr>
              <w:fldChar w:fldCharType="begin"/>
            </w:r>
            <w:r>
              <w:rPr>
                <w:noProof/>
                <w:webHidden/>
              </w:rPr>
              <w:instrText xml:space="preserve"> PAGEREF _Toc417482617 \h </w:instrText>
            </w:r>
            <w:r>
              <w:rPr>
                <w:noProof/>
                <w:webHidden/>
              </w:rPr>
            </w:r>
            <w:r>
              <w:rPr>
                <w:noProof/>
                <w:webHidden/>
              </w:rPr>
              <w:fldChar w:fldCharType="separate"/>
            </w:r>
            <w:r>
              <w:rPr>
                <w:noProof/>
                <w:webHidden/>
              </w:rPr>
              <w:t>12</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8" w:history="1">
            <w:r w:rsidRPr="004B12B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_Toc417482618 \h </w:instrText>
            </w:r>
            <w:r>
              <w:rPr>
                <w:noProof/>
                <w:webHidden/>
              </w:rPr>
            </w:r>
            <w:r>
              <w:rPr>
                <w:noProof/>
                <w:webHidden/>
              </w:rPr>
              <w:fldChar w:fldCharType="separate"/>
            </w:r>
            <w:r>
              <w:rPr>
                <w:noProof/>
                <w:webHidden/>
              </w:rPr>
              <w:t>13</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19" w:history="1">
            <w:r w:rsidRPr="004B12B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_Toc417482619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0" w:history="1">
            <w:r w:rsidRPr="004B12B9">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_Toc417482620 \h </w:instrText>
            </w:r>
            <w:r>
              <w:rPr>
                <w:noProof/>
                <w:webHidden/>
              </w:rPr>
            </w:r>
            <w:r>
              <w:rPr>
                <w:noProof/>
                <w:webHidden/>
              </w:rPr>
              <w:fldChar w:fldCharType="separate"/>
            </w:r>
            <w:r>
              <w:rPr>
                <w:noProof/>
                <w:webHidden/>
              </w:rPr>
              <w:t>15</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1" w:history="1">
            <w:r w:rsidRPr="004B12B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_Toc417482621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2" w:history="1">
            <w:r w:rsidRPr="004B12B9">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_Toc417482622 \h </w:instrText>
            </w:r>
            <w:r>
              <w:rPr>
                <w:noProof/>
                <w:webHidden/>
              </w:rPr>
            </w:r>
            <w:r>
              <w:rPr>
                <w:noProof/>
                <w:webHidden/>
              </w:rPr>
              <w:fldChar w:fldCharType="separate"/>
            </w:r>
            <w:r>
              <w:rPr>
                <w:noProof/>
                <w:webHidden/>
              </w:rPr>
              <w:t>17</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3" w:history="1">
            <w:r w:rsidRPr="004B12B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_Toc417482623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4" w:history="1">
            <w:r w:rsidRPr="004B12B9">
              <w:rPr>
                <w:rStyle w:val="Hyperlink"/>
                <w:b/>
                <w:noProof/>
                <w:lang w:val="en-US"/>
              </w:rPr>
              <w:t>2.2.1 NAT design overview</w:t>
            </w:r>
            <w:r>
              <w:rPr>
                <w:noProof/>
                <w:webHidden/>
              </w:rPr>
              <w:tab/>
            </w:r>
            <w:r>
              <w:rPr>
                <w:noProof/>
                <w:webHidden/>
              </w:rPr>
              <w:fldChar w:fldCharType="begin"/>
            </w:r>
            <w:r>
              <w:rPr>
                <w:noProof/>
                <w:webHidden/>
              </w:rPr>
              <w:instrText xml:space="preserve"> PAGEREF _Toc417482624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5" w:history="1">
            <w:r w:rsidRPr="004B12B9">
              <w:rPr>
                <w:rStyle w:val="Hyperlink"/>
                <w:b/>
                <w:noProof/>
                <w:lang w:val="en-US"/>
              </w:rPr>
              <w:t>2.2.2 NAT bottleneck</w:t>
            </w:r>
            <w:r>
              <w:rPr>
                <w:noProof/>
                <w:webHidden/>
              </w:rPr>
              <w:tab/>
            </w:r>
            <w:r>
              <w:rPr>
                <w:noProof/>
                <w:webHidden/>
              </w:rPr>
              <w:fldChar w:fldCharType="begin"/>
            </w:r>
            <w:r>
              <w:rPr>
                <w:noProof/>
                <w:webHidden/>
              </w:rPr>
              <w:instrText xml:space="preserve"> PAGEREF _Toc417482625 \h </w:instrText>
            </w:r>
            <w:r>
              <w:rPr>
                <w:noProof/>
                <w:webHidden/>
              </w:rPr>
            </w:r>
            <w:r>
              <w:rPr>
                <w:noProof/>
                <w:webHidden/>
              </w:rPr>
              <w:fldChar w:fldCharType="separate"/>
            </w:r>
            <w:r>
              <w:rPr>
                <w:noProof/>
                <w:webHidden/>
              </w:rPr>
              <w:t>19</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6" w:history="1">
            <w:r w:rsidRPr="004B12B9">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_Toc417482626 \h </w:instrText>
            </w:r>
            <w:r>
              <w:rPr>
                <w:noProof/>
                <w:webHidden/>
              </w:rPr>
            </w:r>
            <w:r>
              <w:rPr>
                <w:noProof/>
                <w:webHidden/>
              </w:rPr>
              <w:fldChar w:fldCharType="separate"/>
            </w:r>
            <w:r>
              <w:rPr>
                <w:noProof/>
                <w:webHidden/>
              </w:rPr>
              <w:t>20</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27" w:history="1">
            <w:r w:rsidRPr="004B12B9">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_Toc417482627 \h </w:instrText>
            </w:r>
            <w:r>
              <w:rPr>
                <w:noProof/>
                <w:webHidden/>
              </w:rPr>
            </w:r>
            <w:r>
              <w:rPr>
                <w:noProof/>
                <w:webHidden/>
              </w:rPr>
              <w:fldChar w:fldCharType="separate"/>
            </w:r>
            <w:r>
              <w:rPr>
                <w:noProof/>
                <w:webHidden/>
              </w:rPr>
              <w:t>21</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28" w:history="1">
            <w:r w:rsidRPr="004B12B9">
              <w:rPr>
                <w:rStyle w:val="Hyperlink"/>
                <w:b/>
                <w:noProof/>
                <w:lang w:val="en-US"/>
              </w:rPr>
              <w:t>2.3 Implementation</w:t>
            </w:r>
            <w:r>
              <w:rPr>
                <w:noProof/>
                <w:webHidden/>
              </w:rPr>
              <w:tab/>
            </w:r>
            <w:r>
              <w:rPr>
                <w:noProof/>
                <w:webHidden/>
              </w:rPr>
              <w:fldChar w:fldCharType="begin"/>
            </w:r>
            <w:r>
              <w:rPr>
                <w:noProof/>
                <w:webHidden/>
              </w:rPr>
              <w:instrText xml:space="preserve"> PAGEREF _Toc417482628 \h </w:instrText>
            </w:r>
            <w:r>
              <w:rPr>
                <w:noProof/>
                <w:webHidden/>
              </w:rPr>
            </w:r>
            <w:r>
              <w:rPr>
                <w:noProof/>
                <w:webHidden/>
              </w:rPr>
              <w:fldChar w:fldCharType="separate"/>
            </w:r>
            <w:r>
              <w:rPr>
                <w:noProof/>
                <w:webHidden/>
              </w:rPr>
              <w:t>23</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29" w:history="1">
            <w:r w:rsidRPr="004B12B9">
              <w:rPr>
                <w:rStyle w:val="Hyperlink"/>
                <w:b/>
                <w:noProof/>
                <w:lang w:val="en-US"/>
              </w:rPr>
              <w:t>Part 3. RESULTS</w:t>
            </w:r>
            <w:r>
              <w:rPr>
                <w:noProof/>
                <w:webHidden/>
              </w:rPr>
              <w:tab/>
            </w:r>
            <w:r>
              <w:rPr>
                <w:noProof/>
                <w:webHidden/>
              </w:rPr>
              <w:fldChar w:fldCharType="begin"/>
            </w:r>
            <w:r>
              <w:rPr>
                <w:noProof/>
                <w:webHidden/>
              </w:rPr>
              <w:instrText xml:space="preserve"> PAGEREF _Toc417482629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0" w:history="1">
            <w:r w:rsidRPr="004B12B9">
              <w:rPr>
                <w:rStyle w:val="Hyperlink"/>
                <w:b/>
                <w:noProof/>
                <w:lang w:val="en-US"/>
              </w:rPr>
              <w:t>3.1 Evaluation</w:t>
            </w:r>
            <w:r>
              <w:rPr>
                <w:noProof/>
                <w:webHidden/>
              </w:rPr>
              <w:tab/>
            </w:r>
            <w:r>
              <w:rPr>
                <w:noProof/>
                <w:webHidden/>
              </w:rPr>
              <w:fldChar w:fldCharType="begin"/>
            </w:r>
            <w:r>
              <w:rPr>
                <w:noProof/>
                <w:webHidden/>
              </w:rPr>
              <w:instrText xml:space="preserve"> PAGEREF _Toc417482630 \h </w:instrText>
            </w:r>
            <w:r>
              <w:rPr>
                <w:noProof/>
                <w:webHidden/>
              </w:rPr>
            </w:r>
            <w:r>
              <w:rPr>
                <w:noProof/>
                <w:webHidden/>
              </w:rPr>
              <w:fldChar w:fldCharType="separate"/>
            </w:r>
            <w:r>
              <w:rPr>
                <w:noProof/>
                <w:webHidden/>
              </w:rPr>
              <w:t>24</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1" w:history="1">
            <w:r w:rsidRPr="004B12B9">
              <w:rPr>
                <w:rStyle w:val="Hyperlink"/>
                <w:b/>
                <w:noProof/>
                <w:lang w:val="en-US"/>
              </w:rPr>
              <w:t>3.1.1 Measurement setup</w:t>
            </w:r>
            <w:r>
              <w:rPr>
                <w:noProof/>
                <w:webHidden/>
              </w:rPr>
              <w:tab/>
            </w:r>
            <w:r>
              <w:rPr>
                <w:noProof/>
                <w:webHidden/>
              </w:rPr>
              <w:fldChar w:fldCharType="begin"/>
            </w:r>
            <w:r>
              <w:rPr>
                <w:noProof/>
                <w:webHidden/>
              </w:rPr>
              <w:instrText xml:space="preserve"> PAGEREF _Toc417482631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2" w:history="1">
            <w:r w:rsidRPr="004B12B9">
              <w:rPr>
                <w:rStyle w:val="Hyperlink"/>
                <w:b/>
                <w:noProof/>
                <w:lang w:val="en-US"/>
              </w:rPr>
              <w:t>3.1.2 Experimental methodology</w:t>
            </w:r>
            <w:r>
              <w:rPr>
                <w:noProof/>
                <w:webHidden/>
              </w:rPr>
              <w:tab/>
            </w:r>
            <w:r>
              <w:rPr>
                <w:noProof/>
                <w:webHidden/>
              </w:rPr>
              <w:fldChar w:fldCharType="begin"/>
            </w:r>
            <w:r>
              <w:rPr>
                <w:noProof/>
                <w:webHidden/>
              </w:rPr>
              <w:instrText xml:space="preserve"> PAGEREF _Toc417482632 \h </w:instrText>
            </w:r>
            <w:r>
              <w:rPr>
                <w:noProof/>
                <w:webHidden/>
              </w:rPr>
            </w:r>
            <w:r>
              <w:rPr>
                <w:noProof/>
                <w:webHidden/>
              </w:rPr>
              <w:fldChar w:fldCharType="separate"/>
            </w:r>
            <w:r>
              <w:rPr>
                <w:noProof/>
                <w:webHidden/>
              </w:rPr>
              <w:t>25</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3" w:history="1">
            <w:r w:rsidRPr="004B12B9">
              <w:rPr>
                <w:rStyle w:val="Hyperlink"/>
                <w:b/>
                <w:noProof/>
                <w:lang w:val="en-US"/>
              </w:rPr>
              <w:t>3.2 Results discussion</w:t>
            </w:r>
            <w:r>
              <w:rPr>
                <w:noProof/>
                <w:webHidden/>
              </w:rPr>
              <w:tab/>
            </w:r>
            <w:r>
              <w:rPr>
                <w:noProof/>
                <w:webHidden/>
              </w:rPr>
              <w:fldChar w:fldCharType="begin"/>
            </w:r>
            <w:r>
              <w:rPr>
                <w:noProof/>
                <w:webHidden/>
              </w:rPr>
              <w:instrText xml:space="preserve"> PAGEREF _Toc417482633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4" w:history="1">
            <w:r w:rsidRPr="004B12B9">
              <w:rPr>
                <w:rStyle w:val="Hyperlink"/>
                <w:b/>
                <w:noProof/>
                <w:lang w:val="en-US"/>
              </w:rPr>
              <w:t>3.2.1 Results achieved</w:t>
            </w:r>
            <w:r>
              <w:rPr>
                <w:noProof/>
                <w:webHidden/>
              </w:rPr>
              <w:tab/>
            </w:r>
            <w:r>
              <w:rPr>
                <w:noProof/>
                <w:webHidden/>
              </w:rPr>
              <w:fldChar w:fldCharType="begin"/>
            </w:r>
            <w:r>
              <w:rPr>
                <w:noProof/>
                <w:webHidden/>
              </w:rPr>
              <w:instrText xml:space="preserve"> PAGEREF _Toc417482634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3"/>
            <w:tabs>
              <w:tab w:val="right" w:leader="dot" w:pos="9347"/>
            </w:tabs>
            <w:rPr>
              <w:rFonts w:eastAsiaTheme="minorEastAsia"/>
              <w:noProof/>
              <w:lang w:val="en-US"/>
            </w:rPr>
          </w:pPr>
          <w:hyperlink w:anchor="_Toc417482635" w:history="1">
            <w:r w:rsidRPr="004B12B9">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_Toc417482635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2"/>
            <w:tabs>
              <w:tab w:val="right" w:leader="dot" w:pos="9347"/>
            </w:tabs>
            <w:rPr>
              <w:rFonts w:eastAsiaTheme="minorEastAsia"/>
              <w:noProof/>
              <w:lang w:val="en-US"/>
            </w:rPr>
          </w:pPr>
          <w:hyperlink w:anchor="_Toc417482636" w:history="1">
            <w:r w:rsidRPr="004B12B9">
              <w:rPr>
                <w:rStyle w:val="Hyperlink"/>
                <w:b/>
                <w:noProof/>
                <w:lang w:val="en-US"/>
              </w:rPr>
              <w:t>3.3 Conclusion</w:t>
            </w:r>
            <w:r>
              <w:rPr>
                <w:noProof/>
                <w:webHidden/>
              </w:rPr>
              <w:tab/>
            </w:r>
            <w:r>
              <w:rPr>
                <w:noProof/>
                <w:webHidden/>
              </w:rPr>
              <w:fldChar w:fldCharType="begin"/>
            </w:r>
            <w:r>
              <w:rPr>
                <w:noProof/>
                <w:webHidden/>
              </w:rPr>
              <w:instrText xml:space="preserve"> PAGEREF _Toc417482636 \h </w:instrText>
            </w:r>
            <w:r>
              <w:rPr>
                <w:noProof/>
                <w:webHidden/>
              </w:rPr>
            </w:r>
            <w:r>
              <w:rPr>
                <w:noProof/>
                <w:webHidden/>
              </w:rPr>
              <w:fldChar w:fldCharType="separate"/>
            </w:r>
            <w:r>
              <w:rPr>
                <w:noProof/>
                <w:webHidden/>
              </w:rPr>
              <w:t>26</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7" w:history="1">
            <w:r w:rsidRPr="004B12B9">
              <w:rPr>
                <w:rStyle w:val="Hyperlink"/>
                <w:b/>
                <w:noProof/>
                <w:lang w:val="en-US"/>
              </w:rPr>
              <w:t>REFERENCES</w:t>
            </w:r>
            <w:r>
              <w:rPr>
                <w:noProof/>
                <w:webHidden/>
              </w:rPr>
              <w:tab/>
            </w:r>
            <w:r>
              <w:rPr>
                <w:noProof/>
                <w:webHidden/>
              </w:rPr>
              <w:fldChar w:fldCharType="begin"/>
            </w:r>
            <w:r>
              <w:rPr>
                <w:noProof/>
                <w:webHidden/>
              </w:rPr>
              <w:instrText xml:space="preserve"> PAGEREF _Toc417482637 \h </w:instrText>
            </w:r>
            <w:r>
              <w:rPr>
                <w:noProof/>
                <w:webHidden/>
              </w:rPr>
            </w:r>
            <w:r>
              <w:rPr>
                <w:noProof/>
                <w:webHidden/>
              </w:rPr>
              <w:fldChar w:fldCharType="separate"/>
            </w:r>
            <w:r>
              <w:rPr>
                <w:noProof/>
                <w:webHidden/>
              </w:rPr>
              <w:t>38</w:t>
            </w:r>
            <w:r>
              <w:rPr>
                <w:noProof/>
                <w:webHidden/>
              </w:rPr>
              <w:fldChar w:fldCharType="end"/>
            </w:r>
          </w:hyperlink>
        </w:p>
        <w:p w:rsidR="00654C5B" w:rsidRDefault="00654C5B">
          <w:pPr>
            <w:pStyle w:val="TOC1"/>
            <w:tabs>
              <w:tab w:val="right" w:leader="dot" w:pos="9347"/>
            </w:tabs>
            <w:rPr>
              <w:rFonts w:eastAsiaTheme="minorEastAsia"/>
              <w:noProof/>
              <w:lang w:val="en-US"/>
            </w:rPr>
          </w:pPr>
          <w:hyperlink w:anchor="_Toc417482638" w:history="1">
            <w:r w:rsidRPr="004B12B9">
              <w:rPr>
                <w:rStyle w:val="Hyperlink"/>
                <w:b/>
                <w:noProof/>
                <w:lang w:val="en-US"/>
              </w:rPr>
              <w:t>Appendix A</w:t>
            </w:r>
            <w:r>
              <w:rPr>
                <w:noProof/>
                <w:webHidden/>
              </w:rPr>
              <w:tab/>
            </w:r>
            <w:r>
              <w:rPr>
                <w:noProof/>
                <w:webHidden/>
              </w:rPr>
              <w:fldChar w:fldCharType="begin"/>
            </w:r>
            <w:r>
              <w:rPr>
                <w:noProof/>
                <w:webHidden/>
              </w:rPr>
              <w:instrText xml:space="preserve"> PAGEREF _Toc417482638 \h </w:instrText>
            </w:r>
            <w:r>
              <w:rPr>
                <w:noProof/>
                <w:webHidden/>
              </w:rPr>
            </w:r>
            <w:r>
              <w:rPr>
                <w:noProof/>
                <w:webHidden/>
              </w:rPr>
              <w:fldChar w:fldCharType="separate"/>
            </w:r>
            <w:r>
              <w:rPr>
                <w:noProof/>
                <w:webHidden/>
              </w:rPr>
              <w:t>40</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6pt" o:ole="">
            <v:imagedata r:id="rId10" o:title=""/>
          </v:shape>
          <o:OLEObject Type="Embed" ProgID="Visio.Drawing.11" ShapeID="_x0000_i1025" DrawAspect="Content" ObjectID="_1491291051"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717133"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EB1EFA">
        <w:rPr>
          <w:sz w:val="28"/>
          <w:szCs w:val="28"/>
          <w:lang w:val="en-US"/>
        </w:rPr>
        <w:t xml:space="preserve">  </w:t>
      </w:r>
    </w:p>
    <w:p w:rsidR="009A10C4" w:rsidRPr="009A10C4" w:rsidRDefault="009A10C4" w:rsidP="00805A62">
      <w:pPr>
        <w:pStyle w:val="NoSpacing"/>
        <w:jc w:val="both"/>
        <w:rPr>
          <w:sz w:val="28"/>
          <w:szCs w:val="28"/>
          <w:lang w:val="en-US"/>
        </w:rPr>
      </w:pP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t xml:space="preserve">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w:t>
      </w:r>
      <w:r>
        <w:rPr>
          <w:sz w:val="28"/>
          <w:szCs w:val="28"/>
          <w:lang w:val="en-US"/>
        </w:rPr>
        <w:lastRenderedPageBreak/>
        <w:t>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lastRenderedPageBreak/>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lastRenderedPageBreak/>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8168B" w:rsidRDefault="001662D4" w:rsidP="00805A62">
      <w:pPr>
        <w:spacing w:after="0" w:line="240" w:lineRule="auto"/>
        <w:rPr>
          <w:b/>
          <w:sz w:val="40"/>
          <w:szCs w:val="40"/>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w:t>
      </w:r>
      <w:proofErr w:type="gramStart"/>
      <w:r w:rsidRPr="001C6445">
        <w:rPr>
          <w:b/>
          <w:color w:val="FF0000"/>
          <w:sz w:val="40"/>
          <w:szCs w:val="40"/>
          <w:lang w:val="en-US"/>
        </w:rPr>
        <w:t>system</w:t>
      </w:r>
      <w:proofErr w:type="gramEnd"/>
      <w:r w:rsidRPr="001C6445">
        <w:rPr>
          <w:b/>
          <w:color w:val="FF0000"/>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w:t>
      </w:r>
      <w:r>
        <w:rPr>
          <w:sz w:val="28"/>
          <w:szCs w:val="28"/>
          <w:lang w:val="en-US"/>
        </w:rPr>
        <w:lastRenderedPageBreak/>
        <w:t xml:space="preserve">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lastRenderedPageBreak/>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w:t>
      </w:r>
      <w:bookmarkStart w:id="26" w:name="_GoBack"/>
      <w:r w:rsidR="00934680">
        <w:rPr>
          <w:sz w:val="28"/>
          <w:szCs w:val="28"/>
          <w:lang w:val="en-US"/>
        </w:rPr>
        <w:t>t</w:t>
      </w:r>
      <w:bookmarkEnd w:id="26"/>
      <w:r w:rsidR="00934680">
        <w:rPr>
          <w:sz w:val="28"/>
          <w:szCs w:val="28"/>
          <w:lang w:val="en-US"/>
        </w:rPr>
        <w:t xml:space="preserve">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w:t>
      </w:r>
      <w:r w:rsidR="00934680">
        <w:rPr>
          <w:sz w:val="28"/>
          <w:szCs w:val="28"/>
          <w:lang w:val="en-US"/>
        </w:rPr>
        <w:lastRenderedPageBreak/>
        <w:t xml:space="preserve">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w:t>
      </w:r>
      <w:r>
        <w:rPr>
          <w:sz w:val="28"/>
          <w:szCs w:val="28"/>
          <w:lang w:val="en-US"/>
        </w:rPr>
        <w:lastRenderedPageBreak/>
        <w:t>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8B58D3" w:rsidRPr="008B58D3" w:rsidRDefault="008B58D3" w:rsidP="00934680">
      <w:pPr>
        <w:spacing w:after="0" w:line="240" w:lineRule="auto"/>
        <w:jc w:val="both"/>
        <w:rPr>
          <w:sz w:val="28"/>
          <w:szCs w:val="28"/>
          <w:lang w:val="en-US"/>
        </w:rPr>
      </w:pPr>
    </w:p>
    <w:p w:rsidR="00934680" w:rsidRDefault="00934680" w:rsidP="00934680">
      <w:pPr>
        <w:spacing w:after="0" w:line="240" w:lineRule="auto"/>
        <w:jc w:val="both"/>
        <w:rPr>
          <w:sz w:val="28"/>
          <w:szCs w:val="28"/>
          <w:lang w:val="en-US"/>
        </w:rPr>
      </w:pPr>
      <w:r>
        <w:rPr>
          <w:noProof/>
          <w:lang w:val="en-US"/>
        </w:rPr>
        <w:drawing>
          <wp:inline distT="0" distB="0" distL="0" distR="0" wp14:anchorId="5C3388C1" wp14:editId="4012469B">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Default="00934680" w:rsidP="00934680">
      <w:pPr>
        <w:pStyle w:val="Caption"/>
        <w:ind w:left="1080" w:hanging="990"/>
        <w:rPr>
          <w:color w:val="auto"/>
          <w:sz w:val="22"/>
          <w:szCs w:val="22"/>
          <w:lang w:val="en-US"/>
        </w:rPr>
      </w:pPr>
      <w:r w:rsidRPr="00DE165B">
        <w:rPr>
          <w:color w:val="auto"/>
          <w:sz w:val="22"/>
          <w:szCs w:val="22"/>
          <w:lang w:val="en-US"/>
        </w:rPr>
        <w:t xml:space="preserve">Figure </w:t>
      </w:r>
      <w:r w:rsidR="008B58D3">
        <w:rPr>
          <w:color w:val="auto"/>
          <w:sz w:val="22"/>
          <w:szCs w:val="22"/>
          <w:lang w:val="en-US"/>
        </w:rPr>
        <w:t>4</w:t>
      </w:r>
      <w:r>
        <w:rPr>
          <w:color w:val="auto"/>
          <w:sz w:val="22"/>
          <w:szCs w:val="22"/>
          <w:lang w:val="en-US"/>
        </w:rPr>
        <w:t>.1</w:t>
      </w:r>
      <w:r w:rsidRPr="00DE165B">
        <w:rPr>
          <w:color w:val="auto"/>
          <w:sz w:val="22"/>
          <w:szCs w:val="22"/>
          <w:lang w:val="en-US"/>
        </w:rPr>
        <w:t xml:space="preserve"> Nat Performance</w:t>
      </w:r>
      <w:r w:rsidR="00BE5055">
        <w:rPr>
          <w:color w:val="auto"/>
          <w:sz w:val="22"/>
          <w:szCs w:val="22"/>
          <w:lang w:val="en-US"/>
        </w:rPr>
        <w:t xml:space="preserve"> in cycles per second</w:t>
      </w:r>
      <w:r w:rsidRPr="00DE165B">
        <w:rPr>
          <w:color w:val="auto"/>
          <w:sz w:val="22"/>
          <w:szCs w:val="22"/>
          <w:lang w:val="en-US"/>
        </w:rPr>
        <w:t xml:space="preserve">. Hash-based NAT table </w:t>
      </w: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2D1AA9" w:rsidRDefault="008B58D3" w:rsidP="00934680">
      <w:pPr>
        <w:pStyle w:val="Caption"/>
        <w:ind w:left="1080" w:hanging="990"/>
        <w:rPr>
          <w:color w:val="auto"/>
          <w:sz w:val="22"/>
          <w:szCs w:val="22"/>
          <w:lang w:val="en-US"/>
        </w:rPr>
      </w:pPr>
      <w:r>
        <w:rPr>
          <w:color w:val="auto"/>
          <w:sz w:val="22"/>
          <w:szCs w:val="22"/>
          <w:lang w:val="en-US"/>
        </w:rPr>
        <w:t>Figure 4</w:t>
      </w:r>
      <w:r w:rsidR="00934680" w:rsidRPr="002D1AA9">
        <w:rPr>
          <w:color w:val="auto"/>
          <w:sz w:val="22"/>
          <w:szCs w:val="22"/>
          <w:lang w:val="en-US"/>
        </w:rPr>
        <w:t>.2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934680"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w:t>
      </w:r>
      <w:r w:rsidR="008B58D3">
        <w:rPr>
          <w:sz w:val="28"/>
          <w:szCs w:val="28"/>
          <w:lang w:val="en-US"/>
        </w:rPr>
        <w:t>1 and 4.2</w:t>
      </w:r>
      <w:r>
        <w:rPr>
          <w:sz w:val="28"/>
          <w:szCs w:val="28"/>
          <w:lang w:val="en-US"/>
        </w:rPr>
        <w:t xml:space="preserve"> </w:t>
      </w:r>
      <w:proofErr w:type="gramStart"/>
      <w:r>
        <w:rPr>
          <w:sz w:val="28"/>
          <w:szCs w:val="28"/>
          <w:lang w:val="en-US"/>
        </w:rPr>
        <w:t>There</w:t>
      </w:r>
      <w:proofErr w:type="gramEnd"/>
      <w:r>
        <w:rPr>
          <w:sz w:val="28"/>
          <w:szCs w:val="28"/>
          <w:lang w:val="en-US"/>
        </w:rPr>
        <w:t xml:space="preserve"> is a significant performance increasing in comparison </w:t>
      </w:r>
      <w:r>
        <w:rPr>
          <w:sz w:val="28"/>
          <w:szCs w:val="28"/>
          <w:lang w:val="en-US"/>
        </w:rPr>
        <w:lastRenderedPageBreak/>
        <w:t xml:space="preserve">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the hash table is around 67 Mb and the table maximum size is around 2.5 GB. In these settings the maximum list size is 512 elements and the translation data can be found in </w:t>
      </w:r>
      <w:r w:rsidR="008B58D3">
        <w:rPr>
          <w:sz w:val="28"/>
          <w:szCs w:val="28"/>
          <w:lang w:val="en-US"/>
        </w:rPr>
        <w:t>around 500 cycles (see Figure 2</w:t>
      </w:r>
      <w:r>
        <w:rPr>
          <w:sz w:val="28"/>
          <w:szCs w:val="28"/>
          <w:lang w:val="en-US"/>
        </w:rPr>
        <w:t>). In the Figure 5</w:t>
      </w:r>
      <w:r w:rsidR="008B58D3">
        <w:rPr>
          <w:sz w:val="28"/>
          <w:szCs w:val="28"/>
          <w:lang w:val="en-US"/>
        </w:rPr>
        <w:t>.1</w:t>
      </w:r>
      <w:r>
        <w:rPr>
          <w:sz w:val="28"/>
          <w:szCs w:val="28"/>
          <w:lang w:val="en-US"/>
        </w:rPr>
        <w:t xml:space="preserve"> the value of 567 cycles is shown at 8M connections, which is very close to the numbers estimated. </w:t>
      </w:r>
      <w:r w:rsidR="008B58D3">
        <w:rPr>
          <w:sz w:val="28"/>
          <w:szCs w:val="28"/>
          <w:lang w:val="en-US"/>
        </w:rPr>
        <w:t xml:space="preserve"> </w:t>
      </w:r>
    </w:p>
    <w:p w:rsidR="00934680" w:rsidRDefault="00934680" w:rsidP="00934680">
      <w:pPr>
        <w:spacing w:after="0" w:line="240" w:lineRule="auto"/>
        <w:jc w:val="both"/>
        <w:rPr>
          <w:sz w:val="28"/>
          <w:szCs w:val="28"/>
          <w:lang w:val="en-US"/>
        </w:rPr>
      </w:pPr>
      <w:r>
        <w:rPr>
          <w:sz w:val="28"/>
          <w:szCs w:val="28"/>
          <w:lang w:val="en-US"/>
        </w:rPr>
        <w:t xml:space="preserve">This performance value is very close to target one, 37% </w:t>
      </w:r>
      <w:r w:rsidR="008B58D3">
        <w:rPr>
          <w:sz w:val="28"/>
          <w:szCs w:val="28"/>
          <w:lang w:val="en-US"/>
        </w:rPr>
        <w:t xml:space="preserve">more needed, but </w:t>
      </w:r>
      <w:r>
        <w:rPr>
          <w:sz w:val="28"/>
          <w:szCs w:val="28"/>
          <w:lang w:val="en-US"/>
        </w:rPr>
        <w:t>doesn’t achieve the desired value.</w:t>
      </w:r>
    </w:p>
    <w:p w:rsidR="008B58D3" w:rsidRPr="008B58D3" w:rsidRDefault="008B58D3" w:rsidP="00934680">
      <w:pPr>
        <w:spacing w:after="0" w:line="240" w:lineRule="auto"/>
        <w:jc w:val="both"/>
        <w:rPr>
          <w:b/>
          <w:color w:val="FF0000"/>
          <w:sz w:val="28"/>
          <w:szCs w:val="28"/>
          <w:lang w:val="en-US"/>
        </w:rPr>
      </w:pPr>
      <w:r w:rsidRPr="008B58D3">
        <w:rPr>
          <w:b/>
          <w:color w:val="FF0000"/>
          <w:sz w:val="28"/>
          <w:szCs w:val="28"/>
          <w:lang w:val="en-US"/>
        </w:rPr>
        <w:t>&lt;</w:t>
      </w:r>
      <w:proofErr w:type="gramStart"/>
      <w:r w:rsidRPr="008B58D3">
        <w:rPr>
          <w:b/>
          <w:color w:val="FF0000"/>
          <w:sz w:val="28"/>
          <w:szCs w:val="28"/>
          <w:lang w:val="en-US"/>
        </w:rPr>
        <w:t>add</w:t>
      </w:r>
      <w:proofErr w:type="gramEnd"/>
      <w:r w:rsidRPr="008B58D3">
        <w:rPr>
          <w:b/>
          <w:color w:val="FF0000"/>
          <w:sz w:val="28"/>
          <w:szCs w:val="28"/>
          <w:lang w:val="en-US"/>
        </w:rPr>
        <w:t xml:space="preserve"> chart and description about hash-tree and hash-chaining list optimized for cache&gt;</w:t>
      </w: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934680" w:rsidRDefault="00934680" w:rsidP="00934680">
      <w:pPr>
        <w:pStyle w:val="NoSpacing"/>
        <w:keepNext/>
        <w:jc w:val="both"/>
      </w:pPr>
    </w:p>
    <w:p w:rsidR="00934680" w:rsidRDefault="00934680" w:rsidP="00272097">
      <w:pPr>
        <w:keepNext/>
        <w:spacing w:line="240" w:lineRule="auto"/>
        <w:jc w:val="center"/>
      </w:pPr>
      <w:r>
        <w:rPr>
          <w:noProof/>
          <w:lang w:val="en-US"/>
        </w:rPr>
        <w:drawing>
          <wp:inline distT="0" distB="0" distL="0" distR="0" wp14:anchorId="3615F266" wp14:editId="0300F42C">
            <wp:extent cx="6435524" cy="32987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680" w:rsidRPr="00987D94" w:rsidRDefault="00272097" w:rsidP="00934680">
      <w:pPr>
        <w:pStyle w:val="Caption"/>
        <w:ind w:left="990" w:hanging="990"/>
        <w:rPr>
          <w:color w:val="auto"/>
          <w:sz w:val="22"/>
          <w:szCs w:val="22"/>
          <w:lang w:val="en-US"/>
        </w:rPr>
      </w:pPr>
      <w:proofErr w:type="gramStart"/>
      <w:r>
        <w:rPr>
          <w:color w:val="auto"/>
          <w:sz w:val="22"/>
          <w:szCs w:val="22"/>
          <w:lang w:val="en-US"/>
        </w:rPr>
        <w:t>Figure 5</w:t>
      </w:r>
      <w:r w:rsidR="00B03F62">
        <w:rPr>
          <w:color w:val="auto"/>
          <w:sz w:val="22"/>
          <w:szCs w:val="22"/>
          <w:lang w:val="en-US"/>
        </w:rPr>
        <w:t>.</w:t>
      </w:r>
      <w:proofErr w:type="gramEnd"/>
      <w:r w:rsidR="00934680" w:rsidRPr="00987D94">
        <w:rPr>
          <w:color w:val="auto"/>
          <w:sz w:val="22"/>
          <w:szCs w:val="22"/>
          <w:lang w:val="en-US"/>
        </w:rPr>
        <w:t xml:space="preserve"> </w:t>
      </w:r>
      <w:proofErr w:type="gramStart"/>
      <w:r w:rsidR="00934680" w:rsidRPr="00987D94">
        <w:rPr>
          <w:color w:val="auto"/>
          <w:sz w:val="22"/>
          <w:szCs w:val="22"/>
          <w:lang w:val="en-US"/>
        </w:rPr>
        <w:t>Nat Performance.</w:t>
      </w:r>
      <w:proofErr w:type="gramEnd"/>
      <w:r w:rsidR="00934680" w:rsidRPr="00987D94">
        <w:rPr>
          <w:color w:val="auto"/>
          <w:sz w:val="22"/>
          <w:szCs w:val="22"/>
          <w:lang w:val="en-US"/>
        </w:rPr>
        <w:t xml:space="preserve"> </w:t>
      </w:r>
      <w:proofErr w:type="gramStart"/>
      <w:r w:rsidR="00934680" w:rsidRPr="00987D94">
        <w:rPr>
          <w:color w:val="auto"/>
          <w:sz w:val="22"/>
          <w:szCs w:val="22"/>
          <w:lang w:val="en-US"/>
        </w:rPr>
        <w:t>Parallel hash-based NAT table.</w:t>
      </w:r>
      <w:proofErr w:type="gramEnd"/>
      <w:r w:rsidR="00934680" w:rsidRPr="00987D94">
        <w:rPr>
          <w:color w:val="auto"/>
          <w:sz w:val="22"/>
          <w:szCs w:val="22"/>
          <w:lang w:val="en-US"/>
        </w:rPr>
        <w:t xml:space="preserve"> </w:t>
      </w:r>
      <w:proofErr w:type="gramStart"/>
      <w:r w:rsidR="00934680" w:rsidRPr="00987D94">
        <w:rPr>
          <w:color w:val="auto"/>
          <w:sz w:val="22"/>
          <w:szCs w:val="22"/>
          <w:lang w:val="en-US"/>
        </w:rPr>
        <w:t>Results for different number of simultaneously working cores.</w:t>
      </w:r>
      <w:proofErr w:type="gramEnd"/>
    </w:p>
    <w:p w:rsidR="00934680" w:rsidRDefault="003D6431" w:rsidP="00B03F62">
      <w:pPr>
        <w:spacing w:after="0" w:line="240" w:lineRule="auto"/>
        <w:jc w:val="both"/>
        <w:rPr>
          <w:sz w:val="28"/>
          <w:szCs w:val="28"/>
          <w:lang w:val="en-US"/>
        </w:rPr>
      </w:pPr>
      <w:r>
        <w:rPr>
          <w:sz w:val="28"/>
          <w:szCs w:val="28"/>
          <w:lang w:val="en-US"/>
        </w:rPr>
        <w:lastRenderedPageBreak/>
        <w:t xml:space="preserve">In figure </w:t>
      </w:r>
      <w:r w:rsidR="00B03F62">
        <w:rPr>
          <w:sz w:val="28"/>
          <w:szCs w:val="28"/>
          <w:lang w:val="en-US"/>
        </w:rPr>
        <w:t>5</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Pr>
          <w:sz w:val="28"/>
          <w:szCs w:val="28"/>
          <w:lang w:val="en-US"/>
        </w:rPr>
        <w:t>nt is.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This design is applicable in this case because the resources can be </w:t>
      </w:r>
      <w:r w:rsidR="00B03F62">
        <w:rPr>
          <w:sz w:val="28"/>
          <w:szCs w:val="28"/>
          <w:lang w:val="en-US"/>
        </w:rPr>
        <w:t xml:space="preserve">split </w:t>
      </w:r>
      <w:r w:rsidR="00B03F62">
        <w:rPr>
          <w:sz w:val="28"/>
          <w:szCs w:val="28"/>
          <w:lang w:val="en-US"/>
        </w:rPr>
        <w:t xml:space="preserve">evenly between the threads and modern Network Interface Cards provide the ability to split the incoming packets in several independent queues used by the threads independently. </w:t>
      </w:r>
    </w:p>
    <w:p w:rsidR="00B03F62" w:rsidRDefault="00B03F62" w:rsidP="00B03F62">
      <w:pPr>
        <w:spacing w:after="0" w:line="240" w:lineRule="auto"/>
        <w:jc w:val="both"/>
        <w:rPr>
          <w:b/>
          <w:sz w:val="32"/>
          <w:szCs w:val="32"/>
          <w:lang w:val="en-US"/>
        </w:rPr>
      </w:pPr>
    </w:p>
    <w:p w:rsidR="00934680" w:rsidRDefault="00934680" w:rsidP="00934680">
      <w:pPr>
        <w:spacing w:after="0" w:line="240" w:lineRule="auto"/>
        <w:jc w:val="both"/>
        <w:rPr>
          <w:b/>
          <w:sz w:val="32"/>
          <w:szCs w:val="32"/>
          <w:lang w:val="en-US"/>
        </w:rPr>
      </w:pPr>
      <w:r w:rsidRPr="00AF12D5">
        <w:rPr>
          <w:b/>
          <w:sz w:val="32"/>
          <w:szCs w:val="32"/>
          <w:lang w:val="en-US"/>
        </w:rPr>
        <w:t xml:space="preserve">SUMMARY </w:t>
      </w:r>
    </w:p>
    <w:p w:rsidR="00934680" w:rsidRDefault="00934680" w:rsidP="00934680">
      <w:pPr>
        <w:spacing w:after="0" w:line="240" w:lineRule="auto"/>
        <w:jc w:val="both"/>
        <w:rPr>
          <w:b/>
          <w:sz w:val="32"/>
          <w:szCs w:val="32"/>
          <w:lang w:val="en-US"/>
        </w:rPr>
      </w:pPr>
    </w:p>
    <w:p w:rsidR="00934680" w:rsidRDefault="00934680" w:rsidP="00934680">
      <w:pPr>
        <w:pStyle w:val="NoSpacing"/>
        <w:jc w:val="both"/>
        <w:rPr>
          <w:b/>
          <w:sz w:val="40"/>
          <w:szCs w:val="40"/>
          <w:lang w:val="en-US"/>
        </w:rPr>
      </w:pPr>
      <w:r>
        <w:rPr>
          <w:sz w:val="28"/>
          <w:szCs w:val="28"/>
          <w:lang w:val="en-US"/>
        </w:rPr>
        <w:t>Using of parallel hash-tables gives the result which is greater than the target one. This approach is the will be used as a core for developing the NAT application. Further modifications and optimizations of the NAT table structure based on hash-table could be done to improve the currently achieved performance values by using more sophisticated data structures, for example cuckoo hashing, but this is the matter of further research.</w:t>
      </w:r>
    </w:p>
    <w:p w:rsidR="00934680" w:rsidRDefault="00934680" w:rsidP="00934680">
      <w:pPr>
        <w:pStyle w:val="NoSpacing"/>
        <w:jc w:val="both"/>
        <w:rPr>
          <w:b/>
          <w:sz w:val="40"/>
          <w:szCs w:val="40"/>
          <w:lang w:val="en-US"/>
        </w:rPr>
      </w:pPr>
    </w:p>
    <w:p w:rsidR="00E450DB" w:rsidRPr="006F5A6E" w:rsidRDefault="005F5622" w:rsidP="00805A62">
      <w:pPr>
        <w:pStyle w:val="NoSpacing"/>
        <w:jc w:val="both"/>
        <w:outlineLvl w:val="2"/>
        <w:rPr>
          <w:b/>
          <w:sz w:val="40"/>
          <w:szCs w:val="40"/>
          <w:lang w:val="en-US"/>
        </w:rPr>
      </w:pPr>
      <w:bookmarkStart w:id="27" w:name="_Toc417482635"/>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0"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1"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2"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3"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4"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5"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6"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7"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1"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2"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3"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4"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5"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6"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7"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8"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39"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0"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1"/>
      <w:footerReference w:type="default" r:id="rId42"/>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71" w:rsidRDefault="00127571" w:rsidP="00CE20F5">
      <w:pPr>
        <w:spacing w:after="0" w:line="240" w:lineRule="auto"/>
      </w:pPr>
      <w:r>
        <w:separator/>
      </w:r>
    </w:p>
  </w:endnote>
  <w:endnote w:type="continuationSeparator" w:id="0">
    <w:p w:rsidR="00127571" w:rsidRDefault="00127571"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272097" w:rsidTr="00B5011F">
              <w:tc>
                <w:tcPr>
                  <w:tcW w:w="3190" w:type="dxa"/>
                </w:tcPr>
                <w:p w:rsidR="00272097" w:rsidRDefault="00272097">
                  <w:pPr>
                    <w:pStyle w:val="Footer"/>
                    <w:jc w:val="right"/>
                  </w:pPr>
                </w:p>
              </w:tc>
              <w:tc>
                <w:tcPr>
                  <w:tcW w:w="3190" w:type="dxa"/>
                </w:tcPr>
                <w:p w:rsidR="00272097" w:rsidRDefault="00272097">
                  <w:pPr>
                    <w:pStyle w:val="Footer"/>
                    <w:jc w:val="right"/>
                  </w:pPr>
                </w:p>
              </w:tc>
              <w:tc>
                <w:tcPr>
                  <w:tcW w:w="4111" w:type="dxa"/>
                </w:tcPr>
                <w:p w:rsidR="00272097" w:rsidRPr="00B5011F" w:rsidRDefault="00272097">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AD0367">
                    <w:rPr>
                      <w:b/>
                      <w:bCs/>
                      <w:noProof/>
                      <w:sz w:val="20"/>
                      <w:szCs w:val="20"/>
                    </w:rPr>
                    <w:t>35</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AD0367">
                    <w:rPr>
                      <w:b/>
                      <w:bCs/>
                      <w:noProof/>
                      <w:sz w:val="20"/>
                      <w:szCs w:val="20"/>
                    </w:rPr>
                    <w:t>36</w:t>
                  </w:r>
                  <w:r w:rsidRPr="0056230C">
                    <w:rPr>
                      <w:b/>
                      <w:bCs/>
                      <w:sz w:val="20"/>
                      <w:szCs w:val="20"/>
                    </w:rPr>
                    <w:fldChar w:fldCharType="end"/>
                  </w:r>
                </w:p>
              </w:tc>
            </w:tr>
          </w:tbl>
          <w:p w:rsidR="00272097" w:rsidRDefault="00272097" w:rsidP="00B5011F">
            <w:pPr>
              <w:pStyle w:val="Footer"/>
            </w:pPr>
          </w:p>
        </w:sdtContent>
      </w:sdt>
    </w:sdtContent>
  </w:sdt>
  <w:p w:rsidR="00272097" w:rsidRDefault="00272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71" w:rsidRDefault="00127571" w:rsidP="00CE20F5">
      <w:pPr>
        <w:spacing w:after="0" w:line="240" w:lineRule="auto"/>
      </w:pPr>
      <w:r>
        <w:separator/>
      </w:r>
    </w:p>
  </w:footnote>
  <w:footnote w:type="continuationSeparator" w:id="0">
    <w:p w:rsidR="00127571" w:rsidRDefault="00127571"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272097" w:rsidTr="00875CD1">
      <w:tc>
        <w:tcPr>
          <w:tcW w:w="6483" w:type="dxa"/>
        </w:tcPr>
        <w:p w:rsidR="00272097" w:rsidRPr="00B5011F" w:rsidRDefault="00272097"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272097" w:rsidRPr="000C726C" w:rsidRDefault="00272097">
          <w:pPr>
            <w:pStyle w:val="Header"/>
            <w:rPr>
              <w:lang w:val="en-US"/>
            </w:rPr>
          </w:pPr>
        </w:p>
      </w:tc>
      <w:tc>
        <w:tcPr>
          <w:tcW w:w="3510" w:type="dxa"/>
        </w:tcPr>
        <w:p w:rsidR="00272097" w:rsidRPr="00B5011F" w:rsidRDefault="00272097" w:rsidP="00515F02">
          <w:pPr>
            <w:pStyle w:val="Header"/>
            <w:jc w:val="right"/>
            <w:rPr>
              <w:sz w:val="20"/>
              <w:szCs w:val="20"/>
              <w:lang w:val="en-US"/>
            </w:rPr>
          </w:pPr>
          <w:r w:rsidRPr="00B5011F">
            <w:rPr>
              <w:sz w:val="20"/>
              <w:szCs w:val="20"/>
              <w:lang w:val="en-US"/>
            </w:rPr>
            <w:t>Denis Plotnikov</w:t>
          </w:r>
        </w:p>
      </w:tc>
    </w:tr>
  </w:tbl>
  <w:p w:rsidR="00272097" w:rsidRDefault="0027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27DE"/>
    <w:rsid w:val="00105137"/>
    <w:rsid w:val="00113620"/>
    <w:rsid w:val="00121F8A"/>
    <w:rsid w:val="00125B2F"/>
    <w:rsid w:val="00127571"/>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4C5B"/>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34680"/>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792" TargetMode="External"/><Relationship Id="rId39" Type="http://schemas.openxmlformats.org/officeDocument/2006/relationships/hyperlink" Target="http://www.intel.com/content/dam/www/public/us/en/documents/presentation/dpdk-packet-processing-ia-overview-presentation.pdf" TargetMode="External"/><Relationship Id="rId3" Type="http://schemas.openxmlformats.org/officeDocument/2006/relationships/numbering" Target="numbering.xml"/><Relationship Id="rId21" Type="http://schemas.openxmlformats.org/officeDocument/2006/relationships/hyperlink" Target="https://tools.ietf.org/html/rfc4787" TargetMode="External"/><Relationship Id="rId34" Type="http://schemas.openxmlformats.org/officeDocument/2006/relationships/hyperlink" Target="https://tools.ietf.org/html/rfc3489"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68.txt" TargetMode="External"/><Relationship Id="rId33" Type="http://schemas.openxmlformats.org/officeDocument/2006/relationships/hyperlink" Target="http://www.rfc-base.org/txt/rfc-6888.txt" TargetMode="External"/><Relationship Id="rId38" Type="http://schemas.openxmlformats.org/officeDocument/2006/relationships/hyperlink" Target="http://www.cs.wisc.edu/~isca2005/"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hyperlink" Target="http://rdp.ru/" TargetMode="External"/><Relationship Id="rId29" Type="http://schemas.openxmlformats.org/officeDocument/2006/relationships/hyperlink" Target="http://mitpress.mit.edu/authors/ronald-l-rives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3.txt" TargetMode="External"/><Relationship Id="rId32" Type="http://schemas.openxmlformats.org/officeDocument/2006/relationships/hyperlink" Target="https://www.ripe.net/publications/ipv6-info-centre/about-ipv6/ipv4-exhaustion" TargetMode="External"/><Relationship Id="rId37" Type="http://schemas.openxmlformats.org/officeDocument/2006/relationships/hyperlink" Target="https://www.usenix.org/conference/osdi14/technical-sessions/presentation/belay" TargetMode="External"/><Relationship Id="rId40" Type="http://schemas.openxmlformats.org/officeDocument/2006/relationships/hyperlink" Target="http://www8.hp.com/us/en/products/networking-routers/product-detail.html?oid=5408896"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www.ietf.org/rfc/rfc791.txt" TargetMode="External"/><Relationship Id="rId28" Type="http://schemas.openxmlformats.org/officeDocument/2006/relationships/hyperlink" Target="http://mitpress.mit.edu/authors/charles-e-leiserson" TargetMode="External"/><Relationship Id="rId36" Type="http://schemas.openxmlformats.org/officeDocument/2006/relationships/hyperlink" Target="http://www.wingate.com/purchase/wingate/purchase.php"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en.wikipedia.org/wiki/Locality_of_referencee"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5382" TargetMode="External"/><Relationship Id="rId27" Type="http://schemas.openxmlformats.org/officeDocument/2006/relationships/hyperlink" Target="http://mitpress.mit.edu/authors/thomas-h-cormen" TargetMode="External"/><Relationship Id="rId30" Type="http://schemas.openxmlformats.org/officeDocument/2006/relationships/hyperlink" Target="http://mitpress.mit.edu/authors/clifford-stein" TargetMode="External"/><Relationship Id="rId35" Type="http://schemas.openxmlformats.org/officeDocument/2006/relationships/hyperlink" Target="http://v2.nat32.com/index.html"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65278336"/>
        <c:axId val="65280256"/>
      </c:scatterChart>
      <c:valAx>
        <c:axId val="6527833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65280256"/>
        <c:crosses val="autoZero"/>
        <c:crossBetween val="midCat"/>
      </c:valAx>
      <c:valAx>
        <c:axId val="652802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6527833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65309696"/>
        <c:axId val="65337600"/>
      </c:scatterChart>
      <c:valAx>
        <c:axId val="6530969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65337600"/>
        <c:crosses val="autoZero"/>
        <c:crossBetween val="midCat"/>
      </c:valAx>
      <c:valAx>
        <c:axId val="6533760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653096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65447424"/>
        <c:axId val="65603072"/>
      </c:scatterChart>
      <c:valAx>
        <c:axId val="6544742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65603072"/>
        <c:crosses val="autoZero"/>
        <c:crossBetween val="midCat"/>
      </c:valAx>
      <c:valAx>
        <c:axId val="6560307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654474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77783040"/>
        <c:axId val="77784960"/>
      </c:scatterChart>
      <c:valAx>
        <c:axId val="7778304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7784960"/>
        <c:crosses val="autoZero"/>
        <c:crossBetween val="midCat"/>
      </c:valAx>
      <c:valAx>
        <c:axId val="7778496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7830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24384384"/>
        <c:axId val="124386304"/>
      </c:scatterChart>
      <c:valAx>
        <c:axId val="12438438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386304"/>
        <c:crosses val="autoZero"/>
        <c:crossBetween val="midCat"/>
      </c:valAx>
      <c:valAx>
        <c:axId val="1243863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3843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32295680"/>
        <c:axId val="132303872"/>
      </c:scatterChart>
      <c:valAx>
        <c:axId val="13229568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2303872"/>
        <c:crosses val="autoZero"/>
        <c:crossBetween val="midCat"/>
      </c:valAx>
      <c:valAx>
        <c:axId val="1323038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22956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33343488"/>
        <c:axId val="141687040"/>
      </c:scatterChart>
      <c:valAx>
        <c:axId val="13334348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1687040"/>
        <c:crosses val="autoZero"/>
        <c:crossBetween val="midCat"/>
      </c:valAx>
      <c:valAx>
        <c:axId val="1416870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33434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4039472154874E-3"/>
          <c:y val="1.8238791579623975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dLbl>
              <c:idx val="4"/>
              <c:layout>
                <c:manualLayout>
                  <c:x val="-2.2294843434660486E-2"/>
                  <c:y val="-2.5650049942630322E-2"/>
                </c:manualLayout>
              </c:layout>
              <c:dLblPos val="r"/>
              <c:showLegendKey val="0"/>
              <c:showVal val="1"/>
              <c:showCatName val="0"/>
              <c:showSerName val="0"/>
              <c:showPercent val="0"/>
              <c:showBubbleSize val="0"/>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41892608"/>
        <c:axId val="143778944"/>
      </c:scatterChart>
      <c:valAx>
        <c:axId val="14189260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84047359624"/>
              <c:y val="0.8461856351514012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3778944"/>
        <c:crosses val="autoZero"/>
        <c:crossBetween val="midCat"/>
      </c:valAx>
      <c:valAx>
        <c:axId val="14377894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18926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7.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8.xml><?xml version="1.0" encoding="utf-8"?>
<c:userShapes xmlns:c="http://schemas.openxmlformats.org/drawingml/2006/chart">
  <cdr:relSizeAnchor xmlns:cdr="http://schemas.openxmlformats.org/drawingml/2006/chartDrawing">
    <cdr:from>
      <cdr:x>0.41331</cdr:x>
      <cdr:y>0.70443</cdr:y>
    </cdr:from>
    <cdr:to>
      <cdr:x>0.564</cdr:x>
      <cdr:y>0.75452</cdr:y>
    </cdr:to>
    <cdr:sp macro="" textlink="">
      <cdr:nvSpPr>
        <cdr:cNvPr id="4" name="TextBox 2"/>
        <cdr:cNvSpPr txBox="1"/>
      </cdr:nvSpPr>
      <cdr:spPr>
        <a:xfrm xmlns:a="http://schemas.openxmlformats.org/drawingml/2006/main">
          <a:off x="2659674" y="2323347"/>
          <a:ext cx="969704" cy="16520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0.50127</cdr:y>
    </cdr:from>
    <cdr:to>
      <cdr:x>0.85368</cdr:x>
      <cdr:y>0.54922</cdr:y>
    </cdr:to>
    <cdr:sp macro="" textlink="">
      <cdr:nvSpPr>
        <cdr:cNvPr id="2" name="TextBox 1"/>
        <cdr:cNvSpPr txBox="1"/>
      </cdr:nvSpPr>
      <cdr:spPr>
        <a:xfrm xmlns:a="http://schemas.openxmlformats.org/drawingml/2006/main">
          <a:off x="5096849" y="1653290"/>
          <a:ext cx="396659" cy="1581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0.79294</cdr:x>
      <cdr:y>0.58373</cdr:y>
    </cdr:from>
    <cdr:to>
      <cdr:x>0.85382</cdr:x>
      <cdr:y>0.63696</cdr:y>
    </cdr:to>
    <cdr:sp macro="" textlink="">
      <cdr:nvSpPr>
        <cdr:cNvPr id="3" name="TextBox 2"/>
        <cdr:cNvSpPr txBox="1"/>
      </cdr:nvSpPr>
      <cdr:spPr>
        <a:xfrm xmlns:a="http://schemas.openxmlformats.org/drawingml/2006/main">
          <a:off x="5102636" y="1925258"/>
          <a:ext cx="391768" cy="17554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0.79294</cdr:x>
      <cdr:y>0.66044</cdr:y>
    </cdr:from>
    <cdr:to>
      <cdr:x>0.84849</cdr:x>
      <cdr:y>0.70635</cdr:y>
    </cdr:to>
    <cdr:sp macro="" textlink="">
      <cdr:nvSpPr>
        <cdr:cNvPr id="12" name="TextBox 11"/>
        <cdr:cNvSpPr txBox="1"/>
      </cdr:nvSpPr>
      <cdr:spPr>
        <a:xfrm xmlns:a="http://schemas.openxmlformats.org/drawingml/2006/main">
          <a:off x="5102636" y="2178261"/>
          <a:ext cx="357469" cy="151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0.79384</cdr:x>
      <cdr:y>0.76734</cdr:y>
    </cdr:from>
    <cdr:to>
      <cdr:x>0.85396</cdr:x>
      <cdr:y>0.81324</cdr:y>
    </cdr:to>
    <cdr:sp macro="" textlink="">
      <cdr:nvSpPr>
        <cdr:cNvPr id="13" name="TextBox 12"/>
        <cdr:cNvSpPr txBox="1"/>
      </cdr:nvSpPr>
      <cdr:spPr>
        <a:xfrm xmlns:a="http://schemas.openxmlformats.org/drawingml/2006/main">
          <a:off x="5108424" y="2530820"/>
          <a:ext cx="386877" cy="1513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C234D-B8E8-4A6A-A118-081DDA37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21988</TotalTime>
  <Pages>36</Pages>
  <Words>11920</Words>
  <Characters>67946</Characters>
  <Application>Microsoft Office Word</Application>
  <DocSecurity>0</DocSecurity>
  <Lines>566</Lines>
  <Paragraphs>159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382</cp:revision>
  <cp:lastPrinted>2015-04-06T14:17:00Z</cp:lastPrinted>
  <dcterms:created xsi:type="dcterms:W3CDTF">2015-03-31T10:28:00Z</dcterms:created>
  <dcterms:modified xsi:type="dcterms:W3CDTF">2015-04-23T07:44:00Z</dcterms:modified>
</cp:coreProperties>
</file>