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6F084DFF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Республики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546EC7CA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</w:p>
    <w:p w14:paraId="58700ADA" w14:textId="3E8F357B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</w:t>
      </w:r>
    </w:p>
    <w:p w14:paraId="5D5D38A4" w14:textId="336C0D21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0222AF7F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сетей</w:t>
      </w:r>
    </w:p>
    <w:p w14:paraId="275B7FD6" w14:textId="56B3D2B1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7A2F650" w14:textId="2781209C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5526" w:rsidRPr="006C5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5526" w:rsidRPr="006C5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FD2F7B6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 w:rsidR="006C5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269C754D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6961B" w14:textId="45C543B0" w:rsidR="00466D12" w:rsidRDefault="006C552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</w:t>
      </w:r>
      <w:r w:rsidR="00BB7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</w:t>
      </w:r>
      <w:r w:rsidR="00BB7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ЯЗЫКА.</w:t>
      </w:r>
      <w:r w:rsidR="00BB7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383E98E" w14:textId="116886CA" w:rsidR="00B568C6" w:rsidRDefault="006C552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</w:t>
      </w:r>
      <w:r w:rsidR="00BB7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ИНСТРУМЕНТАЛЬНОЙ</w:t>
      </w:r>
      <w:r w:rsidR="00BB7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ЯЗЫКОВОЙ</w:t>
      </w:r>
      <w:r w:rsidR="00BB7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C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СРЕДЫ</w:t>
      </w:r>
    </w:p>
    <w:p w14:paraId="0FBEA64A" w14:textId="1FFE0CE6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4186E1" w14:textId="1CE04FD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63A65F" w14:textId="77777777" w:rsidR="00B568C6" w:rsidRPr="0054036F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BFBD8F3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04B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55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04B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Кончик</w:t>
      </w:r>
    </w:p>
    <w:p w14:paraId="7CC653F2" w14:textId="6387CEA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310A7436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FC25675" w14:textId="7FFC2DC8" w:rsidR="00CE04B5" w:rsidRPr="00CE04B5" w:rsidRDefault="00FF17FC" w:rsidP="000738C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6547" w:history="1"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_Toc159416547 \h </w:instrTex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E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BC3DC" w14:textId="3B8A3123" w:rsidR="00CE04B5" w:rsidRPr="00CE04B5" w:rsidRDefault="00573E5F" w:rsidP="000738C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416548" w:history="1"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одмножество языка программирования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_Toc159416548 \h </w:instrTex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E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5A46A" w14:textId="765F59D5" w:rsidR="00CE04B5" w:rsidRPr="00CE04B5" w:rsidRDefault="00573E5F" w:rsidP="000738C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416549" w:history="1"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нструментальная языковая среда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_Toc159416549 \h </w:instrTex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E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5A04" w14:textId="5E257120" w:rsidR="00CE04B5" w:rsidRPr="00CE04B5" w:rsidRDefault="00573E5F" w:rsidP="000738C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416550" w:history="1">
            <w:r w:rsid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_Toc159416550 \h </w:instrTex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E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70753" w14:textId="6DB2F295" w:rsidR="00CE04B5" w:rsidRPr="00CE04B5" w:rsidRDefault="00573E5F" w:rsidP="000738C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416551" w:history="1">
            <w:r w:rsid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_Toc159416551 \h </w:instrTex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E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0B3A5" w14:textId="7E079D49" w:rsidR="00CE04B5" w:rsidRPr="00CE04B5" w:rsidRDefault="00573E5F" w:rsidP="000738C5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416552" w:history="1">
            <w:r w:rsidR="00CE04B5" w:rsidRPr="00CE04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_Toc159416552 \h </w:instrTex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E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E04B5" w:rsidRPr="00CE04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A58BF7F" w:rsidR="00FF17FC" w:rsidRDefault="00FF17FC" w:rsidP="000738C5">
          <w:pPr>
            <w:spacing w:after="0" w:line="240" w:lineRule="auto"/>
          </w:pP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Pr="004C27B3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D05A9" w14:textId="75F9113A" w:rsidR="00215EB1" w:rsidRDefault="00541E6D" w:rsidP="00215EB1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416547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  <w:r w:rsidR="00BB79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585C857C" w14:textId="77777777" w:rsidR="00215EB1" w:rsidRPr="00791610" w:rsidRDefault="00215EB1" w:rsidP="007916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2024CD" w14:textId="024DF422" w:rsidR="00A47DF3" w:rsidRDefault="00A47DF3" w:rsidP="00EB47DD">
      <w:pPr>
        <w:spacing w:after="0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Цели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лабораторной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работы:</w:t>
      </w:r>
    </w:p>
    <w:p w14:paraId="2E40E353" w14:textId="08BCDE89" w:rsidR="00A47DF3" w:rsidRDefault="00A47DF3" w:rsidP="00A47DF3">
      <w:pPr>
        <w:pStyle w:val="ab"/>
        <w:numPr>
          <w:ilvl w:val="0"/>
          <w:numId w:val="21"/>
        </w:numPr>
        <w:spacing w:after="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пределить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подмножество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выбранного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языка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программирования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(типы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констант,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переменных,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операторов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функций).</w:t>
      </w:r>
      <w:r w:rsidR="00BB793E"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подмножество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как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минимум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должны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быть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включены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числовые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текстовые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константы,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3-4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типа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переменных,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операторы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цикла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условные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операторы.</w:t>
      </w:r>
    </w:p>
    <w:p w14:paraId="3EE90683" w14:textId="734EBCA4" w:rsidR="00A47DF3" w:rsidRPr="00A47DF3" w:rsidRDefault="00A47DF3" w:rsidP="00A47DF3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пределить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инструментальную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языковую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среду,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которая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включает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себя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язык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программирования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с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указанием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версии,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на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котором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ведется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разработка,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операционная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система,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которой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выполняется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разработка,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B793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47DF3">
        <w:rPr>
          <w:rFonts w:ascii="Times New Roman" w:eastAsia="Arial" w:hAnsi="Times New Roman" w:cs="Times New Roman"/>
          <w:color w:val="000000"/>
          <w:sz w:val="28"/>
          <w:szCs w:val="28"/>
        </w:rPr>
        <w:t>компьютер.</w:t>
      </w:r>
    </w:p>
    <w:p w14:paraId="52210C4E" w14:textId="26DEF4A2" w:rsidR="001D6220" w:rsidRPr="00EB47DD" w:rsidRDefault="00A47DF3" w:rsidP="00A47DF3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47DF3">
        <w:rPr>
          <w:rFonts w:ascii="Times New Roman" w:hAnsi="Times New Roman" w:cs="Times New Roman"/>
          <w:sz w:val="28"/>
          <w:szCs w:val="28"/>
        </w:rPr>
        <w:t>редоставить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A47DF3">
        <w:rPr>
          <w:rFonts w:ascii="Times New Roman" w:hAnsi="Times New Roman" w:cs="Times New Roman"/>
          <w:sz w:val="28"/>
          <w:szCs w:val="28"/>
        </w:rPr>
        <w:t>тексты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A47DF3">
        <w:rPr>
          <w:rFonts w:ascii="Times New Roman" w:hAnsi="Times New Roman" w:cs="Times New Roman"/>
          <w:sz w:val="28"/>
          <w:szCs w:val="28"/>
        </w:rPr>
        <w:t>программ,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A47DF3">
        <w:rPr>
          <w:rFonts w:ascii="Times New Roman" w:hAnsi="Times New Roman" w:cs="Times New Roman"/>
          <w:sz w:val="28"/>
          <w:szCs w:val="28"/>
        </w:rPr>
        <w:t>включающих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A47DF3">
        <w:rPr>
          <w:rFonts w:ascii="Times New Roman" w:hAnsi="Times New Roman" w:cs="Times New Roman"/>
          <w:sz w:val="28"/>
          <w:szCs w:val="28"/>
        </w:rPr>
        <w:t>все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A47DF3">
        <w:rPr>
          <w:rFonts w:ascii="Times New Roman" w:hAnsi="Times New Roman" w:cs="Times New Roman"/>
          <w:sz w:val="28"/>
          <w:szCs w:val="28"/>
        </w:rPr>
        <w:t>элементы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A47DF3">
        <w:rPr>
          <w:rFonts w:ascii="Times New Roman" w:hAnsi="Times New Roman" w:cs="Times New Roman"/>
          <w:sz w:val="28"/>
          <w:szCs w:val="28"/>
        </w:rPr>
        <w:t>подмножества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E23AC6" w:rsidRPr="00EB47DD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283E4E02" w:rsidR="00CB068D" w:rsidRDefault="00956751" w:rsidP="00A402AD">
      <w:pPr>
        <w:pStyle w:val="ab"/>
        <w:numPr>
          <w:ilvl w:val="0"/>
          <w:numId w:val="2"/>
        </w:numPr>
        <w:spacing w:after="0" w:line="240" w:lineRule="auto"/>
        <w:ind w:left="964" w:hanging="255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941654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ПОДМНОЖЕСТВО</w:t>
      </w:r>
      <w:r w:rsidR="00BB79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ЯЗЫКА</w:t>
      </w:r>
      <w:r w:rsidR="00BB79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ПРОГРАММИРОВАНИЯ</w:t>
      </w:r>
      <w:bookmarkEnd w:id="1"/>
    </w:p>
    <w:p w14:paraId="37FADE91" w14:textId="43DB42E4" w:rsidR="00726386" w:rsidRDefault="00726386" w:rsidP="009567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1FF7E" w14:textId="5145960B" w:rsidR="00956751" w:rsidRDefault="00956751" w:rsidP="00956751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75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C#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высокоуровневый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Microsoft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простоту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мощью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гибкостью,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разработчикам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высокопроизводительных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платформу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.NET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типизацией,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способствует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веб-приложения,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десктопные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 w:rsidR="00B93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336E" w:rsidRPr="00B93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95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A58756" w14:textId="1AECA8F5" w:rsidR="00956751" w:rsidRDefault="00AC7579" w:rsidP="00956751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применяются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именнованную</w:t>
      </w:r>
      <w:proofErr w:type="spellEnd"/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любую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переменную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9336E" w:rsidRPr="00437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79AB5F" w14:textId="77777777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B4D6E9" w14:textId="183EFB19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757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33A54E" wp14:editId="5400E1C8">
            <wp:extent cx="2979699" cy="367361"/>
            <wp:effectExtent l="19050" t="19050" r="1143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844" cy="371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B1750" w14:textId="6CD5B616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B763F9" w14:textId="2A957263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переменной</w:t>
      </w:r>
    </w:p>
    <w:p w14:paraId="0867D3B7" w14:textId="1231CB28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4B6F70" w14:textId="573F40A1" w:rsidR="00AC7579" w:rsidRDefault="00AC7579" w:rsidP="00AC757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C#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константы.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определении,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C75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const</w:t>
      </w:r>
      <w:proofErr w:type="spellEnd"/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2).</w:t>
      </w:r>
    </w:p>
    <w:p w14:paraId="05E4C4A0" w14:textId="3457D5EA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636CB" w14:textId="78A58EB2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757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2852C8" wp14:editId="4BB122C4">
            <wp:extent cx="2476846" cy="362001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02C64" w14:textId="28D49DBE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B45065" w14:textId="1AD878A5" w:rsidR="00AC7579" w:rsidRDefault="00AC7579" w:rsidP="00AC75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константы</w:t>
      </w:r>
    </w:p>
    <w:p w14:paraId="7CCC5CA5" w14:textId="470B10DD" w:rsidR="00AC7579" w:rsidRDefault="00AC7579" w:rsidP="00437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9B8AE3" w14:textId="54CAC637" w:rsidR="00BE0E30" w:rsidRPr="00BE0E30" w:rsidRDefault="00BE0E30" w:rsidP="00BE0E30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C#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внутреннее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</w:t>
      </w:r>
      <w:r w:rsidR="00B9336E" w:rsidRPr="00B93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223E42" w14:textId="77777777" w:rsidR="00BE0E30" w:rsidRDefault="00BE0E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92BEE19" w14:textId="4C76D8B8" w:rsidR="00BE0E30" w:rsidRPr="00BE0E30" w:rsidRDefault="00BE0E30" w:rsidP="00BE0E30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C#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данных:</w:t>
      </w:r>
    </w:p>
    <w:p w14:paraId="5AF46D12" w14:textId="517A8F43" w:rsid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bool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true</w:t>
      </w:r>
      <w:proofErr w:type="spellEnd"/>
      <w:r w:rsidR="00BB79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false</w:t>
      </w:r>
      <w:proofErr w:type="spellEnd"/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(логические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литералы);</w:t>
      </w:r>
    </w:p>
    <w:p w14:paraId="6BAF4286" w14:textId="3AA5DEBC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byte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байт;</w:t>
      </w:r>
    </w:p>
    <w:p w14:paraId="7CD6A550" w14:textId="493B0947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sbyte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-128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байт;</w:t>
      </w:r>
    </w:p>
    <w:p w14:paraId="78DE8CD1" w14:textId="5F29482B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short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-32768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32767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байта;</w:t>
      </w:r>
    </w:p>
    <w:p w14:paraId="14E19924" w14:textId="12D35354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ushort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65535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байта;</w:t>
      </w:r>
    </w:p>
    <w:p w14:paraId="4A9D14FC" w14:textId="33DE0EB7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483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483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байта;</w:t>
      </w:r>
    </w:p>
    <w:p w14:paraId="79385DC7" w14:textId="406537C6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uint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967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байта;</w:t>
      </w:r>
    </w:p>
    <w:p w14:paraId="423A120B" w14:textId="0DEEC89D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long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–9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223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036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854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775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223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036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854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775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807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байт;</w:t>
      </w:r>
    </w:p>
    <w:p w14:paraId="51D69A4E" w14:textId="253962C7" w:rsid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ulong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446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744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073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709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551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615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байт;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BC74BB6" w14:textId="6DC90ACB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float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плавающей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-3.4*10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3.4*10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байта;</w:t>
      </w:r>
    </w:p>
    <w:p w14:paraId="57B070CA" w14:textId="4E360210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double</w:t>
      </w:r>
      <w:proofErr w:type="spellEnd"/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плавающей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±5.0*10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-324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±1.7*10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308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байта;</w:t>
      </w:r>
    </w:p>
    <w:p w14:paraId="26E3CFF9" w14:textId="75269BC1" w:rsidR="00BE0E30" w:rsidRPr="00BE0E30" w:rsidRDefault="00BE0E30" w:rsidP="00BE0E30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decimal</w:t>
      </w:r>
      <w:proofErr w:type="spellEnd"/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десятичное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дробное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±1.0*10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-28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±7.9228*10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28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запятой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</w:t>
      </w:r>
      <w:r w:rsidR="002A27A7"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C1710E" w14:textId="1C55914D" w:rsidR="002A27A7" w:rsidRPr="002A27A7" w:rsidRDefault="00BE0E30" w:rsidP="002A27A7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char</w:t>
      </w:r>
      <w:proofErr w:type="spellEnd"/>
      <w:r w:rsidR="002A27A7"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одиночный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кодировке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Unicode</w:t>
      </w:r>
      <w:proofErr w:type="spellEnd"/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</w:t>
      </w:r>
      <w:r w:rsidR="002A27A7"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184E757" w14:textId="07E4B417" w:rsidR="002A27A7" w:rsidRDefault="00BE0E30" w:rsidP="002A27A7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string</w:t>
      </w:r>
      <w:proofErr w:type="spellEnd"/>
      <w:r w:rsidR="002A27A7"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Unicode</w:t>
      </w:r>
      <w:proofErr w:type="spellEnd"/>
      <w:r w:rsidR="002A27A7"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E92CFEC" w14:textId="3D130927" w:rsidR="00AC7579" w:rsidRDefault="00BE0E30" w:rsidP="002A27A7">
      <w:pPr>
        <w:numPr>
          <w:ilvl w:val="0"/>
          <w:numId w:val="23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E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object</w:t>
      </w:r>
      <w:proofErr w:type="spellEnd"/>
      <w:r w:rsidR="002A27A7"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32-разрядной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64-разрядной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платформе.</w:t>
      </w:r>
    </w:p>
    <w:p w14:paraId="4EFEA535" w14:textId="47AB3DF7" w:rsidR="002A27A7" w:rsidRDefault="002A27A7" w:rsidP="002A27A7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фиксированное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(константное)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Литералами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литералов,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C#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задаются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B93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336E" w:rsidRPr="00B93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[4]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DCF71C" w14:textId="35D99D06" w:rsidR="002A27A7" w:rsidRDefault="002A27A7" w:rsidP="002A27A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69C8F1" w14:textId="04C00C9F" w:rsidR="002A27A7" w:rsidRDefault="002A27A7" w:rsidP="002A27A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7A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5C7F09" wp14:editId="66632645">
            <wp:extent cx="3962953" cy="121937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0E449" w14:textId="2D1725AB" w:rsidR="002A27A7" w:rsidRDefault="002A27A7" w:rsidP="002A27A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0CC92A" w14:textId="08161E0D" w:rsidR="002A27A7" w:rsidRDefault="002A27A7" w:rsidP="002A27A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литералов</w:t>
      </w:r>
    </w:p>
    <w:p w14:paraId="34D95D62" w14:textId="6671FFDA" w:rsidR="002A27A7" w:rsidRDefault="002A27A7" w:rsidP="002A27A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97C3C" w14:textId="7C5B084E" w:rsidR="002A27A7" w:rsidRDefault="002A27A7" w:rsidP="00653F92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Условные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направляют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C#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if</w:t>
      </w:r>
      <w:proofErr w:type="spellEnd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..</w:t>
      </w:r>
      <w:proofErr w:type="spellStart"/>
      <w:proofErr w:type="gramEnd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else</w:t>
      </w:r>
      <w:proofErr w:type="spellEnd"/>
      <w:r w:rsid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if</w:t>
      </w:r>
      <w:proofErr w:type="spellEnd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else</w:t>
      </w:r>
      <w:proofErr w:type="spellEnd"/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истинность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D8D4A3" w14:textId="0262740B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0A832B" w14:textId="0D1DBCD8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F9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96DA7" wp14:editId="16B96035">
            <wp:extent cx="4104377" cy="2211803"/>
            <wp:effectExtent l="19050" t="19050" r="1079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932" cy="2216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25EFE" w14:textId="78FB266E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E4EBC" w14:textId="576500B8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</w:t>
      </w:r>
    </w:p>
    <w:p w14:paraId="55946BC7" w14:textId="39F7976C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78D3D0" w14:textId="0415C224" w:rsidR="00653F92" w:rsidRDefault="00653F92" w:rsidP="00653F92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Тернарн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операнда.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тернарная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операнд: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true</w:t>
      </w:r>
      <w:proofErr w:type="spellEnd"/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операнд;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false</w:t>
      </w:r>
      <w:proofErr w:type="spellEnd"/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</w:t>
      </w:r>
      <w:r w:rsidR="00D66D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6D0C" w:rsidRPr="00D66D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[5</w:t>
      </w:r>
      <w:r w:rsidR="00D66D0C" w:rsidRPr="007A2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0D5236" w14:textId="78EFF56E" w:rsidR="00653F92" w:rsidRDefault="00653F92" w:rsidP="00653F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A77F6A" w14:textId="4997F8A8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F9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E8CCDA" wp14:editId="76056F9E">
            <wp:extent cx="4725478" cy="299623"/>
            <wp:effectExtent l="19050" t="19050" r="1841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059" cy="304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B3366" w14:textId="2E7ABEDD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F8E9E5" w14:textId="44AD5FC7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Тернарная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</w:p>
    <w:p w14:paraId="385D22DE" w14:textId="680F5D83" w:rsidR="00653F92" w:rsidRDefault="00653F92" w:rsidP="00653F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8353A4" w14:textId="2362F1A3" w:rsidR="00653F92" w:rsidRPr="00653F92" w:rsidRDefault="00653F92" w:rsidP="00653F92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switch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case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сравнивает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набором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совпадении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ключевого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switch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скобках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сравниваемое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сравнивается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значениями,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помещенными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proofErr w:type="spell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ase</w:t>
      </w:r>
      <w:proofErr w:type="spellEnd"/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найдено,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proofErr w:type="spellStart"/>
      <w:r w:rsidRPr="00653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ase</w:t>
      </w:r>
      <w:proofErr w:type="spellEnd"/>
      <w:r w:rsidR="007A2501" w:rsidRPr="007A25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7A2501" w:rsidRPr="007A2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[6]</w:t>
      </w:r>
      <w:r w:rsidRPr="00653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E85D65" w14:textId="77777777" w:rsidR="00653F92" w:rsidRDefault="00956751">
      <w:pPr>
        <w:rPr>
          <w:color w:val="000000" w:themeColor="text1"/>
          <w:sz w:val="28"/>
          <w:szCs w:val="28"/>
        </w:rPr>
      </w:pPr>
      <w:r w:rsidRPr="002A27A7">
        <w:rPr>
          <w:color w:val="000000" w:themeColor="text1"/>
          <w:sz w:val="28"/>
          <w:szCs w:val="28"/>
        </w:rPr>
        <w:br w:type="page"/>
      </w:r>
    </w:p>
    <w:p w14:paraId="3726890D" w14:textId="49435429" w:rsidR="00653F92" w:rsidRDefault="00653F92" w:rsidP="00653F92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являются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управляющими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конструкциями,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позволяя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условий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некоторое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действие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раз.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C#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имеются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виды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циклов</w:t>
      </w:r>
      <w:r w:rsidR="007A25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[7]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1069887" w14:textId="0CED6764" w:rsidR="00653F92" w:rsidRDefault="00653F92" w:rsidP="00653F92">
      <w:pPr>
        <w:pStyle w:val="ab"/>
        <w:numPr>
          <w:ilvl w:val="0"/>
          <w:numId w:val="24"/>
        </w:numPr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793E"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состоит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трех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частей.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Первая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действия,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выполняются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цикла.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Вторая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условие,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котором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цикл.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третья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2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действия,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выполняются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F92">
        <w:rPr>
          <w:rFonts w:ascii="Times New Roman" w:hAnsi="Times New Roman" w:cs="Times New Roman"/>
          <w:color w:val="000000" w:themeColor="text1"/>
          <w:sz w:val="28"/>
          <w:szCs w:val="28"/>
        </w:rPr>
        <w:t>цикла.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9D328F" w14:textId="1E76D114" w:rsidR="00653F92" w:rsidRDefault="00A3582E" w:rsidP="00653F92">
      <w:pPr>
        <w:pStyle w:val="ab"/>
        <w:numPr>
          <w:ilvl w:val="0"/>
          <w:numId w:val="24"/>
        </w:numPr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do</w:t>
      </w:r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do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сначала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цикла,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потом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условия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истинно,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повторяется.</w:t>
      </w:r>
    </w:p>
    <w:p w14:paraId="235D283F" w14:textId="3366BE13" w:rsidR="00A3582E" w:rsidRDefault="00A3582E" w:rsidP="00653F92">
      <w:pPr>
        <w:pStyle w:val="ab"/>
        <w:numPr>
          <w:ilvl w:val="0"/>
          <w:numId w:val="24"/>
        </w:numPr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отличие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do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сразу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истинность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некоторого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условия,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истинно,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выполняется.</w:t>
      </w:r>
    </w:p>
    <w:p w14:paraId="38EA1482" w14:textId="3A3170C5" w:rsidR="00A3582E" w:rsidRDefault="00A3582E" w:rsidP="00653F92">
      <w:pPr>
        <w:pStyle w:val="ab"/>
        <w:numPr>
          <w:ilvl w:val="0"/>
          <w:numId w:val="24"/>
        </w:numPr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foreach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перебора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набора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коллекции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foreach</w:t>
      </w:r>
      <w:proofErr w:type="spellEnd"/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скобках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сначала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идет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ключевое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</w:t>
      </w:r>
      <w:proofErr w:type="spellEnd"/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коллекция,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элементы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надо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перебрать.</w:t>
      </w:r>
    </w:p>
    <w:p w14:paraId="79832527" w14:textId="5FFB60C9" w:rsidR="00A3582E" w:rsidRDefault="00A3582E" w:rsidP="00A3582E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Иногда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возникает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ситуация,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выйти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цикла,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дожидаясь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воспользоваться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break</w:t>
      </w:r>
      <w:proofErr w:type="spellEnd"/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проверке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завершался,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пропускал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текущую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итерацию,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воспользоваться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8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continue</w:t>
      </w:r>
      <w:proofErr w:type="spellEnd"/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703D94" w14:textId="1C853F29" w:rsidR="00A3582E" w:rsidRDefault="00A3582E" w:rsidP="00A3582E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хранят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значения,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содержат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собой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набор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инструкций,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действия.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сути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именованный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кода,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действия.</w:t>
      </w:r>
      <w:r w:rsidR="00BB793E"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Общее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методов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14:paraId="3F6CA6B1" w14:textId="5B891996" w:rsidR="00A3582E" w:rsidRDefault="00A3582E" w:rsidP="00A3582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7636A" w14:textId="643FB35C" w:rsidR="00A3582E" w:rsidRDefault="00A3582E" w:rsidP="00A3582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8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1DDFA3" wp14:editId="7C73097B">
            <wp:extent cx="4820369" cy="764745"/>
            <wp:effectExtent l="19050" t="19050" r="1841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776" cy="772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0BE0A" w14:textId="3D7B3198" w:rsidR="00A3582E" w:rsidRDefault="00A3582E" w:rsidP="00A3582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A68BD" w14:textId="3AA69534" w:rsidR="00A3582E" w:rsidRDefault="00A3582E" w:rsidP="00A3582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</w:p>
    <w:p w14:paraId="0A432EF5" w14:textId="4E6D2CB1" w:rsidR="00A3582E" w:rsidRDefault="00A3582E" w:rsidP="00A3582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5ABA3" w14:textId="303AB6F5" w:rsidR="007D5178" w:rsidRPr="00BB793E" w:rsidRDefault="00A3582E" w:rsidP="007A2501">
      <w:pPr>
        <w:pStyle w:val="ab"/>
        <w:spacing w:after="0"/>
        <w:ind w:left="0" w:firstLine="709"/>
        <w:jc w:val="both"/>
        <w:rPr>
          <w:color w:val="000000" w:themeColor="text1"/>
          <w:sz w:val="28"/>
          <w:szCs w:val="28"/>
        </w:rPr>
      </w:pP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Модификаторы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названием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идет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возвращаемый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данных.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названия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скобках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идет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перечисление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параметров.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круглых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скобках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идет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кода,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набор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выполняемых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2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инструкций</w:t>
      </w:r>
      <w:r w:rsidR="007A2501" w:rsidRPr="007A25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[8]</w:t>
      </w:r>
      <w:r w:rsidRPr="00A35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53F92">
        <w:rPr>
          <w:color w:val="000000" w:themeColor="text1"/>
          <w:sz w:val="28"/>
          <w:szCs w:val="28"/>
        </w:rPr>
        <w:br w:type="page"/>
      </w:r>
    </w:p>
    <w:p w14:paraId="379EBC13" w14:textId="2378B3EB" w:rsidR="0034393C" w:rsidRPr="000577C6" w:rsidRDefault="00BB793E" w:rsidP="009F5C81">
      <w:pPr>
        <w:pStyle w:val="ab"/>
        <w:numPr>
          <w:ilvl w:val="0"/>
          <w:numId w:val="2"/>
        </w:numPr>
        <w:spacing w:after="0" w:line="240" w:lineRule="auto"/>
        <w:ind w:left="964" w:hanging="255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941654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ИНСТРУМЕНТАЛЬНАЯ ЯЗЫКОВАЯ СРЕДА</w:t>
      </w:r>
      <w:bookmarkEnd w:id="2"/>
    </w:p>
    <w:p w14:paraId="6F51DF13" w14:textId="3C65E5E0" w:rsidR="000577C6" w:rsidRDefault="000577C6" w:rsidP="004A77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94D34" w14:textId="5108D396" w:rsidR="00BB793E" w:rsidRPr="00BB793E" w:rsidRDefault="00BB793E" w:rsidP="004A77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3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языковой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3.12</w:t>
      </w:r>
      <w:r w:rsidRPr="00BB7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основана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операционной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93E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BB793E">
        <w:rPr>
          <w:rFonts w:ascii="Times New Roman" w:hAnsi="Times New Roman" w:cs="Times New Roman"/>
          <w:sz w:val="28"/>
          <w:szCs w:val="28"/>
        </w:rPr>
        <w:t>.</w:t>
      </w:r>
    </w:p>
    <w:p w14:paraId="0ADA69F4" w14:textId="412A5D83" w:rsidR="00BB793E" w:rsidRPr="00BB793E" w:rsidRDefault="00BB793E" w:rsidP="00BB793E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793E">
        <w:rPr>
          <w:i/>
          <w:iCs/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</w:rPr>
        <w:t xml:space="preserve"> – </w:t>
      </w:r>
      <w:hyperlink r:id="rId14" w:tooltip="Высокоуровневый язык программирован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высокоуровневый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язык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программирования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общего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назначения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hyperlink r:id="rId15" w:tooltip="Динамическая типизац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динамической</w:t>
        </w:r>
      </w:hyperlink>
      <w:r>
        <w:rPr>
          <w:color w:val="000000" w:themeColor="text1"/>
          <w:sz w:val="28"/>
          <w:szCs w:val="28"/>
        </w:rPr>
        <w:t xml:space="preserve"> </w:t>
      </w:r>
      <w:hyperlink r:id="rId16" w:tooltip="Строгая типизац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строгой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типизацией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автоматическим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управлением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памятью,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ориентированный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повышение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производительности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разработчика,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читаемости</w:t>
      </w:r>
      <w:r>
        <w:rPr>
          <w:color w:val="000000" w:themeColor="text1"/>
          <w:sz w:val="28"/>
          <w:szCs w:val="28"/>
        </w:rPr>
        <w:t xml:space="preserve"> </w:t>
      </w:r>
      <w:hyperlink r:id="rId17" w:tooltip="Исходный код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кода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его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качества,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обеспечение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переносимости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написанных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нём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программ.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Язык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полностью</w:t>
      </w:r>
      <w:r>
        <w:rPr>
          <w:color w:val="000000" w:themeColor="text1"/>
          <w:sz w:val="28"/>
          <w:szCs w:val="28"/>
        </w:rPr>
        <w:t xml:space="preserve"> </w:t>
      </w:r>
      <w:hyperlink r:id="rId18" w:tooltip="Объектно-ориентированный язык программирован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том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плане,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всё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hyperlink r:id="rId19" w:tooltip="Объект (программирование)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объектами</w:t>
        </w:r>
      </w:hyperlink>
      <w:r w:rsidRPr="00BB79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Необычной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особенностью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языка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выделение</w:t>
      </w:r>
      <w:r>
        <w:rPr>
          <w:color w:val="000000" w:themeColor="text1"/>
          <w:sz w:val="28"/>
          <w:szCs w:val="28"/>
        </w:rPr>
        <w:t xml:space="preserve"> </w:t>
      </w:r>
      <w:hyperlink r:id="rId20" w:tooltip="Блок кода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блоков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кода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отступами.</w:t>
      </w:r>
      <w:r>
        <w:rPr>
          <w:color w:val="000000" w:themeColor="text1"/>
          <w:sz w:val="28"/>
          <w:szCs w:val="28"/>
        </w:rPr>
        <w:t xml:space="preserve"> </w:t>
      </w:r>
      <w:hyperlink r:id="rId21" w:tooltip="Синтаксис (программирование)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Синтаксис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ядра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языка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минималистичен,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за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счёт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чего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практике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редко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возникает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необходимость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обращаться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документации.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Сам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же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язык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известен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hyperlink r:id="rId22" w:tooltip="Интерпретируемый язык программирован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интерпретируемый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используется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том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числе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написания</w:t>
      </w:r>
      <w:r>
        <w:rPr>
          <w:color w:val="000000" w:themeColor="text1"/>
          <w:sz w:val="28"/>
          <w:szCs w:val="28"/>
        </w:rPr>
        <w:t xml:space="preserve"> </w:t>
      </w:r>
      <w:hyperlink r:id="rId23" w:tooltip="Скрипт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скриптов</w:t>
        </w:r>
      </w:hyperlink>
      <w:r w:rsidRPr="00BB79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Недостатками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языка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являются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зачастую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низкая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скорость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работы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высокое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потребление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памяти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написанных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нём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программ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сравнению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аналогичным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кодом,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написанным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hyperlink r:id="rId24" w:tooltip="Компилируемый язык программирован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компилируемых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языках</w:t>
        </w:r>
      </w:hyperlink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таких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hyperlink r:id="rId25" w:tooltip="Си (язык программирования)" w:history="1">
        <w:r w:rsidRPr="00BB793E">
          <w:rPr>
            <w:rStyle w:val="ac"/>
            <w:i/>
            <w:iCs/>
            <w:color w:val="000000" w:themeColor="text1"/>
            <w:sz w:val="28"/>
            <w:szCs w:val="28"/>
            <w:u w:val="none"/>
          </w:rPr>
          <w:t>C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hyperlink r:id="rId26" w:tooltip="C++" w:history="1">
        <w:r w:rsidRPr="00BB793E">
          <w:rPr>
            <w:rStyle w:val="ac"/>
            <w:i/>
            <w:iCs/>
            <w:color w:val="000000" w:themeColor="text1"/>
            <w:sz w:val="28"/>
            <w:szCs w:val="28"/>
            <w:u w:val="none"/>
          </w:rPr>
          <w:t>C++</w:t>
        </w:r>
      </w:hyperlink>
      <w:r w:rsidRPr="00BB793E">
        <w:rPr>
          <w:color w:val="000000" w:themeColor="text1"/>
          <w:sz w:val="28"/>
          <w:szCs w:val="28"/>
        </w:rPr>
        <w:t>.</w:t>
      </w:r>
    </w:p>
    <w:p w14:paraId="781F678A" w14:textId="3D52D318" w:rsidR="00BB793E" w:rsidRPr="00BB793E" w:rsidRDefault="00BB793E" w:rsidP="00BB793E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E401F">
        <w:rPr>
          <w:i/>
          <w:iCs/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hyperlink r:id="rId27" w:tooltip="Мультипарадигменный язык программирования" w:history="1">
        <w:proofErr w:type="spellStart"/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мультипарадигменным</w:t>
        </w:r>
        <w:proofErr w:type="spellEnd"/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языком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программирования</w:t>
        </w:r>
      </w:hyperlink>
      <w:r>
        <w:rPr>
          <w:color w:val="000000" w:themeColor="text1"/>
          <w:sz w:val="28"/>
          <w:szCs w:val="28"/>
        </w:rPr>
        <w:t xml:space="preserve">. </w:t>
      </w:r>
      <w:r w:rsidRPr="00BB793E">
        <w:rPr>
          <w:color w:val="000000" w:themeColor="text1"/>
          <w:sz w:val="28"/>
          <w:szCs w:val="28"/>
        </w:rPr>
        <w:t>Основные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архитектурные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черты</w:t>
      </w:r>
      <w:r>
        <w:rPr>
          <w:color w:val="000000" w:themeColor="text1"/>
          <w:sz w:val="28"/>
          <w:szCs w:val="28"/>
        </w:rPr>
        <w:t xml:space="preserve"> – </w:t>
      </w:r>
      <w:hyperlink r:id="rId28" w:tooltip="Динамическая типизация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динамическая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типизация</w:t>
        </w:r>
      </w:hyperlink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hyperlink r:id="rId29" w:tooltip="Сборка мусора (программирование)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автоматическое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управление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памятью</w:t>
        </w:r>
      </w:hyperlink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механизм</w:t>
      </w:r>
      <w:r>
        <w:rPr>
          <w:color w:val="000000" w:themeColor="text1"/>
          <w:sz w:val="28"/>
          <w:szCs w:val="28"/>
        </w:rPr>
        <w:t xml:space="preserve"> </w:t>
      </w:r>
      <w:hyperlink r:id="rId30" w:tooltip="Обработка исключений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обработки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исключений</w:t>
        </w:r>
      </w:hyperlink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поддержка</w:t>
      </w:r>
      <w:r>
        <w:rPr>
          <w:color w:val="000000" w:themeColor="text1"/>
          <w:sz w:val="28"/>
          <w:szCs w:val="28"/>
        </w:rPr>
        <w:t xml:space="preserve"> </w:t>
      </w:r>
      <w:hyperlink r:id="rId31" w:tooltip="Многопоточность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многопоточных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вычислений</w:t>
        </w:r>
      </w:hyperlink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высокоуровневые</w:t>
      </w:r>
      <w:r>
        <w:rPr>
          <w:color w:val="000000" w:themeColor="text1"/>
          <w:sz w:val="28"/>
          <w:szCs w:val="28"/>
        </w:rPr>
        <w:t xml:space="preserve"> </w:t>
      </w:r>
      <w:hyperlink r:id="rId32" w:tooltip="Структура данных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структуры</w:t>
        </w:r>
        <w:r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данных</w:t>
        </w:r>
      </w:hyperlink>
      <w:r w:rsidRPr="00BB79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Поддерживается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разбиение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программ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hyperlink r:id="rId33" w:tooltip="Модуль (программирование)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модули</w:t>
        </w:r>
      </w:hyperlink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которые,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свою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очередь,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могут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объединяться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пакеты.</w:t>
      </w:r>
    </w:p>
    <w:p w14:paraId="5AA8D23B" w14:textId="4E55575A" w:rsidR="00BB793E" w:rsidRPr="00BB793E" w:rsidRDefault="00BB793E" w:rsidP="00BB793E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793E">
        <w:rPr>
          <w:color w:val="000000" w:themeColor="text1"/>
          <w:sz w:val="28"/>
          <w:szCs w:val="28"/>
        </w:rPr>
        <w:t>Стандартная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библиотека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включает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большой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набор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полезных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переносимых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функций,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начиная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возможностей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работы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текстом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заканчивая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средствами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написания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сетевых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приложений.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Дополнительные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возможности,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такие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математическое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моделирование,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работа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оборудованием,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написание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веб-приложений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разработка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игр,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могут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реализовываться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посредством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обширного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количества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сторонних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библиотек,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интеграцией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библиотек,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написанных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i/>
          <w:iCs/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i/>
          <w:iCs/>
          <w:color w:val="000000" w:themeColor="text1"/>
          <w:sz w:val="28"/>
          <w:szCs w:val="28"/>
        </w:rPr>
        <w:t>C++</w:t>
      </w:r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этом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сам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интерпретатор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i/>
          <w:iCs/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может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интегрироваться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проекты,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написанные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этих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языках.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Существует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специализированный</w:t>
      </w:r>
      <w:r>
        <w:rPr>
          <w:color w:val="000000" w:themeColor="text1"/>
          <w:sz w:val="28"/>
          <w:szCs w:val="28"/>
        </w:rPr>
        <w:t xml:space="preserve"> </w:t>
      </w:r>
      <w:hyperlink r:id="rId34" w:tooltip="Репозиторий" w:history="1">
        <w:r w:rsidRPr="00BB793E">
          <w:rPr>
            <w:rStyle w:val="ac"/>
            <w:color w:val="000000" w:themeColor="text1"/>
            <w:sz w:val="28"/>
            <w:szCs w:val="28"/>
            <w:u w:val="none"/>
          </w:rPr>
          <w:t>репозиторий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программного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обеспечения,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написанного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i/>
          <w:iCs/>
          <w:color w:val="000000" w:themeColor="text1"/>
          <w:sz w:val="28"/>
          <w:szCs w:val="28"/>
        </w:rPr>
        <w:t>Python</w:t>
      </w:r>
      <w:r w:rsidRPr="00BB793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– </w:t>
      </w:r>
      <w:hyperlink r:id="rId35" w:tooltip="PyPI" w:history="1">
        <w:proofErr w:type="spellStart"/>
        <w:r w:rsidRPr="00BB793E">
          <w:rPr>
            <w:rStyle w:val="ac"/>
            <w:i/>
            <w:iCs/>
            <w:color w:val="000000" w:themeColor="text1"/>
            <w:sz w:val="28"/>
            <w:szCs w:val="28"/>
            <w:u w:val="none"/>
          </w:rPr>
          <w:t>PyPI</w:t>
        </w:r>
        <w:proofErr w:type="spellEnd"/>
      </w:hyperlink>
      <w:r w:rsidRPr="00BB79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Данный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репозиторий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предоставляет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средства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простой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установки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пакетов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операционную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систему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стал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стандартом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де-факто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B793E">
        <w:rPr>
          <w:i/>
          <w:iCs/>
          <w:color w:val="000000" w:themeColor="text1"/>
          <w:sz w:val="28"/>
          <w:szCs w:val="28"/>
        </w:rPr>
        <w:t>Python</w:t>
      </w:r>
      <w:r w:rsidR="007A2501">
        <w:rPr>
          <w:i/>
          <w:iCs/>
          <w:color w:val="000000" w:themeColor="text1"/>
          <w:sz w:val="28"/>
          <w:szCs w:val="28"/>
        </w:rPr>
        <w:t xml:space="preserve"> </w:t>
      </w:r>
      <w:r w:rsidR="007A2501" w:rsidRPr="007A2501">
        <w:rPr>
          <w:color w:val="000000" w:themeColor="text1"/>
          <w:sz w:val="28"/>
          <w:szCs w:val="28"/>
        </w:rPr>
        <w:t>[9]</w:t>
      </w:r>
      <w:r w:rsidRPr="00BB79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3E357EC7" w14:textId="4829E8F2" w:rsidR="00927C8C" w:rsidRPr="00BB793E" w:rsidRDefault="00927C8C" w:rsidP="00BB793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5A96286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5941655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AFBB244" w14:textId="28F10601" w:rsidR="005E5436" w:rsidRPr="005E5436" w:rsidRDefault="005E5436" w:rsidP="00ED6E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2C125" w14:textId="77777777" w:rsidR="00757A50" w:rsidRDefault="00757A50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A50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было определено подмножество языка программирования, включающее числовые и текстовые константы, различные типы переменных, циклы и условные операторы. Также было выбрано инструментальное окружение, состоящее из языка программирования и его версии, операционной системы и компьютера для разработки. В ходе работы были написаны программы, демонстрирующие использование всех элементов выбранного подмножества языка программирования.</w:t>
      </w:r>
    </w:p>
    <w:p w14:paraId="50822C36" w14:textId="6252C37F" w:rsidR="00E74A5C" w:rsidRPr="009A4278" w:rsidRDefault="000A147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71801302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9416551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F017B9">
        <w:rPr>
          <w:rFonts w:ascii="Times New Roman" w:hAnsi="Times New Roman" w:cs="Times New Roman"/>
          <w:color w:val="auto"/>
          <w:sz w:val="32"/>
          <w:szCs w:val="32"/>
        </w:rPr>
        <w:t>ИСПОЛЬЗОВАННЫХ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F017B9">
        <w:rPr>
          <w:rFonts w:ascii="Times New Roman" w:hAnsi="Times New Roman" w:cs="Times New Roman"/>
          <w:color w:val="auto"/>
          <w:sz w:val="32"/>
          <w:szCs w:val="32"/>
        </w:rPr>
        <w:t>ИСТОЧНИКОВ</w:t>
      </w:r>
      <w:bookmarkEnd w:id="4"/>
    </w:p>
    <w:p w14:paraId="3120D293" w14:textId="69D62294" w:rsidR="00F017B9" w:rsidRDefault="00F017B9" w:rsidP="00CB7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007F5" w14:textId="5805C182" w:rsidR="004C27B3" w:rsidRDefault="00B9336E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336E">
        <w:rPr>
          <w:rFonts w:ascii="Times New Roman" w:hAnsi="Times New Roman" w:cs="Times New Roman"/>
          <w:sz w:val="28"/>
          <w:szCs w:val="28"/>
        </w:rPr>
        <w:t xml:space="preserve">Краткий обзор языка C# </w:t>
      </w:r>
      <w:r w:rsidR="004C27B3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–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Режим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B9336E">
        <w:rPr>
          <w:rFonts w:ascii="Times New Roman" w:hAnsi="Times New Roman" w:cs="Times New Roman"/>
          <w:sz w:val="28"/>
          <w:szCs w:val="28"/>
        </w:rPr>
        <w:t>https://learn.microsoft.com/ru-ru/dotnet/csharp/tour-of-csharp/</w:t>
      </w:r>
      <w:r w:rsidR="004C27B3" w:rsidRPr="004C27B3">
        <w:rPr>
          <w:rFonts w:ascii="Times New Roman" w:hAnsi="Times New Roman" w:cs="Times New Roman"/>
          <w:sz w:val="28"/>
          <w:szCs w:val="28"/>
        </w:rPr>
        <w:t>.</w:t>
      </w:r>
    </w:p>
    <w:p w14:paraId="5CF1B514" w14:textId="41DC563C" w:rsidR="004C27B3" w:rsidRDefault="00B9336E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336E">
        <w:rPr>
          <w:rFonts w:ascii="Times New Roman" w:hAnsi="Times New Roman" w:cs="Times New Roman"/>
          <w:sz w:val="28"/>
          <w:szCs w:val="28"/>
        </w:rPr>
        <w:t xml:space="preserve">Переменные и константы </w:t>
      </w:r>
      <w:r w:rsidR="004C27B3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–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Режим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B9336E">
        <w:rPr>
          <w:rFonts w:ascii="Times New Roman" w:hAnsi="Times New Roman" w:cs="Times New Roman"/>
          <w:sz w:val="28"/>
          <w:szCs w:val="28"/>
        </w:rPr>
        <w:t>https://metanit.com/sharp/tutorial/2.25.php</w:t>
      </w:r>
      <w:r w:rsidR="004C27B3" w:rsidRPr="004C27B3">
        <w:rPr>
          <w:rFonts w:ascii="Times New Roman" w:hAnsi="Times New Roman" w:cs="Times New Roman"/>
          <w:sz w:val="28"/>
          <w:szCs w:val="28"/>
        </w:rPr>
        <w:t>.</w:t>
      </w:r>
    </w:p>
    <w:p w14:paraId="68CE3B76" w14:textId="1D78B12C" w:rsidR="004C27B3" w:rsidRDefault="00B9336E" w:rsidP="004C27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–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Режим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B9336E">
        <w:rPr>
          <w:rFonts w:ascii="Times New Roman" w:hAnsi="Times New Roman" w:cs="Times New Roman"/>
          <w:sz w:val="28"/>
          <w:szCs w:val="28"/>
        </w:rPr>
        <w:t>https://metanit.com/sharp/tutorial/2.1.php</w:t>
      </w:r>
      <w:r w:rsidR="004C27B3" w:rsidRPr="004C27B3">
        <w:rPr>
          <w:rFonts w:ascii="Times New Roman" w:hAnsi="Times New Roman" w:cs="Times New Roman"/>
          <w:sz w:val="28"/>
          <w:szCs w:val="28"/>
        </w:rPr>
        <w:t>.</w:t>
      </w:r>
    </w:p>
    <w:p w14:paraId="2165E9C6" w14:textId="07E702F1" w:rsidR="004C27B3" w:rsidRDefault="00B9336E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9336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Литералы.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–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Режим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B9336E">
        <w:rPr>
          <w:rFonts w:ascii="Times New Roman" w:hAnsi="Times New Roman" w:cs="Times New Roman"/>
          <w:sz w:val="28"/>
          <w:szCs w:val="28"/>
        </w:rPr>
        <w:t>https://www.bestprog.net/ru/2016/10/14/</w:t>
      </w:r>
      <w:r>
        <w:rPr>
          <w:rFonts w:ascii="Times New Roman" w:hAnsi="Times New Roman" w:cs="Times New Roman"/>
          <w:sz w:val="28"/>
          <w:szCs w:val="28"/>
        </w:rPr>
        <w:t>литералы</w:t>
      </w:r>
      <w:r w:rsidRPr="00B9336E">
        <w:rPr>
          <w:rFonts w:ascii="Times New Roman" w:hAnsi="Times New Roman" w:cs="Times New Roman"/>
          <w:sz w:val="28"/>
          <w:szCs w:val="28"/>
        </w:rPr>
        <w:t>/.</w:t>
      </w:r>
    </w:p>
    <w:p w14:paraId="3F9464CB" w14:textId="411BC725" w:rsidR="00D66D0C" w:rsidRDefault="007A2501" w:rsidP="00D66D0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A2501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proofErr w:type="gramStart"/>
      <w:r w:rsidRPr="007A25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A2501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7A250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A2501">
        <w:rPr>
          <w:rFonts w:ascii="Times New Roman" w:hAnsi="Times New Roman" w:cs="Times New Roman"/>
          <w:sz w:val="28"/>
          <w:szCs w:val="28"/>
        </w:rPr>
        <w:t xml:space="preserve"> и тернарная операция. </w:t>
      </w:r>
      <w:r w:rsidR="00D66D0C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–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Режим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Pr="007A2501">
        <w:rPr>
          <w:rFonts w:ascii="Times New Roman" w:hAnsi="Times New Roman" w:cs="Times New Roman"/>
          <w:sz w:val="28"/>
          <w:szCs w:val="28"/>
        </w:rPr>
        <w:t>https://metanit.com/sharp/tutorial/2.5.php.</w:t>
      </w:r>
    </w:p>
    <w:p w14:paraId="13177F3B" w14:textId="7D0E9E82" w:rsidR="00D66D0C" w:rsidRDefault="007A2501" w:rsidP="00D66D0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A2501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7A250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A2501">
        <w:rPr>
          <w:rFonts w:ascii="Times New Roman" w:hAnsi="Times New Roman" w:cs="Times New Roman"/>
          <w:sz w:val="28"/>
          <w:szCs w:val="28"/>
        </w:rPr>
        <w:t xml:space="preserve">. </w:t>
      </w:r>
      <w:r w:rsidR="00D66D0C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–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Режим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Pr="007A2501">
        <w:rPr>
          <w:rFonts w:ascii="Times New Roman" w:hAnsi="Times New Roman" w:cs="Times New Roman"/>
          <w:sz w:val="28"/>
          <w:szCs w:val="28"/>
        </w:rPr>
        <w:t>https://metanit.com/sharp/tutorial/3.45.php.</w:t>
      </w:r>
    </w:p>
    <w:p w14:paraId="74AA11A8" w14:textId="7C982A4B" w:rsidR="00D66D0C" w:rsidRDefault="007A2501" w:rsidP="00D66D0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A2501">
        <w:rPr>
          <w:rFonts w:ascii="Times New Roman" w:hAnsi="Times New Roman" w:cs="Times New Roman"/>
          <w:sz w:val="28"/>
          <w:szCs w:val="28"/>
        </w:rPr>
        <w:t>Циклы.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–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Режим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Pr="007A2501">
        <w:rPr>
          <w:rFonts w:ascii="Times New Roman" w:hAnsi="Times New Roman" w:cs="Times New Roman"/>
          <w:sz w:val="28"/>
          <w:szCs w:val="28"/>
        </w:rPr>
        <w:t>https://metanit.com/sharp/tutorial/2.6.php</w:t>
      </w:r>
      <w:r w:rsidR="00D66D0C" w:rsidRPr="00B9336E">
        <w:rPr>
          <w:rFonts w:ascii="Times New Roman" w:hAnsi="Times New Roman" w:cs="Times New Roman"/>
          <w:sz w:val="28"/>
          <w:szCs w:val="28"/>
        </w:rPr>
        <w:t>.</w:t>
      </w:r>
    </w:p>
    <w:p w14:paraId="2478156E" w14:textId="6C039BC3" w:rsidR="00D66D0C" w:rsidRDefault="007A2501" w:rsidP="00D66D0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D66D0C">
        <w:rPr>
          <w:rFonts w:ascii="Times New Roman" w:hAnsi="Times New Roman" w:cs="Times New Roman"/>
          <w:sz w:val="28"/>
          <w:szCs w:val="28"/>
        </w:rPr>
        <w:t xml:space="preserve">. </w:t>
      </w:r>
      <w:r w:rsidR="00D66D0C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–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Режим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="00D66D0C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D66D0C">
        <w:rPr>
          <w:rFonts w:ascii="Times New Roman" w:hAnsi="Times New Roman" w:cs="Times New Roman"/>
          <w:sz w:val="28"/>
          <w:szCs w:val="28"/>
        </w:rPr>
        <w:t xml:space="preserve"> </w:t>
      </w:r>
      <w:r w:rsidRPr="007A2501">
        <w:rPr>
          <w:rFonts w:ascii="Times New Roman" w:hAnsi="Times New Roman" w:cs="Times New Roman"/>
          <w:sz w:val="28"/>
          <w:szCs w:val="28"/>
        </w:rPr>
        <w:t>https://metanit.com/sharp/tutorial/2.8.php</w:t>
      </w:r>
      <w:r w:rsidR="00D66D0C" w:rsidRPr="00B9336E">
        <w:rPr>
          <w:rFonts w:ascii="Times New Roman" w:hAnsi="Times New Roman" w:cs="Times New Roman"/>
          <w:sz w:val="28"/>
          <w:szCs w:val="28"/>
        </w:rPr>
        <w:t>.</w:t>
      </w:r>
    </w:p>
    <w:p w14:paraId="44687C91" w14:textId="6080CC10" w:rsidR="00B9336E" w:rsidRPr="007A2501" w:rsidRDefault="007A2501" w:rsidP="007A250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C27B3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7B3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7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7B3"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7B3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501">
        <w:rPr>
          <w:rFonts w:ascii="Times New Roman" w:hAnsi="Times New Roman" w:cs="Times New Roman"/>
          <w:sz w:val="28"/>
          <w:szCs w:val="28"/>
        </w:rPr>
        <w:t>https://ru.wikipedia.org/wiki/Python</w:t>
      </w:r>
      <w:r w:rsidRPr="00B9336E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45CD1029" w:rsidR="00F017B9" w:rsidRPr="004C27B3" w:rsidRDefault="00F017B9" w:rsidP="004C27B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C27B3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35F28AA3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9416552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071EF" w14:textId="28FD8F18" w:rsidR="008C4BE3" w:rsidRPr="00466D12" w:rsidRDefault="008C4BE3" w:rsidP="008C4B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6D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B7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6D1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12A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Первая программа</w:t>
      </w:r>
    </w:p>
    <w:p w14:paraId="41E29DDE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DCF191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2D0E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class Program</w:t>
      </w:r>
    </w:p>
    <w:p w14:paraId="70156C0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DD823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D82FD9" w14:textId="77777777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7E6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B06B7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E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</w:rPr>
        <w:t>// Использование переменных разных типов</w:t>
      </w:r>
    </w:p>
    <w:p w14:paraId="37171B5B" w14:textId="63357ACB" w:rsid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int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age</w:t>
      </w:r>
      <w:r w:rsidRPr="00D12AFC">
        <w:rPr>
          <w:rFonts w:ascii="Courier New" w:hAnsi="Courier New" w:cs="Courier New"/>
          <w:sz w:val="20"/>
          <w:szCs w:val="20"/>
        </w:rPr>
        <w:t xml:space="preserve"> = 25;</w:t>
      </w:r>
    </w:p>
    <w:p w14:paraId="15B4B66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14036" w14:textId="50C59203" w:rsid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double height = 1.75;</w:t>
      </w:r>
    </w:p>
    <w:p w14:paraId="467F50B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91C66" w14:textId="1D4824DF" w:rsid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char gender = 'M';</w:t>
      </w:r>
    </w:p>
    <w:p w14:paraId="73BB2ED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36B8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isStudent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C10877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2991E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Условная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конструкция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if..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else</w:t>
      </w:r>
      <w:proofErr w:type="spellEnd"/>
    </w:p>
    <w:p w14:paraId="42CF5B9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if (age &gt;= 18 &amp;&amp; gender == 'M')</w:t>
      </w:r>
    </w:p>
    <w:p w14:paraId="27FA197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</w:rPr>
        <w:t>{</w:t>
      </w:r>
    </w:p>
    <w:p w14:paraId="40B06B2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("Вы совершеннолетний мужчина.");</w:t>
      </w:r>
    </w:p>
    <w:p w14:paraId="4B0BD7D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3313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else if (age &gt;= 18 &amp;&amp; gender == 'F')</w:t>
      </w:r>
    </w:p>
    <w:p w14:paraId="1862C42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</w:rPr>
        <w:t>{</w:t>
      </w:r>
    </w:p>
    <w:p w14:paraId="200AB04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("Вы совершеннолетняя женщина.");</w:t>
      </w:r>
    </w:p>
    <w:p w14:paraId="5518830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}</w:t>
      </w:r>
    </w:p>
    <w:p w14:paraId="2867A67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B69236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{</w:t>
      </w:r>
    </w:p>
    <w:p w14:paraId="7B8004E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("Вы несовершеннолетний.");</w:t>
      </w:r>
    </w:p>
    <w:p w14:paraId="7948EDA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}</w:t>
      </w:r>
    </w:p>
    <w:p w14:paraId="7DD11FE9" w14:textId="7DA9BB1B" w:rsid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BF8E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2398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Цикл </w:t>
      </w:r>
      <w:r w:rsidRPr="00D12AFC">
        <w:rPr>
          <w:rFonts w:ascii="Courier New" w:hAnsi="Courier New" w:cs="Courier New"/>
          <w:sz w:val="20"/>
          <w:szCs w:val="20"/>
          <w:lang w:val="en-US"/>
        </w:rPr>
        <w:t>for</w:t>
      </w:r>
      <w:r w:rsidRPr="00D12AFC">
        <w:rPr>
          <w:rFonts w:ascii="Courier New" w:hAnsi="Courier New" w:cs="Courier New"/>
          <w:sz w:val="20"/>
          <w:szCs w:val="20"/>
        </w:rPr>
        <w:t xml:space="preserve"> с использованием разных типов данных</w:t>
      </w:r>
    </w:p>
    <w:p w14:paraId="68261B6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for:");</w:t>
      </w:r>
    </w:p>
    <w:p w14:paraId="18F6281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66BF25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3D999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% 2 == 0)</w:t>
      </w:r>
    </w:p>
    <w:p w14:paraId="643B5FA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4D22D7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Четное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1E26075E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F5674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8880F9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CB1D4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Нечетное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792EE53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</w:rPr>
        <w:t>}</w:t>
      </w:r>
    </w:p>
    <w:p w14:paraId="171C403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}</w:t>
      </w:r>
    </w:p>
    <w:p w14:paraId="31D7E0D6" w14:textId="6EFFDD6B" w:rsid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DE357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9325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Использование тернарной операции</w:t>
      </w:r>
    </w:p>
    <w:p w14:paraId="446CB06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int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number</w:t>
      </w:r>
      <w:r w:rsidRPr="00D12AFC">
        <w:rPr>
          <w:rFonts w:ascii="Courier New" w:hAnsi="Courier New" w:cs="Courier New"/>
          <w:sz w:val="20"/>
          <w:szCs w:val="20"/>
        </w:rPr>
        <w:t xml:space="preserve"> = 10;</w:t>
      </w:r>
    </w:p>
    <w:p w14:paraId="18B780B6" w14:textId="2FB5660E" w:rsid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string result = (number % 2 == 0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Четное</w:t>
      </w:r>
      <w:proofErr w:type="spellEnd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Нечетное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D18E26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D1892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{number} - {result}");</w:t>
      </w:r>
    </w:p>
    <w:p w14:paraId="4B8872FE" w14:textId="77777777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7E62">
        <w:rPr>
          <w:rFonts w:ascii="Courier New" w:hAnsi="Courier New" w:cs="Courier New"/>
          <w:sz w:val="20"/>
          <w:szCs w:val="20"/>
        </w:rPr>
        <w:t>}</w:t>
      </w:r>
    </w:p>
    <w:p w14:paraId="2D66905F" w14:textId="2676A23D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E62">
        <w:rPr>
          <w:rFonts w:ascii="Courier New" w:hAnsi="Courier New" w:cs="Courier New"/>
          <w:sz w:val="20"/>
          <w:szCs w:val="20"/>
        </w:rPr>
        <w:t>}</w:t>
      </w:r>
      <w:r w:rsidRPr="00437E62">
        <w:rPr>
          <w:rFonts w:ascii="Courier New" w:hAnsi="Courier New" w:cs="Courier New"/>
          <w:sz w:val="20"/>
          <w:szCs w:val="20"/>
        </w:rPr>
        <w:br w:type="page"/>
      </w:r>
    </w:p>
    <w:p w14:paraId="018E8018" w14:textId="4CB76B51" w:rsidR="00D12AFC" w:rsidRPr="00466D12" w:rsidRDefault="00D12AFC" w:rsidP="00D12AF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r w:rsidRPr="00466D1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Вторая программа</w:t>
      </w:r>
    </w:p>
    <w:p w14:paraId="6AF1DD1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using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System</w:t>
      </w:r>
      <w:r w:rsidRPr="00D12AFC">
        <w:rPr>
          <w:rFonts w:ascii="Courier New" w:hAnsi="Courier New" w:cs="Courier New"/>
          <w:sz w:val="20"/>
          <w:szCs w:val="20"/>
        </w:rPr>
        <w:t>;</w:t>
      </w:r>
    </w:p>
    <w:p w14:paraId="5BBC7F3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87D1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class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Program</w:t>
      </w:r>
    </w:p>
    <w:p w14:paraId="6894236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>{</w:t>
      </w:r>
    </w:p>
    <w:p w14:paraId="161F729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// Определение метода с разными типами параметров</w:t>
      </w:r>
    </w:p>
    <w:p w14:paraId="4F7C304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string name, int age, bool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isStudent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55AFD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47E24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: {name}");</w:t>
      </w:r>
    </w:p>
    <w:p w14:paraId="04C1DFA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Возраст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: {age}");</w:t>
      </w:r>
    </w:p>
    <w:p w14:paraId="1CAE7D6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($"Студент: {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isStudent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>}");</w:t>
      </w:r>
    </w:p>
    <w:p w14:paraId="6D0DFA4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}</w:t>
      </w:r>
    </w:p>
    <w:p w14:paraId="4C46C35E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1BDB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// Определение метода для вычисления среднего значения</w:t>
      </w:r>
    </w:p>
    <w:p w14:paraId="1097399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static double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CalculateAverage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] numbers)</w:t>
      </w:r>
    </w:p>
    <w:p w14:paraId="148A4814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FBED6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int sum = 0;</w:t>
      </w:r>
    </w:p>
    <w:p w14:paraId="36CF3C7E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foreach (var number in numbers)</w:t>
      </w:r>
    </w:p>
    <w:p w14:paraId="475090D4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D0F3C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sum += number;</w:t>
      </w:r>
    </w:p>
    <w:p w14:paraId="0325D0B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C4129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0AAB4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return (double)sum /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numbers.Length</w:t>
      </w:r>
      <w:proofErr w:type="spellEnd"/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5909D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12AFC">
        <w:rPr>
          <w:rFonts w:ascii="Courier New" w:hAnsi="Courier New" w:cs="Courier New"/>
          <w:sz w:val="20"/>
          <w:szCs w:val="20"/>
        </w:rPr>
        <w:t>}</w:t>
      </w:r>
    </w:p>
    <w:p w14:paraId="47DBA1D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DDD24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static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void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Main</w:t>
      </w:r>
      <w:r w:rsidRPr="00D12AFC">
        <w:rPr>
          <w:rFonts w:ascii="Courier New" w:hAnsi="Courier New" w:cs="Courier New"/>
          <w:sz w:val="20"/>
          <w:szCs w:val="20"/>
        </w:rPr>
        <w:t>(</w:t>
      </w:r>
      <w:proofErr w:type="gramEnd"/>
      <w:r w:rsidRPr="00D12AFC">
        <w:rPr>
          <w:rFonts w:ascii="Courier New" w:hAnsi="Courier New" w:cs="Courier New"/>
          <w:sz w:val="20"/>
          <w:szCs w:val="20"/>
        </w:rPr>
        <w:t>)</w:t>
      </w:r>
    </w:p>
    <w:p w14:paraId="0BD81D8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{</w:t>
      </w:r>
    </w:p>
    <w:p w14:paraId="7CF2491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Использование массива разных типов данных</w:t>
      </w:r>
    </w:p>
    <w:p w14:paraId="75EAF14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object</w:t>
      </w:r>
      <w:r w:rsidRPr="00D12AFC">
        <w:rPr>
          <w:rFonts w:ascii="Courier New" w:hAnsi="Courier New" w:cs="Courier New"/>
          <w:sz w:val="20"/>
          <w:szCs w:val="20"/>
        </w:rPr>
        <w:t>[</w:t>
      </w:r>
      <w:proofErr w:type="gramEnd"/>
      <w:r w:rsidRPr="00D12AFC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mixedArray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 xml:space="preserve"> = { "</w:t>
      </w:r>
      <w:r w:rsidRPr="00D12AFC">
        <w:rPr>
          <w:rFonts w:ascii="Courier New" w:hAnsi="Courier New" w:cs="Courier New"/>
          <w:sz w:val="20"/>
          <w:szCs w:val="20"/>
          <w:lang w:val="en-US"/>
        </w:rPr>
        <w:t>John</w:t>
      </w:r>
      <w:r w:rsidRPr="00D12AFC">
        <w:rPr>
          <w:rFonts w:ascii="Courier New" w:hAnsi="Courier New" w:cs="Courier New"/>
          <w:sz w:val="20"/>
          <w:szCs w:val="20"/>
        </w:rPr>
        <w:t xml:space="preserve">", 30, </w:t>
      </w:r>
      <w:r w:rsidRPr="00D12AFC">
        <w:rPr>
          <w:rFonts w:ascii="Courier New" w:hAnsi="Courier New" w:cs="Courier New"/>
          <w:sz w:val="20"/>
          <w:szCs w:val="20"/>
          <w:lang w:val="en-US"/>
        </w:rPr>
        <w:t>true</w:t>
      </w:r>
      <w:r w:rsidRPr="00D12AFC">
        <w:rPr>
          <w:rFonts w:ascii="Courier New" w:hAnsi="Courier New" w:cs="Courier New"/>
          <w:sz w:val="20"/>
          <w:szCs w:val="20"/>
        </w:rPr>
        <w:t>, 175.5 };</w:t>
      </w:r>
    </w:p>
    <w:p w14:paraId="5136858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EA04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Цикл </w:t>
      </w:r>
      <w:r w:rsidRPr="00D12AFC">
        <w:rPr>
          <w:rFonts w:ascii="Courier New" w:hAnsi="Courier New" w:cs="Courier New"/>
          <w:sz w:val="20"/>
          <w:szCs w:val="20"/>
          <w:lang w:val="en-US"/>
        </w:rPr>
        <w:t>foreach</w:t>
      </w:r>
      <w:r w:rsidRPr="00D12AFC">
        <w:rPr>
          <w:rFonts w:ascii="Courier New" w:hAnsi="Courier New" w:cs="Courier New"/>
          <w:sz w:val="20"/>
          <w:szCs w:val="20"/>
        </w:rPr>
        <w:t xml:space="preserve"> для перебора элементов массива</w:t>
      </w:r>
    </w:p>
    <w:p w14:paraId="4D47C21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foreach:");</w:t>
      </w:r>
    </w:p>
    <w:p w14:paraId="54EF028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foreach (var item in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mixedArray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415BD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</w:rPr>
        <w:t>{</w:t>
      </w:r>
    </w:p>
    <w:p w14:paraId="166C7284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</w:t>
      </w:r>
      <w:r w:rsidRPr="00D12AFC">
        <w:rPr>
          <w:rFonts w:ascii="Courier New" w:hAnsi="Courier New" w:cs="Courier New"/>
          <w:sz w:val="20"/>
          <w:szCs w:val="20"/>
          <w:lang w:val="en-US"/>
        </w:rPr>
        <w:t>item</w:t>
      </w:r>
      <w:r w:rsidRPr="00D12AFC">
        <w:rPr>
          <w:rFonts w:ascii="Courier New" w:hAnsi="Courier New" w:cs="Courier New"/>
          <w:sz w:val="20"/>
          <w:szCs w:val="20"/>
        </w:rPr>
        <w:t>);</w:t>
      </w:r>
    </w:p>
    <w:p w14:paraId="5971E2B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}</w:t>
      </w:r>
    </w:p>
    <w:p w14:paraId="0114034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CF022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Вызов метода с разными параметрами</w:t>
      </w:r>
    </w:p>
    <w:p w14:paraId="5B935F7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>(</w:t>
      </w:r>
      <w:proofErr w:type="gramEnd"/>
      <w:r w:rsidRPr="00D12AFC">
        <w:rPr>
          <w:rFonts w:ascii="Courier New" w:hAnsi="Courier New" w:cs="Courier New"/>
          <w:sz w:val="20"/>
          <w:szCs w:val="20"/>
        </w:rPr>
        <w:t>"</w:t>
      </w:r>
      <w:r w:rsidRPr="00D12AFC">
        <w:rPr>
          <w:rFonts w:ascii="Courier New" w:hAnsi="Courier New" w:cs="Courier New"/>
          <w:sz w:val="20"/>
          <w:szCs w:val="20"/>
          <w:lang w:val="en-US"/>
        </w:rPr>
        <w:t>Alice</w:t>
      </w:r>
      <w:r w:rsidRPr="00D12AFC">
        <w:rPr>
          <w:rFonts w:ascii="Courier New" w:hAnsi="Courier New" w:cs="Courier New"/>
          <w:sz w:val="20"/>
          <w:szCs w:val="20"/>
        </w:rPr>
        <w:t xml:space="preserve">", 22, </w:t>
      </w:r>
      <w:r w:rsidRPr="00D12AFC">
        <w:rPr>
          <w:rFonts w:ascii="Courier New" w:hAnsi="Courier New" w:cs="Courier New"/>
          <w:sz w:val="20"/>
          <w:szCs w:val="20"/>
          <w:lang w:val="en-US"/>
        </w:rPr>
        <w:t>false</w:t>
      </w:r>
      <w:r w:rsidRPr="00D12AFC">
        <w:rPr>
          <w:rFonts w:ascii="Courier New" w:hAnsi="Courier New" w:cs="Courier New"/>
          <w:sz w:val="20"/>
          <w:szCs w:val="20"/>
        </w:rPr>
        <w:t>);</w:t>
      </w:r>
    </w:p>
    <w:p w14:paraId="3FC1A1C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7674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Использование массива целых чисел и вызов метода для вычисления среднего значения</w:t>
      </w:r>
    </w:p>
    <w:p w14:paraId="53F27D9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] numbers = { 10, 20, 30, 40, 50 };</w:t>
      </w:r>
    </w:p>
    <w:p w14:paraId="18C8DF6E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double average =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CalculateAverage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(numbers);</w:t>
      </w:r>
    </w:p>
    <w:p w14:paraId="6D3033B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($"Среднее значение чисел: {</w:t>
      </w:r>
      <w:r w:rsidRPr="00D12AFC">
        <w:rPr>
          <w:rFonts w:ascii="Courier New" w:hAnsi="Courier New" w:cs="Courier New"/>
          <w:sz w:val="20"/>
          <w:szCs w:val="20"/>
          <w:lang w:val="en-US"/>
        </w:rPr>
        <w:t>average</w:t>
      </w:r>
      <w:r w:rsidRPr="00D12AFC">
        <w:rPr>
          <w:rFonts w:ascii="Courier New" w:hAnsi="Courier New" w:cs="Courier New"/>
          <w:sz w:val="20"/>
          <w:szCs w:val="20"/>
        </w:rPr>
        <w:t>}");</w:t>
      </w:r>
    </w:p>
    <w:p w14:paraId="6D3CA22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5DF0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Дополнительные операции</w:t>
      </w:r>
    </w:p>
    <w:p w14:paraId="29E9EB2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for</w:t>
      </w:r>
      <w:r w:rsidRPr="00D12AFC">
        <w:rPr>
          <w:rFonts w:ascii="Courier New" w:hAnsi="Courier New" w:cs="Courier New"/>
          <w:sz w:val="20"/>
          <w:szCs w:val="20"/>
        </w:rPr>
        <w:t xml:space="preserve"> (</w:t>
      </w:r>
      <w:r w:rsidRPr="00D12AFC">
        <w:rPr>
          <w:rFonts w:ascii="Courier New" w:hAnsi="Courier New" w:cs="Courier New"/>
          <w:sz w:val="20"/>
          <w:szCs w:val="20"/>
          <w:lang w:val="en-US"/>
        </w:rPr>
        <w:t>int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 xml:space="preserve"> &lt; 3;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>++)</w:t>
      </w:r>
    </w:p>
    <w:p w14:paraId="0DF0232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{</w:t>
      </w:r>
    </w:p>
    <w:p w14:paraId="5082123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if</w:t>
      </w:r>
      <w:r w:rsidRPr="00D12AF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 xml:space="preserve"> % 2 == 0)</w:t>
      </w:r>
    </w:p>
    <w:p w14:paraId="2900DF6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186769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($"Дополнительная итерация {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>}");</w:t>
      </w:r>
    </w:p>
    <w:p w14:paraId="3E7F427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26768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59DC69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0D8C634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($"Еще одна дополнительная итерация {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2AFC">
        <w:rPr>
          <w:rFonts w:ascii="Courier New" w:hAnsi="Courier New" w:cs="Courier New"/>
          <w:sz w:val="20"/>
          <w:szCs w:val="20"/>
        </w:rPr>
        <w:t>}");</w:t>
      </w:r>
    </w:p>
    <w:p w14:paraId="4738A4F0" w14:textId="77777777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</w:t>
      </w:r>
      <w:r w:rsidRPr="00437E62">
        <w:rPr>
          <w:rFonts w:ascii="Courier New" w:hAnsi="Courier New" w:cs="Courier New"/>
          <w:sz w:val="20"/>
          <w:szCs w:val="20"/>
        </w:rPr>
        <w:t>}</w:t>
      </w:r>
    </w:p>
    <w:p w14:paraId="631C6254" w14:textId="77777777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E62">
        <w:rPr>
          <w:rFonts w:ascii="Courier New" w:hAnsi="Courier New" w:cs="Courier New"/>
          <w:sz w:val="20"/>
          <w:szCs w:val="20"/>
        </w:rPr>
        <w:t xml:space="preserve">        }</w:t>
      </w:r>
    </w:p>
    <w:p w14:paraId="52F513DF" w14:textId="77777777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E62">
        <w:rPr>
          <w:rFonts w:ascii="Courier New" w:hAnsi="Courier New" w:cs="Courier New"/>
          <w:sz w:val="20"/>
          <w:szCs w:val="20"/>
        </w:rPr>
        <w:t xml:space="preserve">    }</w:t>
      </w:r>
    </w:p>
    <w:p w14:paraId="54EA5121" w14:textId="711DDB7C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E62">
        <w:rPr>
          <w:rFonts w:ascii="Courier New" w:hAnsi="Courier New" w:cs="Courier New"/>
          <w:sz w:val="20"/>
          <w:szCs w:val="20"/>
        </w:rPr>
        <w:t>}</w:t>
      </w:r>
      <w:r w:rsidRPr="00437E62">
        <w:rPr>
          <w:rFonts w:ascii="Courier New" w:hAnsi="Courier New" w:cs="Courier New"/>
          <w:sz w:val="20"/>
          <w:szCs w:val="20"/>
        </w:rPr>
        <w:br w:type="page"/>
      </w:r>
    </w:p>
    <w:p w14:paraId="674ACCC0" w14:textId="639C04FC" w:rsidR="00D12AFC" w:rsidRPr="00466D12" w:rsidRDefault="00D12AFC" w:rsidP="00D12AF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r w:rsidRPr="00466D1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Третья программа</w:t>
      </w:r>
    </w:p>
    <w:p w14:paraId="71B907C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using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System</w:t>
      </w:r>
      <w:r w:rsidRPr="00D12AFC">
        <w:rPr>
          <w:rFonts w:ascii="Courier New" w:hAnsi="Courier New" w:cs="Courier New"/>
          <w:sz w:val="20"/>
          <w:szCs w:val="20"/>
        </w:rPr>
        <w:t>;</w:t>
      </w:r>
    </w:p>
    <w:p w14:paraId="626CF97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AC55A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class</w:t>
      </w:r>
      <w:r w:rsidRPr="00D12AFC">
        <w:rPr>
          <w:rFonts w:ascii="Courier New" w:hAnsi="Courier New" w:cs="Courier New"/>
          <w:sz w:val="20"/>
          <w:szCs w:val="20"/>
        </w:rPr>
        <w:t xml:space="preserve"> </w:t>
      </w:r>
      <w:r w:rsidRPr="00D12AFC">
        <w:rPr>
          <w:rFonts w:ascii="Courier New" w:hAnsi="Courier New" w:cs="Courier New"/>
          <w:sz w:val="20"/>
          <w:szCs w:val="20"/>
          <w:lang w:val="en-US"/>
        </w:rPr>
        <w:t>Program</w:t>
      </w:r>
    </w:p>
    <w:p w14:paraId="335DC8D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>{</w:t>
      </w:r>
    </w:p>
    <w:p w14:paraId="2FEDF722" w14:textId="217A12F1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// Определение метода </w:t>
      </w:r>
    </w:p>
    <w:p w14:paraId="572E9AD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static int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CalculateSum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int a, int b)</w:t>
      </w:r>
    </w:p>
    <w:p w14:paraId="31F6C22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835E2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return a + b;</w:t>
      </w:r>
    </w:p>
    <w:p w14:paraId="64BF23E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04D4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323F4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B2DC30" w14:textId="77777777" w:rsidR="00D12AFC" w:rsidRPr="00437E62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7E6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B6034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E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</w:rPr>
        <w:t xml:space="preserve">// Цикл </w:t>
      </w:r>
      <w:r w:rsidRPr="00D12AFC">
        <w:rPr>
          <w:rFonts w:ascii="Courier New" w:hAnsi="Courier New" w:cs="Courier New"/>
          <w:sz w:val="20"/>
          <w:szCs w:val="20"/>
          <w:lang w:val="en-US"/>
        </w:rPr>
        <w:t>while</w:t>
      </w:r>
      <w:r w:rsidRPr="00D12AFC">
        <w:rPr>
          <w:rFonts w:ascii="Courier New" w:hAnsi="Courier New" w:cs="Courier New"/>
          <w:sz w:val="20"/>
          <w:szCs w:val="20"/>
        </w:rPr>
        <w:t xml:space="preserve"> с операторами </w:t>
      </w:r>
      <w:r w:rsidRPr="00D12AFC">
        <w:rPr>
          <w:rFonts w:ascii="Courier New" w:hAnsi="Courier New" w:cs="Courier New"/>
          <w:sz w:val="20"/>
          <w:szCs w:val="20"/>
          <w:lang w:val="en-US"/>
        </w:rPr>
        <w:t>break</w:t>
      </w:r>
      <w:r w:rsidRPr="00D12AFC">
        <w:rPr>
          <w:rFonts w:ascii="Courier New" w:hAnsi="Courier New" w:cs="Courier New"/>
          <w:sz w:val="20"/>
          <w:szCs w:val="20"/>
        </w:rPr>
        <w:t xml:space="preserve"> и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78A81BC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int counter = 0;</w:t>
      </w:r>
    </w:p>
    <w:p w14:paraId="643E4D2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while с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операторами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break и continue:");</w:t>
      </w:r>
    </w:p>
    <w:p w14:paraId="4521A88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while (counter &lt; 10)</w:t>
      </w:r>
    </w:p>
    <w:p w14:paraId="374A3B9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5DC40A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if (counter == 5)</w:t>
      </w:r>
    </w:p>
    <w:p w14:paraId="5DA9471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194A4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Достигнуто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5.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цикла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F4412A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18BC69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4D69D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E31E2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if (counter % 2 == 0)</w:t>
      </w:r>
    </w:p>
    <w:p w14:paraId="5209648F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D63B55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counter++;</w:t>
      </w:r>
    </w:p>
    <w:p w14:paraId="053099F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348F0D3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F9EBB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3A571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Текущее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: {counter}");</w:t>
      </w:r>
    </w:p>
    <w:p w14:paraId="467EA61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counter++;</w:t>
      </w:r>
    </w:p>
    <w:p w14:paraId="03B753A5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10A1C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A478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Использование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switch/case</w:t>
      </w:r>
    </w:p>
    <w:p w14:paraId="6336B46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(1-3):");</w:t>
      </w:r>
    </w:p>
    <w:p w14:paraId="44B47DC8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int choice =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B4A46BC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887569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</w:rPr>
        <w:t xml:space="preserve">// Использование </w:t>
      </w:r>
      <w:r w:rsidRPr="00D12AFC">
        <w:rPr>
          <w:rFonts w:ascii="Courier New" w:hAnsi="Courier New" w:cs="Courier New"/>
          <w:sz w:val="20"/>
          <w:szCs w:val="20"/>
          <w:lang w:val="en-US"/>
        </w:rPr>
        <w:t>switch</w:t>
      </w:r>
      <w:r w:rsidRPr="00D12AFC">
        <w:rPr>
          <w:rFonts w:ascii="Courier New" w:hAnsi="Courier New" w:cs="Courier New"/>
          <w:sz w:val="20"/>
          <w:szCs w:val="20"/>
        </w:rPr>
        <w:t>/</w:t>
      </w:r>
      <w:r w:rsidRPr="00D12AFC">
        <w:rPr>
          <w:rFonts w:ascii="Courier New" w:hAnsi="Courier New" w:cs="Courier New"/>
          <w:sz w:val="20"/>
          <w:szCs w:val="20"/>
          <w:lang w:val="en-US"/>
        </w:rPr>
        <w:t>case</w:t>
      </w:r>
      <w:r w:rsidRPr="00D12AFC">
        <w:rPr>
          <w:rFonts w:ascii="Courier New" w:hAnsi="Courier New" w:cs="Courier New"/>
          <w:sz w:val="20"/>
          <w:szCs w:val="20"/>
        </w:rPr>
        <w:t xml:space="preserve"> для выбора действия</w:t>
      </w:r>
    </w:p>
    <w:p w14:paraId="4D0D123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switch (choice)</w:t>
      </w:r>
    </w:p>
    <w:p w14:paraId="097F9B80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7D2BB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0003818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выбрали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1.");</w:t>
      </w:r>
    </w:p>
    <w:p w14:paraId="218D9ED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112924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50830AC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выбрали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2.");</w:t>
      </w:r>
    </w:p>
    <w:p w14:paraId="4E41F11A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2CB46B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case</w:t>
      </w:r>
      <w:r w:rsidRPr="00D12AFC">
        <w:rPr>
          <w:rFonts w:ascii="Courier New" w:hAnsi="Courier New" w:cs="Courier New"/>
          <w:sz w:val="20"/>
          <w:szCs w:val="20"/>
        </w:rPr>
        <w:t xml:space="preserve"> 3:</w:t>
      </w:r>
    </w:p>
    <w:p w14:paraId="5B65A7C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12AFC">
        <w:rPr>
          <w:rFonts w:ascii="Courier New" w:hAnsi="Courier New" w:cs="Courier New"/>
          <w:sz w:val="20"/>
          <w:szCs w:val="20"/>
        </w:rPr>
        <w:t>.</w:t>
      </w:r>
      <w:r w:rsidRPr="00D12AFC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D12AFC">
        <w:rPr>
          <w:rFonts w:ascii="Courier New" w:hAnsi="Courier New" w:cs="Courier New"/>
          <w:sz w:val="20"/>
          <w:szCs w:val="20"/>
        </w:rPr>
        <w:t>("Вы выбрали действие 3.");</w:t>
      </w:r>
    </w:p>
    <w:p w14:paraId="65E1BB4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1FDA9206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1F20B3FE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Некорректный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44A5D983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D12AFC">
        <w:rPr>
          <w:rFonts w:ascii="Courier New" w:hAnsi="Courier New" w:cs="Courier New"/>
          <w:sz w:val="20"/>
          <w:szCs w:val="20"/>
        </w:rPr>
        <w:t>;</w:t>
      </w:r>
    </w:p>
    <w:p w14:paraId="29963FF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}</w:t>
      </w:r>
    </w:p>
    <w:p w14:paraId="041FFA17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9E94B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// Вызов метода и использование возвращаемого значения</w:t>
      </w:r>
    </w:p>
    <w:p w14:paraId="3207D124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</w:rPr>
        <w:t xml:space="preserve">        </w:t>
      </w: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int result = </w:t>
      </w:r>
      <w:proofErr w:type="spellStart"/>
      <w:proofErr w:type="gramStart"/>
      <w:r w:rsidRPr="00D12AFC">
        <w:rPr>
          <w:rFonts w:ascii="Courier New" w:hAnsi="Courier New" w:cs="Courier New"/>
          <w:sz w:val="20"/>
          <w:szCs w:val="20"/>
          <w:lang w:val="en-US"/>
        </w:rPr>
        <w:t>CalculateSum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2AFC">
        <w:rPr>
          <w:rFonts w:ascii="Courier New" w:hAnsi="Courier New" w:cs="Courier New"/>
          <w:sz w:val="20"/>
          <w:szCs w:val="20"/>
          <w:lang w:val="en-US"/>
        </w:rPr>
        <w:t>3, 7);</w:t>
      </w:r>
    </w:p>
    <w:p w14:paraId="70EF2552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2AFC">
        <w:rPr>
          <w:rFonts w:ascii="Courier New" w:hAnsi="Courier New" w:cs="Courier New"/>
          <w:sz w:val="20"/>
          <w:szCs w:val="20"/>
          <w:lang w:val="en-US"/>
        </w:rPr>
        <w:t>чисел</w:t>
      </w:r>
      <w:proofErr w:type="spellEnd"/>
      <w:r w:rsidRPr="00D12AFC">
        <w:rPr>
          <w:rFonts w:ascii="Courier New" w:hAnsi="Courier New" w:cs="Courier New"/>
          <w:sz w:val="20"/>
          <w:szCs w:val="20"/>
          <w:lang w:val="en-US"/>
        </w:rPr>
        <w:t>: {result}");</w:t>
      </w:r>
    </w:p>
    <w:p w14:paraId="2177B36D" w14:textId="77777777" w:rsidR="00D12AFC" w:rsidRPr="00D12AFC" w:rsidRDefault="00D12AFC" w:rsidP="00D12A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2A7213" w14:textId="082B2129" w:rsidR="00D12AFC" w:rsidRPr="00BC09A5" w:rsidRDefault="00D12AFC" w:rsidP="00D12AF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12AFC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12AFC" w:rsidRPr="00BC09A5" w:rsidSect="002B1D35">
      <w:footerReference w:type="default" r:id="rId36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9652" w14:textId="77777777" w:rsidR="00573E5F" w:rsidRDefault="00573E5F" w:rsidP="00A42E8A">
      <w:pPr>
        <w:spacing w:after="0" w:line="240" w:lineRule="auto"/>
      </w:pPr>
      <w:r>
        <w:separator/>
      </w:r>
    </w:p>
  </w:endnote>
  <w:endnote w:type="continuationSeparator" w:id="0">
    <w:p w14:paraId="624925A5" w14:textId="77777777" w:rsidR="00573E5F" w:rsidRDefault="00573E5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2B8D9565" w14:textId="4F6CB515" w:rsidR="00FB3632" w:rsidRPr="00791610" w:rsidRDefault="00FB3632" w:rsidP="003219DE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16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6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79161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69CD" w14:textId="77777777" w:rsidR="00573E5F" w:rsidRDefault="00573E5F" w:rsidP="00A42E8A">
      <w:pPr>
        <w:spacing w:after="0" w:line="240" w:lineRule="auto"/>
      </w:pPr>
      <w:r>
        <w:separator/>
      </w:r>
    </w:p>
  </w:footnote>
  <w:footnote w:type="continuationSeparator" w:id="0">
    <w:p w14:paraId="3D9696BA" w14:textId="77777777" w:rsidR="00573E5F" w:rsidRDefault="00573E5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9" type="#_x0000_t75" style="width:10.9pt;height:10.9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D1B39"/>
    <w:multiLevelType w:val="multilevel"/>
    <w:tmpl w:val="115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64325"/>
    <w:multiLevelType w:val="hybridMultilevel"/>
    <w:tmpl w:val="4314AFD6"/>
    <w:lvl w:ilvl="0" w:tplc="41108B74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73422"/>
    <w:multiLevelType w:val="hybridMultilevel"/>
    <w:tmpl w:val="6DEED3EC"/>
    <w:lvl w:ilvl="0" w:tplc="10BAFA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1E1169"/>
    <w:multiLevelType w:val="hybridMultilevel"/>
    <w:tmpl w:val="5E542556"/>
    <w:lvl w:ilvl="0" w:tplc="C638EA4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462E53"/>
    <w:multiLevelType w:val="hybridMultilevel"/>
    <w:tmpl w:val="D4984360"/>
    <w:lvl w:ilvl="0" w:tplc="86828DE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64414"/>
    <w:multiLevelType w:val="hybridMultilevel"/>
    <w:tmpl w:val="A3EABC28"/>
    <w:lvl w:ilvl="0" w:tplc="AA1C88D4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2C5F57"/>
    <w:multiLevelType w:val="multilevel"/>
    <w:tmpl w:val="970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D410F"/>
    <w:multiLevelType w:val="multilevel"/>
    <w:tmpl w:val="23B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8E49DB"/>
    <w:multiLevelType w:val="hybridMultilevel"/>
    <w:tmpl w:val="FBCA2FA8"/>
    <w:lvl w:ilvl="0" w:tplc="70E800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0F4345"/>
    <w:multiLevelType w:val="hybridMultilevel"/>
    <w:tmpl w:val="4380E9C2"/>
    <w:lvl w:ilvl="0" w:tplc="41108B7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59A639D"/>
    <w:multiLevelType w:val="hybridMultilevel"/>
    <w:tmpl w:val="DAE2CD58"/>
    <w:lvl w:ilvl="0" w:tplc="0726A25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91372D"/>
    <w:multiLevelType w:val="hybridMultilevel"/>
    <w:tmpl w:val="178826D0"/>
    <w:lvl w:ilvl="0" w:tplc="52E6C6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911A3"/>
    <w:multiLevelType w:val="hybridMultilevel"/>
    <w:tmpl w:val="E8024834"/>
    <w:lvl w:ilvl="0" w:tplc="9084832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2"/>
  </w:num>
  <w:num w:numId="3">
    <w:abstractNumId w:val="11"/>
  </w:num>
  <w:num w:numId="4">
    <w:abstractNumId w:val="3"/>
  </w:num>
  <w:num w:numId="5">
    <w:abstractNumId w:val="12"/>
  </w:num>
  <w:num w:numId="6">
    <w:abstractNumId w:val="20"/>
  </w:num>
  <w:num w:numId="7">
    <w:abstractNumId w:val="17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  <w:num w:numId="12">
    <w:abstractNumId w:val="18"/>
  </w:num>
  <w:num w:numId="13">
    <w:abstractNumId w:val="14"/>
  </w:num>
  <w:num w:numId="14">
    <w:abstractNumId w:val="5"/>
  </w:num>
  <w:num w:numId="15">
    <w:abstractNumId w:val="16"/>
  </w:num>
  <w:num w:numId="16">
    <w:abstractNumId w:val="1"/>
  </w:num>
  <w:num w:numId="17">
    <w:abstractNumId w:val="21"/>
  </w:num>
  <w:num w:numId="18">
    <w:abstractNumId w:val="23"/>
  </w:num>
  <w:num w:numId="19">
    <w:abstractNumId w:val="9"/>
  </w:num>
  <w:num w:numId="20">
    <w:abstractNumId w:val="7"/>
  </w:num>
  <w:num w:numId="21">
    <w:abstractNumId w:val="19"/>
  </w:num>
  <w:num w:numId="22">
    <w:abstractNumId w:val="15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781E"/>
    <w:rsid w:val="000155B0"/>
    <w:rsid w:val="00022D4E"/>
    <w:rsid w:val="000577C6"/>
    <w:rsid w:val="00061996"/>
    <w:rsid w:val="000738C5"/>
    <w:rsid w:val="00093F72"/>
    <w:rsid w:val="0009421B"/>
    <w:rsid w:val="000A147C"/>
    <w:rsid w:val="000B5E22"/>
    <w:rsid w:val="000B6CBD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B40D4"/>
    <w:rsid w:val="001C623F"/>
    <w:rsid w:val="001D03FA"/>
    <w:rsid w:val="001D1379"/>
    <w:rsid w:val="001D6220"/>
    <w:rsid w:val="001F0F61"/>
    <w:rsid w:val="001F4735"/>
    <w:rsid w:val="001F6446"/>
    <w:rsid w:val="00215EB1"/>
    <w:rsid w:val="00220E1A"/>
    <w:rsid w:val="00223B4F"/>
    <w:rsid w:val="00223F34"/>
    <w:rsid w:val="0023750E"/>
    <w:rsid w:val="00243D05"/>
    <w:rsid w:val="00250F9E"/>
    <w:rsid w:val="00260CC5"/>
    <w:rsid w:val="00283C98"/>
    <w:rsid w:val="00295C1A"/>
    <w:rsid w:val="002A2462"/>
    <w:rsid w:val="002A27A7"/>
    <w:rsid w:val="002A6B10"/>
    <w:rsid w:val="002A7DE4"/>
    <w:rsid w:val="002B12B2"/>
    <w:rsid w:val="002B1D35"/>
    <w:rsid w:val="002B6200"/>
    <w:rsid w:val="002B6A57"/>
    <w:rsid w:val="002B6D7B"/>
    <w:rsid w:val="002C1058"/>
    <w:rsid w:val="002D2203"/>
    <w:rsid w:val="002E2C23"/>
    <w:rsid w:val="002E57FE"/>
    <w:rsid w:val="00301D48"/>
    <w:rsid w:val="00306B8A"/>
    <w:rsid w:val="003219DE"/>
    <w:rsid w:val="003240DA"/>
    <w:rsid w:val="0034393C"/>
    <w:rsid w:val="00351404"/>
    <w:rsid w:val="00355A50"/>
    <w:rsid w:val="003604FB"/>
    <w:rsid w:val="00374791"/>
    <w:rsid w:val="003768F6"/>
    <w:rsid w:val="00380A58"/>
    <w:rsid w:val="003858ED"/>
    <w:rsid w:val="003D7FD4"/>
    <w:rsid w:val="003E4B1C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37E62"/>
    <w:rsid w:val="00450774"/>
    <w:rsid w:val="00456FD6"/>
    <w:rsid w:val="00466D12"/>
    <w:rsid w:val="004679F7"/>
    <w:rsid w:val="004774D4"/>
    <w:rsid w:val="0048168F"/>
    <w:rsid w:val="00490D8C"/>
    <w:rsid w:val="004A1FC8"/>
    <w:rsid w:val="004A7749"/>
    <w:rsid w:val="004B30C5"/>
    <w:rsid w:val="004C27B3"/>
    <w:rsid w:val="004C3BB8"/>
    <w:rsid w:val="004D6DA2"/>
    <w:rsid w:val="004D6F9B"/>
    <w:rsid w:val="004E039B"/>
    <w:rsid w:val="004E2CE7"/>
    <w:rsid w:val="004E3656"/>
    <w:rsid w:val="004E39D6"/>
    <w:rsid w:val="004E5418"/>
    <w:rsid w:val="004F1604"/>
    <w:rsid w:val="00507685"/>
    <w:rsid w:val="005234F2"/>
    <w:rsid w:val="00531A69"/>
    <w:rsid w:val="0054036F"/>
    <w:rsid w:val="00541E6D"/>
    <w:rsid w:val="00546365"/>
    <w:rsid w:val="005467C8"/>
    <w:rsid w:val="005518E9"/>
    <w:rsid w:val="00564798"/>
    <w:rsid w:val="00565920"/>
    <w:rsid w:val="00566225"/>
    <w:rsid w:val="00573E5F"/>
    <w:rsid w:val="00585E81"/>
    <w:rsid w:val="0059621D"/>
    <w:rsid w:val="005B0969"/>
    <w:rsid w:val="005B4F46"/>
    <w:rsid w:val="005B7730"/>
    <w:rsid w:val="005C0754"/>
    <w:rsid w:val="005C1F43"/>
    <w:rsid w:val="005C2C9C"/>
    <w:rsid w:val="005D02F4"/>
    <w:rsid w:val="005D1B71"/>
    <w:rsid w:val="005D542F"/>
    <w:rsid w:val="005E5436"/>
    <w:rsid w:val="005E54D3"/>
    <w:rsid w:val="005E6462"/>
    <w:rsid w:val="005F10E6"/>
    <w:rsid w:val="005F5734"/>
    <w:rsid w:val="005F60AE"/>
    <w:rsid w:val="006122DB"/>
    <w:rsid w:val="006128D6"/>
    <w:rsid w:val="00623F18"/>
    <w:rsid w:val="006347F7"/>
    <w:rsid w:val="00643892"/>
    <w:rsid w:val="00644044"/>
    <w:rsid w:val="0064557F"/>
    <w:rsid w:val="00653F92"/>
    <w:rsid w:val="006619D8"/>
    <w:rsid w:val="0067425A"/>
    <w:rsid w:val="006B2D11"/>
    <w:rsid w:val="006C5526"/>
    <w:rsid w:val="006C7442"/>
    <w:rsid w:val="006F2F87"/>
    <w:rsid w:val="006F6D1A"/>
    <w:rsid w:val="00711223"/>
    <w:rsid w:val="00726386"/>
    <w:rsid w:val="00726C4E"/>
    <w:rsid w:val="007320FE"/>
    <w:rsid w:val="007352BA"/>
    <w:rsid w:val="00745238"/>
    <w:rsid w:val="00746EF5"/>
    <w:rsid w:val="00747CD9"/>
    <w:rsid w:val="00757A50"/>
    <w:rsid w:val="00760405"/>
    <w:rsid w:val="0076436D"/>
    <w:rsid w:val="00791610"/>
    <w:rsid w:val="007A2501"/>
    <w:rsid w:val="007B2335"/>
    <w:rsid w:val="007B7221"/>
    <w:rsid w:val="007B7F2E"/>
    <w:rsid w:val="007C1874"/>
    <w:rsid w:val="007D0589"/>
    <w:rsid w:val="007D2D70"/>
    <w:rsid w:val="007D5178"/>
    <w:rsid w:val="00804595"/>
    <w:rsid w:val="00807EE1"/>
    <w:rsid w:val="00814FE5"/>
    <w:rsid w:val="00822CBD"/>
    <w:rsid w:val="008357D5"/>
    <w:rsid w:val="00842007"/>
    <w:rsid w:val="0085100F"/>
    <w:rsid w:val="00866053"/>
    <w:rsid w:val="00870037"/>
    <w:rsid w:val="008714DE"/>
    <w:rsid w:val="008715C7"/>
    <w:rsid w:val="008771A0"/>
    <w:rsid w:val="0089001F"/>
    <w:rsid w:val="00896D14"/>
    <w:rsid w:val="00897165"/>
    <w:rsid w:val="008A2C42"/>
    <w:rsid w:val="008B096E"/>
    <w:rsid w:val="008C4BE3"/>
    <w:rsid w:val="008E0724"/>
    <w:rsid w:val="008F53B7"/>
    <w:rsid w:val="00906BF7"/>
    <w:rsid w:val="009111D0"/>
    <w:rsid w:val="00915288"/>
    <w:rsid w:val="0091606E"/>
    <w:rsid w:val="00927C8C"/>
    <w:rsid w:val="00950BCB"/>
    <w:rsid w:val="00956751"/>
    <w:rsid w:val="0097145D"/>
    <w:rsid w:val="009817A2"/>
    <w:rsid w:val="009914BA"/>
    <w:rsid w:val="0099290E"/>
    <w:rsid w:val="009A0752"/>
    <w:rsid w:val="009A09B8"/>
    <w:rsid w:val="009A4278"/>
    <w:rsid w:val="009A71D2"/>
    <w:rsid w:val="009B22A2"/>
    <w:rsid w:val="009C5940"/>
    <w:rsid w:val="009D3767"/>
    <w:rsid w:val="009E160A"/>
    <w:rsid w:val="009F0AE7"/>
    <w:rsid w:val="009F1FA9"/>
    <w:rsid w:val="009F5C81"/>
    <w:rsid w:val="00A14C91"/>
    <w:rsid w:val="00A224F5"/>
    <w:rsid w:val="00A3582E"/>
    <w:rsid w:val="00A375B3"/>
    <w:rsid w:val="00A402AD"/>
    <w:rsid w:val="00A42E8A"/>
    <w:rsid w:val="00A47DF3"/>
    <w:rsid w:val="00A5395D"/>
    <w:rsid w:val="00A548E5"/>
    <w:rsid w:val="00A62BE7"/>
    <w:rsid w:val="00A648BA"/>
    <w:rsid w:val="00A664C4"/>
    <w:rsid w:val="00A66EFF"/>
    <w:rsid w:val="00A74EB1"/>
    <w:rsid w:val="00A75274"/>
    <w:rsid w:val="00A77013"/>
    <w:rsid w:val="00AA014D"/>
    <w:rsid w:val="00AA6276"/>
    <w:rsid w:val="00AA74CC"/>
    <w:rsid w:val="00AB01BF"/>
    <w:rsid w:val="00AB6316"/>
    <w:rsid w:val="00AB793A"/>
    <w:rsid w:val="00AC4AA5"/>
    <w:rsid w:val="00AC7579"/>
    <w:rsid w:val="00AE6E72"/>
    <w:rsid w:val="00AE7E18"/>
    <w:rsid w:val="00AF31A9"/>
    <w:rsid w:val="00AF725F"/>
    <w:rsid w:val="00AF797D"/>
    <w:rsid w:val="00B00E1E"/>
    <w:rsid w:val="00B072B3"/>
    <w:rsid w:val="00B20351"/>
    <w:rsid w:val="00B34DD1"/>
    <w:rsid w:val="00B5099B"/>
    <w:rsid w:val="00B51D55"/>
    <w:rsid w:val="00B568C6"/>
    <w:rsid w:val="00B6738D"/>
    <w:rsid w:val="00B83906"/>
    <w:rsid w:val="00B9336E"/>
    <w:rsid w:val="00BA065E"/>
    <w:rsid w:val="00BA7C5F"/>
    <w:rsid w:val="00BB0C3E"/>
    <w:rsid w:val="00BB793E"/>
    <w:rsid w:val="00BC09A5"/>
    <w:rsid w:val="00BE0E30"/>
    <w:rsid w:val="00BF4B02"/>
    <w:rsid w:val="00C14E5D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048"/>
    <w:rsid w:val="00CA6CEC"/>
    <w:rsid w:val="00CA7A70"/>
    <w:rsid w:val="00CB068D"/>
    <w:rsid w:val="00CB46B2"/>
    <w:rsid w:val="00CB72D0"/>
    <w:rsid w:val="00CD104F"/>
    <w:rsid w:val="00CD4272"/>
    <w:rsid w:val="00CE04B5"/>
    <w:rsid w:val="00CF1C30"/>
    <w:rsid w:val="00CF5EAE"/>
    <w:rsid w:val="00D00F1F"/>
    <w:rsid w:val="00D074EC"/>
    <w:rsid w:val="00D1081C"/>
    <w:rsid w:val="00D12AFC"/>
    <w:rsid w:val="00D16C88"/>
    <w:rsid w:val="00D21CAA"/>
    <w:rsid w:val="00D256AD"/>
    <w:rsid w:val="00D36F51"/>
    <w:rsid w:val="00D61136"/>
    <w:rsid w:val="00D6584E"/>
    <w:rsid w:val="00D66D0C"/>
    <w:rsid w:val="00D8027D"/>
    <w:rsid w:val="00D90011"/>
    <w:rsid w:val="00D95FA7"/>
    <w:rsid w:val="00DA03D3"/>
    <w:rsid w:val="00DA2595"/>
    <w:rsid w:val="00DB2656"/>
    <w:rsid w:val="00DB4FC0"/>
    <w:rsid w:val="00DB5A23"/>
    <w:rsid w:val="00DC0532"/>
    <w:rsid w:val="00DD04CF"/>
    <w:rsid w:val="00E068D3"/>
    <w:rsid w:val="00E23AC6"/>
    <w:rsid w:val="00E35327"/>
    <w:rsid w:val="00E40D80"/>
    <w:rsid w:val="00E50B73"/>
    <w:rsid w:val="00E51A4B"/>
    <w:rsid w:val="00E6210A"/>
    <w:rsid w:val="00E66E5B"/>
    <w:rsid w:val="00E74A5C"/>
    <w:rsid w:val="00E75706"/>
    <w:rsid w:val="00E75F14"/>
    <w:rsid w:val="00E90397"/>
    <w:rsid w:val="00EB18F6"/>
    <w:rsid w:val="00EB47DD"/>
    <w:rsid w:val="00EC0BC2"/>
    <w:rsid w:val="00EC142F"/>
    <w:rsid w:val="00EC57FE"/>
    <w:rsid w:val="00EC5B3E"/>
    <w:rsid w:val="00EC5FC3"/>
    <w:rsid w:val="00EC6EEB"/>
    <w:rsid w:val="00ED2518"/>
    <w:rsid w:val="00ED6BA8"/>
    <w:rsid w:val="00ED6EB9"/>
    <w:rsid w:val="00ED7065"/>
    <w:rsid w:val="00EE1E69"/>
    <w:rsid w:val="00EE401F"/>
    <w:rsid w:val="00EF4996"/>
    <w:rsid w:val="00F00BE8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1D2E"/>
    <w:rsid w:val="00FE00CC"/>
    <w:rsid w:val="00FF17FC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F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79161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E6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AE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AE6E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AE7E18"/>
    <w:rPr>
      <w:b/>
      <w:bCs/>
    </w:rPr>
  </w:style>
  <w:style w:type="character" w:customStyle="1" w:styleId="enlighter-text">
    <w:name w:val="enlighter-text"/>
    <w:basedOn w:val="a0"/>
    <w:rsid w:val="00AE7E18"/>
  </w:style>
  <w:style w:type="character" w:customStyle="1" w:styleId="5">
    <w:name w:val="ͼ5"/>
    <w:basedOn w:val="a0"/>
    <w:rsid w:val="00AE7E18"/>
  </w:style>
  <w:style w:type="character" w:customStyle="1" w:styleId="7">
    <w:name w:val="ͼ7"/>
    <w:basedOn w:val="a0"/>
    <w:rsid w:val="00AE7E18"/>
  </w:style>
  <w:style w:type="character" w:styleId="af1">
    <w:name w:val="FollowedHyperlink"/>
    <w:basedOn w:val="a0"/>
    <w:uiPriority w:val="99"/>
    <w:semiHidden/>
    <w:unhideWhenUsed/>
    <w:rsid w:val="004C27B3"/>
    <w:rPr>
      <w:color w:val="800080" w:themeColor="followedHyperlink"/>
      <w:u w:val="single"/>
    </w:rPr>
  </w:style>
  <w:style w:type="character" w:customStyle="1" w:styleId="b">
    <w:name w:val="b"/>
    <w:basedOn w:val="a0"/>
    <w:rsid w:val="00BE0E30"/>
  </w:style>
  <w:style w:type="character" w:customStyle="1" w:styleId="ipa">
    <w:name w:val="ipa"/>
    <w:basedOn w:val="a0"/>
    <w:rsid w:val="00BB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4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60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95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5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5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2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5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0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08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60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6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6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8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1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6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5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67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81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5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0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6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6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2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4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7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9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10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4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6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C%2B%2B" TargetMode="External"/><Relationship Id="rId2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34" Type="http://schemas.openxmlformats.org/officeDocument/2006/relationships/hyperlink" Target="https://ru.wikipedia.org/wiki/%D0%A0%D0%B5%D0%BF%D0%BE%D0%B7%D0%B8%D1%82%D0%BE%D1%80%D0%B8%D0%B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%D0%98%D1%81%D1%85%D0%BE%D0%B4%D0%BD%D1%8B%D0%B9_%D0%BA%D0%BE%D0%B4" TargetMode="External"/><Relationship Id="rId2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3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0%BE%D0%B3%D0%B0%D1%8F_%D1%82%D0%B8%D0%BF%D0%B8%D0%B7%D0%B0%D1%86%D0%B8%D1%8F" TargetMode="External"/><Relationship Id="rId20" Type="http://schemas.openxmlformats.org/officeDocument/2006/relationships/hyperlink" Target="https://ru.wikipedia.org/wiki/%D0%91%D0%BB%D0%BE%D0%BA_%D0%BA%D0%BE%D0%B4%D0%B0" TargetMode="External"/><Relationship Id="rId29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32" Type="http://schemas.openxmlformats.org/officeDocument/2006/relationships/hyperlink" Target="https://ru.wikipedia.org/wiki/%D0%A1%D1%82%D1%80%D1%83%D0%BA%D1%82%D1%83%D1%80%D0%B0_%D0%B4%D0%B0%D0%BD%D0%BD%D1%8B%D1%8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3" Type="http://schemas.openxmlformats.org/officeDocument/2006/relationships/hyperlink" Target="https://ru.wikipedia.org/wiki/%D0%A1%D0%BA%D1%80%D0%B8%D0%BF%D1%82" TargetMode="External"/><Relationship Id="rId28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1" Type="http://schemas.openxmlformats.org/officeDocument/2006/relationships/hyperlink" Target="https://ru.wikipedia.org/wiki/%D0%9C%D0%BD%D0%BE%D0%B3%D0%BE%D0%BF%D0%BE%D1%82%D0%BE%D1%87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8%D0%BD%D1%82%D0%B5%D1%80%D0%BF%D1%80%D0%B5%D1%82%D0%B8%D1%80%D1%83%D0%B5%D0%BC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C%D1%83%D0%BB%D1%8C%D1%82%D0%B8%D0%BF%D0%B0%D1%80%D0%B0%D0%B4%D0%B8%D0%B3%D0%BC%D0%B5%D0%BD%D0%BD%D1%8B%D0%B9_%D1%8F%D0%B7%D1%8B%D0%BA_%D0%BF%D1%80%D0%BE%D0%B3%D1%80%D0%B0%D0%BC%D0%BC%D0%B8%D1%80%D0%BE%D0%B2%D0%B0%D0%BD%D0%B8%D1%8F" TargetMode="External"/><Relationship Id="rId3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35" Type="http://schemas.openxmlformats.org/officeDocument/2006/relationships/hyperlink" Target="https://ru.wikipedia.org/wiki/PyPI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13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Yauheni Kakhnouski</dc:creator>
  <cp:lastModifiedBy>Denis Konchik</cp:lastModifiedBy>
  <cp:revision>163</cp:revision>
  <cp:lastPrinted>2024-02-21T11:08:00Z</cp:lastPrinted>
  <dcterms:created xsi:type="dcterms:W3CDTF">2023-09-27T14:35:00Z</dcterms:created>
  <dcterms:modified xsi:type="dcterms:W3CDTF">2024-02-21T11:08:00Z</dcterms:modified>
</cp:coreProperties>
</file>