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1F7FF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  <w:bookmarkStart w:id="0" w:name="_Hlk153027557"/>
      <w:r w:rsidRPr="006D4177">
        <w:rPr>
          <w:rFonts w:cs="Times New Roman"/>
        </w:rPr>
        <w:t>Министерство образования Республики Беларусь</w:t>
      </w:r>
    </w:p>
    <w:p w14:paraId="05639A7A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  <w:r w:rsidRPr="006D4177">
        <w:rPr>
          <w:rFonts w:cs="Times New Roman"/>
        </w:rPr>
        <w:t xml:space="preserve">Учреждение образования «Белорусский государственный университет </w:t>
      </w:r>
      <w:r w:rsidRPr="006D4177">
        <w:rPr>
          <w:rFonts w:cs="Times New Roman"/>
        </w:rPr>
        <w:br/>
        <w:t>информатики и радиоэлектроники»</w:t>
      </w:r>
    </w:p>
    <w:p w14:paraId="5929ED92" w14:textId="77777777" w:rsidR="00F50B1C" w:rsidRPr="006D4177" w:rsidRDefault="00F50B1C" w:rsidP="00363A9E">
      <w:pPr>
        <w:pStyle w:val="a8"/>
        <w:spacing w:line="276" w:lineRule="auto"/>
        <w:jc w:val="left"/>
        <w:rPr>
          <w:rFonts w:cs="Times New Roman"/>
        </w:rPr>
      </w:pPr>
    </w:p>
    <w:p w14:paraId="388BDD2C" w14:textId="77777777" w:rsidR="00F50B1C" w:rsidRPr="006D4177" w:rsidRDefault="00F50B1C" w:rsidP="00363A9E">
      <w:pPr>
        <w:pStyle w:val="a8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8B0A05F" w14:textId="77777777" w:rsidR="00F50B1C" w:rsidRPr="006D4177" w:rsidRDefault="00F50B1C" w:rsidP="00363A9E">
      <w:pPr>
        <w:pStyle w:val="a8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5B054FFA" w14:textId="3534CA42" w:rsidR="00F50B1C" w:rsidRPr="006D4177" w:rsidRDefault="00F50B1C" w:rsidP="00363A9E">
      <w:pPr>
        <w:pStyle w:val="a8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Технологии обработки финансовой документации</w:t>
      </w:r>
      <w:r w:rsidRPr="006D4177">
        <w:rPr>
          <w:rFonts w:cs="Times New Roman"/>
        </w:rPr>
        <w:t>»</w:t>
      </w:r>
    </w:p>
    <w:p w14:paraId="75DA0022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</w:p>
    <w:p w14:paraId="47442225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F50B1C" w:rsidRPr="006D4177" w14:paraId="697698C6" w14:textId="77777777" w:rsidTr="00995006">
        <w:tc>
          <w:tcPr>
            <w:tcW w:w="4786" w:type="dxa"/>
          </w:tcPr>
          <w:p w14:paraId="1BDEC0C8" w14:textId="77777777" w:rsidR="00F50B1C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B967C3E" w14:textId="77777777" w:rsidR="00F50B1C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7292A37" w14:textId="77777777" w:rsidR="00F50B1C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1457C10" w14:textId="77777777" w:rsidR="00F50B1C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1B543DC" w14:textId="77777777" w:rsidR="00F50B1C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31F924CA" w14:textId="77777777" w:rsidR="00F50B1C" w:rsidRPr="006D4177" w:rsidRDefault="00F50B1C" w:rsidP="00363A9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3E05395E" w14:textId="77777777" w:rsidR="00F50B1C" w:rsidRPr="006D4177" w:rsidRDefault="00F50B1C" w:rsidP="00363A9E">
            <w:pPr>
              <w:pStyle w:val="20"/>
              <w:rPr>
                <w:rFonts w:cs="Times New Roman"/>
                <w:lang w:eastAsia="en-US"/>
              </w:rPr>
            </w:pPr>
          </w:p>
        </w:tc>
      </w:tr>
    </w:tbl>
    <w:p w14:paraId="05CFC4AA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</w:p>
    <w:p w14:paraId="0EB87458" w14:textId="46AAA984" w:rsidR="00F50B1C" w:rsidRPr="00E63CC5" w:rsidRDefault="00B66CA6" w:rsidP="00363A9E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eop"/>
          <w:b/>
          <w:bCs/>
          <w:sz w:val="28"/>
          <w:szCs w:val="28"/>
          <w:lang w:val="ru-RU"/>
        </w:rPr>
        <w:t>ПУТЬ РАЗВИТИЯ ПО РАЗРАБОТКЕ ПРИЛОЖЕНИЯ</w:t>
      </w:r>
      <w:r w:rsidR="00F50B1C" w:rsidRPr="00E63CC5">
        <w:rPr>
          <w:rStyle w:val="eop"/>
          <w:sz w:val="28"/>
          <w:szCs w:val="28"/>
        </w:rPr>
        <w:t> </w:t>
      </w:r>
    </w:p>
    <w:p w14:paraId="55540B7D" w14:textId="401476CF" w:rsidR="00F50B1C" w:rsidRPr="00091660" w:rsidRDefault="00F50B1C" w:rsidP="00363A9E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>
        <w:rPr>
          <w:rStyle w:val="normaltextrun"/>
          <w:rFonts w:eastAsia="Microsoft Sans Serif"/>
          <w:sz w:val="28"/>
          <w:szCs w:val="28"/>
          <w:lang w:val="ru-RU"/>
        </w:rPr>
        <w:t>для проекта</w:t>
      </w:r>
    </w:p>
    <w:p w14:paraId="1449AB1B" w14:textId="1F5F5619" w:rsidR="00F50B1C" w:rsidRPr="0012777E" w:rsidRDefault="00F50B1C" w:rsidP="00363A9E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b/>
          <w:bCs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«</w:t>
      </w:r>
      <w:r w:rsidR="00E865E6" w:rsidRPr="00E865E6">
        <w:rPr>
          <w:color w:val="000000"/>
          <w:sz w:val="28"/>
          <w:szCs w:val="28"/>
          <w:lang w:val="ru-RU"/>
        </w:rPr>
        <w:t>Веб-приложение для размещения товаров и услуг</w:t>
      </w:r>
      <w:r>
        <w:rPr>
          <w:rStyle w:val="normaltextrun"/>
          <w:rFonts w:eastAsia="Microsoft Sans Serif"/>
          <w:sz w:val="28"/>
          <w:szCs w:val="28"/>
          <w:lang w:val="ru-RU"/>
        </w:rPr>
        <w:t>»</w:t>
      </w:r>
    </w:p>
    <w:p w14:paraId="6935E57A" w14:textId="77777777" w:rsidR="00F50B1C" w:rsidRPr="00F73799" w:rsidRDefault="00F50B1C" w:rsidP="00363A9E">
      <w:pPr>
        <w:pStyle w:val="paragraph"/>
        <w:spacing w:before="0" w:beforeAutospacing="0" w:after="0" w:afterAutospacing="0" w:line="276" w:lineRule="auto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</w:p>
    <w:p w14:paraId="53B15BC6" w14:textId="77777777" w:rsidR="00F50B1C" w:rsidRPr="006D4177" w:rsidRDefault="00F50B1C" w:rsidP="00363A9E">
      <w:pPr>
        <w:pStyle w:val="a8"/>
        <w:spacing w:line="276" w:lineRule="auto"/>
        <w:jc w:val="left"/>
        <w:rPr>
          <w:rFonts w:cs="Times New Roman"/>
        </w:rPr>
      </w:pPr>
    </w:p>
    <w:p w14:paraId="561AAEB1" w14:textId="77777777" w:rsidR="00F50B1C" w:rsidRDefault="00F50B1C" w:rsidP="00363A9E">
      <w:pPr>
        <w:pStyle w:val="a8"/>
        <w:spacing w:line="276" w:lineRule="auto"/>
        <w:rPr>
          <w:rFonts w:cs="Times New Roman"/>
        </w:rPr>
      </w:pPr>
    </w:p>
    <w:p w14:paraId="58ACAE7E" w14:textId="77777777" w:rsidR="00F50B1C" w:rsidRDefault="00F50B1C" w:rsidP="00363A9E">
      <w:pPr>
        <w:pStyle w:val="a8"/>
        <w:spacing w:line="276" w:lineRule="auto"/>
        <w:rPr>
          <w:rFonts w:cs="Times New Roman"/>
        </w:rPr>
      </w:pPr>
    </w:p>
    <w:p w14:paraId="73AEEAB7" w14:textId="77777777" w:rsidR="00F50B1C" w:rsidRDefault="00F50B1C" w:rsidP="00363A9E">
      <w:pPr>
        <w:pStyle w:val="a8"/>
        <w:spacing w:line="276" w:lineRule="auto"/>
        <w:rPr>
          <w:rFonts w:cs="Times New Roman"/>
        </w:rPr>
      </w:pPr>
    </w:p>
    <w:p w14:paraId="06661C5B" w14:textId="77777777" w:rsidR="00F50B1C" w:rsidRPr="006D4177" w:rsidRDefault="00F50B1C" w:rsidP="00B66CA6">
      <w:pPr>
        <w:pStyle w:val="a8"/>
        <w:spacing w:line="276" w:lineRule="auto"/>
        <w:jc w:val="left"/>
        <w:rPr>
          <w:rFonts w:cs="Times New Roman"/>
        </w:rPr>
      </w:pPr>
    </w:p>
    <w:p w14:paraId="165A88C2" w14:textId="77777777" w:rsidR="00F50B1C" w:rsidRPr="006D4177" w:rsidRDefault="00F50B1C" w:rsidP="00363A9E">
      <w:pPr>
        <w:pStyle w:val="a8"/>
        <w:spacing w:line="276" w:lineRule="auto"/>
        <w:rPr>
          <w:rFonts w:cs="Times New Roman"/>
        </w:rPr>
      </w:pPr>
    </w:p>
    <w:p w14:paraId="5DA2BDA1" w14:textId="77777777" w:rsidR="00E865E6" w:rsidRPr="00E865E6" w:rsidRDefault="00F50B1C" w:rsidP="00E865E6">
      <w:pPr>
        <w:pStyle w:val="a4"/>
        <w:spacing w:before="0" w:beforeAutospacing="0" w:after="0" w:afterAutospacing="0"/>
        <w:jc w:val="both"/>
      </w:pPr>
      <w:r>
        <w:rPr>
          <w:color w:val="000000" w:themeColor="text1"/>
          <w:sz w:val="28"/>
          <w:szCs w:val="28"/>
        </w:rPr>
        <w:t>Выполнил</w:t>
      </w:r>
      <w:r w:rsidR="009C1887">
        <w:rPr>
          <w:color w:val="000000" w:themeColor="text1"/>
          <w:sz w:val="28"/>
          <w:szCs w:val="28"/>
        </w:rPr>
        <w:t>и</w:t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Pr="006D4177">
        <w:tab/>
      </w:r>
      <w:r w:rsidR="009C1887">
        <w:tab/>
      </w:r>
      <w:r w:rsidR="00E865E6" w:rsidRPr="00E865E6">
        <w:rPr>
          <w:color w:val="000000"/>
          <w:sz w:val="28"/>
          <w:szCs w:val="28"/>
        </w:rPr>
        <w:t>Д. С. Кончик, гр. 153503</w:t>
      </w:r>
    </w:p>
    <w:p w14:paraId="0A4D0611" w14:textId="4751A892" w:rsidR="00213D8D" w:rsidRPr="006D4177" w:rsidRDefault="00E865E6" w:rsidP="00E865E6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</w:r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ab/>
        <w:t xml:space="preserve">Е. С. </w:t>
      </w:r>
      <w:proofErr w:type="spellStart"/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Кахновский</w:t>
      </w:r>
      <w:proofErr w:type="spellEnd"/>
      <w:r w:rsidRPr="00E865E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, гр. 153503</w:t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  <w:r w:rsidR="00213D8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</w:r>
    </w:p>
    <w:p w14:paraId="074F845E" w14:textId="5FF4F06F" w:rsidR="00F50B1C" w:rsidRDefault="00F50B1C" w:rsidP="00363A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2B8BA67" w14:textId="13D3D75D" w:rsidR="00E865E6" w:rsidRDefault="00E865E6" w:rsidP="00363A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0F9CB60" w14:textId="49FBEB61" w:rsidR="00E865E6" w:rsidRDefault="00E865E6" w:rsidP="00363A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081C958" w14:textId="77777777" w:rsidR="00E865E6" w:rsidRPr="006D4177" w:rsidRDefault="00E865E6" w:rsidP="00363A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95D11C" w14:textId="3886E614" w:rsidR="00F50B1C" w:rsidRPr="0071615F" w:rsidRDefault="00F50B1C" w:rsidP="00363A9E">
      <w:pPr>
        <w:spacing w:after="0" w:line="276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="009C1887" w:rsidRPr="007161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="0071615F" w:rsidRPr="0071615F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15F" w:rsidRPr="0071615F">
        <w:rPr>
          <w:rFonts w:ascii="Times New Roman" w:hAnsi="Times New Roman" w:cs="Times New Roman"/>
          <w:sz w:val="28"/>
          <w:szCs w:val="28"/>
        </w:rPr>
        <w:t>В.Д. Иванович</w:t>
      </w:r>
    </w:p>
    <w:p w14:paraId="5E83D32C" w14:textId="77777777" w:rsidR="00F50B1C" w:rsidRPr="006D4177" w:rsidRDefault="00F50B1C" w:rsidP="00363A9E">
      <w:pPr>
        <w:pStyle w:val="a8"/>
        <w:spacing w:line="276" w:lineRule="auto"/>
        <w:jc w:val="both"/>
        <w:rPr>
          <w:rFonts w:cs="Times New Roman"/>
        </w:rPr>
      </w:pPr>
    </w:p>
    <w:p w14:paraId="02491B13" w14:textId="77777777" w:rsidR="00F50B1C" w:rsidRPr="006D4177" w:rsidRDefault="00F50B1C" w:rsidP="00363A9E">
      <w:pPr>
        <w:spacing w:line="276" w:lineRule="auto"/>
        <w:jc w:val="center"/>
        <w:rPr>
          <w:rFonts w:ascii="Times New Roman" w:hAnsi="Times New Roman" w:cs="Times New Roman"/>
        </w:rPr>
      </w:pPr>
    </w:p>
    <w:p w14:paraId="49A06472" w14:textId="77777777" w:rsidR="00F50B1C" w:rsidRPr="006D4177" w:rsidRDefault="00F50B1C" w:rsidP="00363A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3A3A44" w14:textId="77777777" w:rsidR="00F50B1C" w:rsidRPr="006D4177" w:rsidRDefault="00F50B1C" w:rsidP="00363A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D1278F" w14:textId="48E77F3A" w:rsidR="00E865E6" w:rsidRDefault="00F50B1C" w:rsidP="00E865E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  <w:r w:rsidR="00E865E6">
        <w:rPr>
          <w:rFonts w:ascii="Times New Roman" w:hAnsi="Times New Roman" w:cs="Times New Roman"/>
          <w:sz w:val="28"/>
          <w:szCs w:val="28"/>
        </w:rPr>
        <w:br w:type="page"/>
      </w:r>
    </w:p>
    <w:p w14:paraId="6198D1F8" w14:textId="77777777" w:rsidR="00F50B1C" w:rsidRDefault="00F50B1C" w:rsidP="00363A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CB489A" w14:textId="77777777" w:rsidR="00675F1E" w:rsidRPr="00F50B1C" w:rsidRDefault="00675F1E" w:rsidP="00363A9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D1A8BE" w14:textId="477B997B" w:rsidR="001D094C" w:rsidRPr="00517D4F" w:rsidRDefault="001D094C" w:rsidP="0071615F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 w:rsidRPr="005538A4">
        <w:rPr>
          <w:rFonts w:ascii="Times New Roman" w:hAnsi="Times New Roman" w:cs="Times New Roman"/>
          <w:b/>
          <w:bCs/>
          <w:color w:val="auto"/>
        </w:rPr>
        <w:t>1</w:t>
      </w:r>
      <w:r w:rsidR="00517D4F">
        <w:rPr>
          <w:rFonts w:ascii="Times New Roman" w:hAnsi="Times New Roman" w:cs="Times New Roman"/>
          <w:b/>
          <w:bCs/>
          <w:color w:val="auto"/>
        </w:rPr>
        <w:t> </w:t>
      </w:r>
      <w:r w:rsidR="0071615F">
        <w:rPr>
          <w:rFonts w:ascii="Times New Roman" w:hAnsi="Times New Roman" w:cs="Times New Roman"/>
          <w:b/>
          <w:bCs/>
          <w:color w:val="auto"/>
        </w:rPr>
        <w:t>АНАЛИЗ ПОЛУЧЕННЫХ РЕЗУЛЬТАТОВ</w:t>
      </w:r>
    </w:p>
    <w:p w14:paraId="6F98BB94" w14:textId="77777777" w:rsidR="005538A4" w:rsidRPr="00C44DD4" w:rsidRDefault="005538A4" w:rsidP="00363A9E">
      <w:pPr>
        <w:spacing w:after="0" w:line="276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4946AE9" w14:textId="44FDCD65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8792E">
        <w:rPr>
          <w:rFonts w:ascii="Times New Roman" w:hAnsi="Times New Roman" w:cs="Times New Roman"/>
          <w:sz w:val="28"/>
          <w:szCs w:val="28"/>
        </w:rPr>
        <w:t>Анализ требований целевой аудитории</w:t>
      </w:r>
    </w:p>
    <w:p w14:paraId="5CD65E16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На этом этапе были проведены исследования целевой аудитории, включая покупателей, продавцов и представителей организаций, предлагающих товары и услуги. Были выявлены ключевые требования к платформе:</w:t>
      </w:r>
    </w:p>
    <w:p w14:paraId="26E44BFC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43BBCB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Покупатели нуждаются в удобном и быстром поиске товаров, доступных к покупке, а также в системе фильтрации и сортировки, чтобы легко найти нужные товары и услуги.</w:t>
      </w:r>
    </w:p>
    <w:p w14:paraId="04882BE6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Продавцы ищут эффективный способ размещения своих товаров и услуг, управления ассортиментом, а также получения отчетности о продажах.</w:t>
      </w:r>
    </w:p>
    <w:p w14:paraId="7708BF2A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Организации требуют комплексной системы для управления товарными предложениями, инвентаризацией и отчетностью по продажам.</w:t>
      </w:r>
    </w:p>
    <w:p w14:paraId="186D00F1" w14:textId="77777777" w:rsid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 xml:space="preserve">Для каждого из типов пользователей были сформированы детализированные требования, которые учитывались при разработке функционала. Например, для покупателей акцент сделан на удобстве поиска и оформлении заказов, а для продавцов — на расширенном функционале по управлению каталогом товаров и услуг. </w:t>
      </w:r>
    </w:p>
    <w:p w14:paraId="259A9955" w14:textId="57BD68DE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Этот анализ позволил создать комплексное техническое задание с учетом функциональных и нефункциональных требований, таких как интеграция с платежными системами, поддержка различных типов устройств и возможность аналитики.</w:t>
      </w:r>
    </w:p>
    <w:p w14:paraId="36F91B16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90E03B" w14:textId="45A0FB9E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B8792E">
        <w:rPr>
          <w:rFonts w:ascii="Times New Roman" w:hAnsi="Times New Roman" w:cs="Times New Roman"/>
          <w:sz w:val="28"/>
          <w:szCs w:val="28"/>
        </w:rPr>
        <w:t>Разработка прототипа интерфейса</w:t>
      </w:r>
    </w:p>
    <w:p w14:paraId="09F6E49E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Следующий этап включал создание прототипа интерфейса, отвечающего требованиям современного дизайна и удобства для пользователей:</w:t>
      </w:r>
    </w:p>
    <w:p w14:paraId="5FAD492E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DD4401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Доступность и интуитивность: Интерфейс веб-приложения спроектирован с упрощенной навигацией, что позволяет пользователям легко находить и размещать товары или услуги. Это гарантирует удобство как для новичков, так и для опытных пользователей.</w:t>
      </w:r>
    </w:p>
    <w:p w14:paraId="6486891E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Адаптация под разные сценарии использования: Интерфейс учитывает различные роли пользователей. Например, для покупателей — удобная система поиска и оформления заказов, для продавцов — функционал для добавления, редактирования и управления товарами.</w:t>
      </w:r>
    </w:p>
    <w:p w14:paraId="18472AED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lastRenderedPageBreak/>
        <w:t>Тестирование на фокус-группах: Прототип был представлен небольшой группе пользователей, что позволило оптимизировать ключевые элементы интерфейса, такие как меню поиска, добавление товаров в корзину и оформления заказов.</w:t>
      </w:r>
    </w:p>
    <w:p w14:paraId="7D469691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Этот этап помог выявить важные доработки интерфейса. Например, улучшены фильтры для поиска товаров и добавлена возможность персонализировать отображение товаров.</w:t>
      </w:r>
    </w:p>
    <w:p w14:paraId="180B3C07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0A9C0F" w14:textId="1C4910FA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8792E">
        <w:rPr>
          <w:rFonts w:ascii="Times New Roman" w:hAnsi="Times New Roman" w:cs="Times New Roman"/>
          <w:sz w:val="28"/>
          <w:szCs w:val="28"/>
        </w:rPr>
        <w:t>Создание основной функциональности</w:t>
      </w:r>
    </w:p>
    <w:p w14:paraId="6C1191CF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На этом этапе был реализован функционал, соответствующий требованиям каждой группы пользователей. Основные функции включают:</w:t>
      </w:r>
    </w:p>
    <w:p w14:paraId="7913B267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B00219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Поиск и фильтрация товаров и услуг: Пользователи могут легко найти товары или услуги с помощью фильтров по категориям, цене, рейтингу и другим параметрам.</w:t>
      </w:r>
    </w:p>
    <w:p w14:paraId="124D231F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Управление каталогом: Продавцы могут добавлять и редактировать товары или услуги, а также отслеживать их наличие в продаже и состояние запасов.</w:t>
      </w:r>
    </w:p>
    <w:p w14:paraId="34490BEB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Интеграция с платежными системами: Внедрение популярных платёжных систем для обеспечения безопасности транзакций.</w:t>
      </w:r>
    </w:p>
    <w:p w14:paraId="715AFDED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Система заказов и уведомлений: Возможность оформления заказов и получение уведомлений о статусе заказа, таких как подтверждение, отправка или доставка.</w:t>
      </w:r>
    </w:p>
    <w:p w14:paraId="4ACC58D8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Персонализированные рекомендации: Алгоритм, который предлагает товары и услуги, основываясь на интересах и покупательских предпочтениях пользователя.</w:t>
      </w:r>
    </w:p>
    <w:p w14:paraId="1C79381A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Отчеты и аналитика для продавцов: Продавцы могут просматривать статистику по продажам, доходам и популярности товаров.</w:t>
      </w:r>
    </w:p>
    <w:p w14:paraId="716A0AEB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Эти функции ориентированы на повышение удобства и вовлеченности пользователей, что поможет улучшить опыт как покупателей, так и продавцов.</w:t>
      </w:r>
    </w:p>
    <w:p w14:paraId="0C31D289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667A4E" w14:textId="3EA4917C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B8792E">
        <w:rPr>
          <w:rFonts w:ascii="Times New Roman" w:hAnsi="Times New Roman" w:cs="Times New Roman"/>
          <w:sz w:val="28"/>
          <w:szCs w:val="28"/>
        </w:rPr>
        <w:t>Тестирование и исправление ошибок</w:t>
      </w:r>
    </w:p>
    <w:p w14:paraId="6C6EE670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Этап тестирования сосредоточен на юзабилити и стабильности работы приложения. В ходе тестирования были достигнуты следующие результаты:</w:t>
      </w:r>
    </w:p>
    <w:p w14:paraId="758B4A4D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AE504C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Юзабилити-тестирование: Проверка на удобство использования позволила оптимизировать последовательность действий для поиска товаров, оформления заказов и добавления товаров в каталог.</w:t>
      </w:r>
    </w:p>
    <w:p w14:paraId="694B7C34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lastRenderedPageBreak/>
        <w:t>Стабильность работы: Основное внимание уделено проверке устойчивости при одновременном использовании несколькими пользователями. Были устранены сбои, возникающие при обработке большого числа заказов.</w:t>
      </w:r>
    </w:p>
    <w:p w14:paraId="0FE8B5D4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Обратная связь пользователей: Включены улучшения на основе обратной связи, такие как улучшение фильтрации товаров и настройка уведомлений о скидках.</w:t>
      </w:r>
    </w:p>
    <w:p w14:paraId="467CE96E" w14:textId="77777777" w:rsid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943ECF" w14:textId="23E5EB34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B8792E">
        <w:rPr>
          <w:rFonts w:ascii="Times New Roman" w:hAnsi="Times New Roman" w:cs="Times New Roman"/>
          <w:sz w:val="28"/>
          <w:szCs w:val="28"/>
        </w:rPr>
        <w:t>Ожидаемые результаты и перспективы развития</w:t>
      </w:r>
    </w:p>
    <w:p w14:paraId="6B3A7F43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Ожидается, что веб-приложение станет универсальным инструментом для размещения товаров и услуг. Среди ожидаемых результатов:</w:t>
      </w:r>
    </w:p>
    <w:p w14:paraId="3E31151E" w14:textId="77777777" w:rsidR="00B8792E" w:rsidRP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3E966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Повышение вовлеченности пользователей: Удобство использования, интеграция с платёжными системами и персонализированные рекомендации сделают приложение привлекательным как для покупателей, так и для продавцов, что приведет к активному использованию платформы.</w:t>
      </w:r>
    </w:p>
    <w:p w14:paraId="3D1DF587" w14:textId="77777777" w:rsidR="00B8792E" w:rsidRPr="00B8792E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Развитие сообщества: Система рейтингов и отзывов о товарах и продавцах будет способствовать формированию сообщества вокруг платформы.</w:t>
      </w:r>
    </w:p>
    <w:p w14:paraId="37D36A5D" w14:textId="41277817" w:rsidR="002A6139" w:rsidRDefault="00B8792E" w:rsidP="00B8792E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792E">
        <w:rPr>
          <w:rFonts w:ascii="Times New Roman" w:hAnsi="Times New Roman" w:cs="Times New Roman"/>
          <w:sz w:val="28"/>
          <w:szCs w:val="28"/>
        </w:rPr>
        <w:t>Перспективы расширения функционала: В будущем возможна интеграция с новыми платёжными системами, добавление функционала для аналитики и расширение ассортимента предлагаемых услуг.</w:t>
      </w:r>
    </w:p>
    <w:p w14:paraId="2236D68F" w14:textId="2CD1FB60" w:rsidR="00B8792E" w:rsidRDefault="00B879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EA55A09" w14:textId="77777777" w:rsidR="00B8792E" w:rsidRDefault="00B8792E" w:rsidP="00B8792E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D42A1" w14:textId="0FB3EC31" w:rsidR="001D094C" w:rsidRDefault="002A6139" w:rsidP="00295234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2 </w:t>
      </w:r>
      <w:r w:rsidR="00295234">
        <w:rPr>
          <w:rFonts w:ascii="Times New Roman" w:hAnsi="Times New Roman" w:cs="Times New Roman"/>
          <w:b/>
          <w:bCs/>
          <w:color w:val="auto"/>
        </w:rPr>
        <w:t>ПУТЬ РАЗВИТИЯ ПРИЛОЖЕНИЯ</w:t>
      </w:r>
    </w:p>
    <w:p w14:paraId="1532581F" w14:textId="77777777" w:rsidR="000817CB" w:rsidRPr="00C44DD4" w:rsidRDefault="000817CB" w:rsidP="00363A9E">
      <w:pPr>
        <w:spacing w:after="0" w:line="276" w:lineRule="auto"/>
        <w:ind w:firstLine="709"/>
        <w:rPr>
          <w:sz w:val="28"/>
          <w:szCs w:val="28"/>
        </w:rPr>
      </w:pPr>
    </w:p>
    <w:p w14:paraId="4842FA7C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Дальнейшие шаги разработки будут направлены на улучшение функциональности, интерфейса и маркетинга, а также на расширение возможностей платформы для удовлетворения потребностей пользователей и продавцов. Планируется выполнение ряда важнейших этапов, которые помогут создать удобную и востребованную платформу.</w:t>
      </w:r>
    </w:p>
    <w:p w14:paraId="4C905305" w14:textId="77777777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EC2FA6" w14:textId="2991844D" w:rsid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464DD5">
        <w:rPr>
          <w:rFonts w:ascii="Times New Roman" w:hAnsi="Times New Roman" w:cs="Times New Roman"/>
          <w:sz w:val="28"/>
          <w:szCs w:val="28"/>
        </w:rPr>
        <w:t>Оптимизация интерфейса</w:t>
      </w:r>
    </w:p>
    <w:p w14:paraId="4E8D406F" w14:textId="77777777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4ECA91A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Периодическое обновление дизайна: Регулярная проверка и обновление дизайна интерфейса для обеспечения современного и привлекательного внешнего вида. Обновления будут включать улучшение визуальных элементов, таких как иконки, кнопки и шрифты, а также улучшение общего стиля приложения.</w:t>
      </w:r>
    </w:p>
    <w:p w14:paraId="46203452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Упрощение навигации</w:t>
      </w:r>
      <w:proofErr w:type="gramStart"/>
      <w:r w:rsidRPr="00464DD5">
        <w:rPr>
          <w:rFonts w:ascii="Times New Roman" w:hAnsi="Times New Roman" w:cs="Times New Roman"/>
          <w:sz w:val="28"/>
          <w:szCs w:val="28"/>
        </w:rPr>
        <w:t>: На основе</w:t>
      </w:r>
      <w:proofErr w:type="gramEnd"/>
      <w:r w:rsidRPr="00464DD5">
        <w:rPr>
          <w:rFonts w:ascii="Times New Roman" w:hAnsi="Times New Roman" w:cs="Times New Roman"/>
          <w:sz w:val="28"/>
          <w:szCs w:val="28"/>
        </w:rPr>
        <w:t xml:space="preserve"> пользовательского опыта будет совершенствоваться система меню и переходов между разделами, чтобы сделать навигацию более логичной и понятной.</w:t>
      </w:r>
    </w:p>
    <w:p w14:paraId="5C83FA84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Адаптация под новые устройства: Учитывая быстрое развитие мобильных технологий, необходимо будет обеспечить полную адаптацию интерфейса под новые модели смартфонов, планшетов и другие устройства. Также будет обеспечена поддержка разных операционных систем и браузеров для обеспечения максимальной совместимости.</w:t>
      </w:r>
    </w:p>
    <w:p w14:paraId="4E2E73CB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Обновление элементов взаимодействия: Периодическое улучшение элементов взаимодействия с пользователем, таких как кнопки, формы ввода, поиск, а также добавление новых способов взаимодействия, например, голосовых команд или распознавания жестов, что повысит удобство использования для всех категорий пользователей.</w:t>
      </w:r>
    </w:p>
    <w:p w14:paraId="39ED2151" w14:textId="77777777" w:rsid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1D046A" w14:textId="40798173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64DD5">
        <w:rPr>
          <w:rFonts w:ascii="Times New Roman" w:hAnsi="Times New Roman" w:cs="Times New Roman"/>
          <w:sz w:val="28"/>
          <w:szCs w:val="28"/>
        </w:rPr>
        <w:t>Расширение функционала</w:t>
      </w:r>
    </w:p>
    <w:p w14:paraId="5F3F5642" w14:textId="77777777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D1691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Личные кабинеты для пользователей и продавцов: Разработка и внедрение функционала личных кабинетов для покупателей и продавцов. Для покупателей будет доступен обзор истории покупок, настройки предпочтений, избранные товары, а для продавцов — расширенные возможности управления каталогом товаров и услуг, управление заказами, аналитика продаж.</w:t>
      </w:r>
    </w:p>
    <w:p w14:paraId="0BB7846F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Поддержка новых методов оплаты</w:t>
      </w:r>
      <w:proofErr w:type="gramStart"/>
      <w:r w:rsidRPr="00464DD5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464DD5">
        <w:rPr>
          <w:rFonts w:ascii="Times New Roman" w:hAnsi="Times New Roman" w:cs="Times New Roman"/>
          <w:sz w:val="28"/>
          <w:szCs w:val="28"/>
        </w:rPr>
        <w:t xml:space="preserve"> удобства пользователей планируется внедрение дополнительных методов оплаты, таких как поддержка </w:t>
      </w:r>
      <w:r w:rsidRPr="00464DD5">
        <w:rPr>
          <w:rFonts w:ascii="Times New Roman" w:hAnsi="Times New Roman" w:cs="Times New Roman"/>
          <w:sz w:val="28"/>
          <w:szCs w:val="28"/>
        </w:rPr>
        <w:lastRenderedPageBreak/>
        <w:t>криптовалют, альтернативных платёжных систем, а также локальных способов оплаты для разных стран.</w:t>
      </w:r>
    </w:p>
    <w:p w14:paraId="1A603BF1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 xml:space="preserve">Интеграция с внешними сервисами: Разработка интеграций с другими платформами для расширения возможностей, таких как интеграция с сервисами доставки, бухгалтерскими системами, платформами для 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>-маркетинга, а также социальными сетями для увеличения охвата аудитории.</w:t>
      </w:r>
    </w:p>
    <w:p w14:paraId="78E84711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Персонализированные рекомендации: Внедрение алгоритмов машинного обучения для анализа предпочтений пользователей и предоставления персонализированных рекомендаций по товарам и услугам, что позволит улучшить клиентский опыт и повысить продажи.</w:t>
      </w:r>
    </w:p>
    <w:p w14:paraId="01FB5210" w14:textId="748CD5E5" w:rsid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Уведомления и напоминания: Создание системы уведомлений для пользователей о новых товарах, акциях, скидках и событиях, а также напоминаний о завершении оформления заказа или обновлениях в их личных кабинетах.</w:t>
      </w:r>
    </w:p>
    <w:p w14:paraId="59F6BA1C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187DF18" w14:textId="48DDB83D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64DD5">
        <w:rPr>
          <w:rFonts w:ascii="Times New Roman" w:hAnsi="Times New Roman" w:cs="Times New Roman"/>
          <w:sz w:val="28"/>
          <w:szCs w:val="28"/>
        </w:rPr>
        <w:t>Маркетинг и привлечение пользователей</w:t>
      </w:r>
    </w:p>
    <w:p w14:paraId="748666CC" w14:textId="77777777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229119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Создание программ лояльности: Разработка и внедрение системы лояльности, которая будет включать накопительные бонусы, скидки на повторные покупки, а также специальные предложения для активных пользователей и продавцов. Это стимулирует их к регулярному использованию платформы.</w:t>
      </w:r>
    </w:p>
    <w:p w14:paraId="402568FD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Рекламные акции и кампании: Проведение сезонных и тематических рекламных кампаний для привлечения новых пользователей и повышения осведомленности о платформе. Кампании будут включать скидки, бонусы за регистрацию, подарки для первых заказов и акции, направленные на увеличение числа продавцов.</w:t>
      </w:r>
    </w:p>
    <w:p w14:paraId="763983E1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SEO и контент-маркетинг: Разработка стратегии для улучшения позиций платформы в поисковых системах (SEO) и создание качественного контента (статей, блогов, видеороликов) для привлечения органического трафика.</w:t>
      </w:r>
    </w:p>
    <w:p w14:paraId="17854401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Партнёрские программы: Создание партнерских программ для блогеров, влиятельных лиц и других платформ, что поможет расширить аудиторию и привлечь внимание к сервису.</w:t>
      </w:r>
    </w:p>
    <w:p w14:paraId="6E8E982D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Сотрудничество с брендами: Разработка стратегий для привлечения крупных брендов и магазинов к размещению своих товаров и услуг на платформе. Это позволит укрепить доверие пользователей и расширить ассортимент продукции.</w:t>
      </w:r>
    </w:p>
    <w:p w14:paraId="6F70F0EE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Рекламные кампании в социальных сетях: Активное продвижение через социальные сети (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 xml:space="preserve">, Facebook, 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TikTok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 xml:space="preserve">, Telegram) с целевыми </w:t>
      </w:r>
      <w:r w:rsidRPr="00464DD5">
        <w:rPr>
          <w:rFonts w:ascii="Times New Roman" w:hAnsi="Times New Roman" w:cs="Times New Roman"/>
          <w:sz w:val="28"/>
          <w:szCs w:val="28"/>
        </w:rPr>
        <w:lastRenderedPageBreak/>
        <w:t>рекламными кампаниями для привлечения целевой аудитории. Также будут организованы конкурсы и викторины, чтобы повысить вовлеченность пользователей.</w:t>
      </w:r>
    </w:p>
    <w:p w14:paraId="65CDE29C" w14:textId="6534EDF3" w:rsid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AD7BA98" w14:textId="21219538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464DD5">
        <w:rPr>
          <w:rFonts w:ascii="Times New Roman" w:hAnsi="Times New Roman" w:cs="Times New Roman"/>
          <w:sz w:val="28"/>
          <w:szCs w:val="28"/>
        </w:rPr>
        <w:t>Улучшение безопасности и поддержки пользователей</w:t>
      </w:r>
    </w:p>
    <w:p w14:paraId="211E34DC" w14:textId="77777777" w:rsidR="00464DD5" w:rsidRPr="00464DD5" w:rsidRDefault="00464DD5" w:rsidP="00464DD5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EDE9505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Усиление безопасности данных: Разработка и внедрение дополнительных методов защиты данных пользователей, включая двухфакторную аутентификацию, шифрование данных и защиту от мошенничества.</w:t>
      </w:r>
    </w:p>
    <w:p w14:paraId="5C07A407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 xml:space="preserve">Поддержка пользователей: Расширение системы поддержки, включая чат-ботов для быстрого разрешения стандартных вопросов, а также консультации через различные каналы (телефон, 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>, чат в приложении).</w:t>
      </w:r>
    </w:p>
    <w:p w14:paraId="2C2C77C3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 xml:space="preserve">Мобильные приложения: Разработка мобильных приложений для 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64DD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464DD5">
        <w:rPr>
          <w:rFonts w:ascii="Times New Roman" w:hAnsi="Times New Roman" w:cs="Times New Roman"/>
          <w:sz w:val="28"/>
          <w:szCs w:val="28"/>
        </w:rPr>
        <w:t xml:space="preserve"> для улучшения взаимодействия с пользователями и обеспечения полноценного функционала на мобильных устройствах.</w:t>
      </w:r>
    </w:p>
    <w:p w14:paraId="40FB37CD" w14:textId="77777777" w:rsidR="00464DD5" w:rsidRPr="00464DD5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Автоматизация процессов: Внедрение инструментов для автоматической обработки заказов, проверки платежей, уведомлений и других процессов, что позволит повысить эффективность работы приложения и сократить время на выполнение стандартных операций.</w:t>
      </w:r>
    </w:p>
    <w:p w14:paraId="11D984C2" w14:textId="2066378C" w:rsidR="00295234" w:rsidRDefault="00464DD5" w:rsidP="00464DD5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64DD5">
        <w:rPr>
          <w:rFonts w:ascii="Times New Roman" w:hAnsi="Times New Roman" w:cs="Times New Roman"/>
          <w:sz w:val="28"/>
          <w:szCs w:val="28"/>
        </w:rPr>
        <w:t>Эти шаги развития помогут приложению не только улучшить пользовательский опыт, но и увеличить функциональные возможности, повысив привлекательность для покупателей и продавцов, что будет способствовать дальнейшему росту и популярности платформы.</w:t>
      </w:r>
    </w:p>
    <w:p w14:paraId="49951441" w14:textId="7736E2DE" w:rsidR="00464DD5" w:rsidRDefault="00464DD5" w:rsidP="00464D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0AC81B8" w14:textId="3F34A462" w:rsidR="00295234" w:rsidRDefault="00295234" w:rsidP="00295234">
      <w:pPr>
        <w:pStyle w:val="1"/>
        <w:spacing w:before="0" w:line="276" w:lineRule="auto"/>
        <w:jc w:val="both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lastRenderedPageBreak/>
        <w:t>3 ПОДСЧЁТ РАСХОДОВ</w:t>
      </w:r>
    </w:p>
    <w:p w14:paraId="43D86BCD" w14:textId="361156F8" w:rsidR="00295234" w:rsidRDefault="00295234" w:rsidP="00295234">
      <w:pPr>
        <w:spacing w:after="0" w:line="276" w:lineRule="auto"/>
        <w:jc w:val="both"/>
      </w:pPr>
    </w:p>
    <w:p w14:paraId="35778D44" w14:textId="1DBF6712" w:rsidR="00295234" w:rsidRDefault="00295234" w:rsidP="00295234">
      <w:pPr>
        <w:spacing w:after="0" w:line="276" w:lineRule="auto"/>
        <w:ind w:firstLine="720"/>
        <w:jc w:val="both"/>
        <w:rPr>
          <w:noProof/>
        </w:rPr>
      </w:pPr>
      <w:r w:rsidRPr="00295234">
        <w:rPr>
          <w:rFonts w:ascii="Times New Roman" w:hAnsi="Times New Roman" w:cs="Times New Roman"/>
          <w:sz w:val="28"/>
          <w:szCs w:val="28"/>
        </w:rPr>
        <w:t>Для успешной реализации проекта "</w:t>
      </w:r>
      <w:r w:rsidR="00464DD5" w:rsidRPr="00464DD5">
        <w:rPr>
          <w:rFonts w:ascii="Times New Roman" w:hAnsi="Times New Roman" w:cs="Times New Roman"/>
          <w:sz w:val="28"/>
          <w:szCs w:val="28"/>
        </w:rPr>
        <w:t>Веб-приложение для размещения товаров и услуг</w:t>
      </w:r>
      <w:r w:rsidRPr="00295234">
        <w:rPr>
          <w:rFonts w:ascii="Times New Roman" w:hAnsi="Times New Roman" w:cs="Times New Roman"/>
          <w:sz w:val="28"/>
          <w:szCs w:val="28"/>
        </w:rPr>
        <w:t>" важно учесть предполагаемые затраты на разработку и поддержку сервиса. Ниже приведена таблица с расчетом основных статей расходов для эффективного планирования бюджета.</w:t>
      </w:r>
      <w:r w:rsidRPr="00295234">
        <w:rPr>
          <w:noProof/>
        </w:rPr>
        <w:t xml:space="preserve"> </w:t>
      </w:r>
    </w:p>
    <w:p w14:paraId="52E1CF11" w14:textId="77777777" w:rsidR="00464DD5" w:rsidRDefault="00464DD5" w:rsidP="00295234">
      <w:pPr>
        <w:spacing w:after="0" w:line="276" w:lineRule="auto"/>
        <w:ind w:firstLine="720"/>
        <w:jc w:val="both"/>
        <w:rPr>
          <w:noProof/>
        </w:rPr>
      </w:pPr>
    </w:p>
    <w:p w14:paraId="738FA89F" w14:textId="49C61805" w:rsidR="00162E05" w:rsidRDefault="00464DD5" w:rsidP="00464DD5">
      <w:pPr>
        <w:spacing w:after="0" w:line="276" w:lineRule="auto"/>
        <w:jc w:val="center"/>
        <w:rPr>
          <w:noProof/>
        </w:rPr>
      </w:pPr>
      <w:r w:rsidRPr="00464DD5">
        <w:rPr>
          <w:noProof/>
        </w:rPr>
        <w:drawing>
          <wp:inline distT="0" distB="0" distL="0" distR="0" wp14:anchorId="4F945567" wp14:editId="59AFA14D">
            <wp:extent cx="5939790" cy="48501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85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CA4DF" w14:textId="118F7650" w:rsidR="00295234" w:rsidRPr="00295234" w:rsidRDefault="00295234" w:rsidP="00295234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AC2F3B" w14:textId="29B0B6C1" w:rsidR="00295234" w:rsidRPr="00295234" w:rsidRDefault="00295234" w:rsidP="00295234">
      <w:pPr>
        <w:spacing w:after="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95234">
        <w:rPr>
          <w:rFonts w:ascii="Times New Roman" w:hAnsi="Times New Roman" w:cs="Times New Roman"/>
          <w:sz w:val="28"/>
          <w:szCs w:val="28"/>
        </w:rPr>
        <w:t>В результате данного расчета сформирована основа для финансирования проекта. Учитывая предполагаемые расходы и ожидаемые результаты, сервис предоставит удобное решение</w:t>
      </w:r>
      <w:r w:rsidR="00464DD5">
        <w:rPr>
          <w:rFonts w:ascii="Times New Roman" w:hAnsi="Times New Roman" w:cs="Times New Roman"/>
          <w:sz w:val="28"/>
          <w:szCs w:val="28"/>
        </w:rPr>
        <w:t xml:space="preserve"> </w:t>
      </w:r>
      <w:r w:rsidR="00464DD5" w:rsidRPr="00464DD5">
        <w:rPr>
          <w:rFonts w:ascii="Times New Roman" w:hAnsi="Times New Roman" w:cs="Times New Roman"/>
          <w:sz w:val="28"/>
          <w:szCs w:val="28"/>
        </w:rPr>
        <w:t>для размещения товаров и услуг</w:t>
      </w:r>
      <w:r w:rsidRPr="00295234">
        <w:rPr>
          <w:rFonts w:ascii="Times New Roman" w:hAnsi="Times New Roman" w:cs="Times New Roman"/>
          <w:sz w:val="28"/>
          <w:szCs w:val="28"/>
        </w:rPr>
        <w:t>.</w:t>
      </w:r>
      <w:r w:rsidR="00464DD5">
        <w:rPr>
          <w:rFonts w:ascii="Times New Roman" w:hAnsi="Times New Roman" w:cs="Times New Roman"/>
          <w:sz w:val="28"/>
          <w:szCs w:val="28"/>
        </w:rPr>
        <w:tab/>
      </w:r>
      <w:r w:rsidRPr="00295234">
        <w:rPr>
          <w:rFonts w:ascii="Times New Roman" w:hAnsi="Times New Roman" w:cs="Times New Roman"/>
          <w:sz w:val="28"/>
          <w:szCs w:val="28"/>
        </w:rPr>
        <w:t>Своевременные маркетинговые вложения помогут привлечь целевую аудиторию и создать активное сообщество, что будет способствовать успеху проекта в долгосрочной перспективе.</w:t>
      </w:r>
    </w:p>
    <w:sectPr w:rsidR="00295234" w:rsidRPr="00295234" w:rsidSect="005538A4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ABF1F" w14:textId="77777777" w:rsidR="00E428FC" w:rsidRDefault="00E428FC" w:rsidP="0022294F">
      <w:pPr>
        <w:spacing w:after="0" w:line="240" w:lineRule="auto"/>
      </w:pPr>
      <w:r>
        <w:separator/>
      </w:r>
    </w:p>
  </w:endnote>
  <w:endnote w:type="continuationSeparator" w:id="0">
    <w:p w14:paraId="0E01D84E" w14:textId="77777777" w:rsidR="00E428FC" w:rsidRDefault="00E428FC" w:rsidP="00222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B5ECF6" w14:textId="77777777" w:rsidR="00E428FC" w:rsidRDefault="00E428FC" w:rsidP="0022294F">
      <w:pPr>
        <w:spacing w:after="0" w:line="240" w:lineRule="auto"/>
      </w:pPr>
      <w:r>
        <w:separator/>
      </w:r>
    </w:p>
  </w:footnote>
  <w:footnote w:type="continuationSeparator" w:id="0">
    <w:p w14:paraId="14780B6D" w14:textId="77777777" w:rsidR="00E428FC" w:rsidRDefault="00E428FC" w:rsidP="00222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B6C"/>
    <w:multiLevelType w:val="hybridMultilevel"/>
    <w:tmpl w:val="561830AA"/>
    <w:lvl w:ilvl="0" w:tplc="7B32BAF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6C5E8E"/>
    <w:multiLevelType w:val="multilevel"/>
    <w:tmpl w:val="76309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4829DF"/>
    <w:multiLevelType w:val="multilevel"/>
    <w:tmpl w:val="F094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C2CF4"/>
    <w:multiLevelType w:val="multilevel"/>
    <w:tmpl w:val="77927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F7445"/>
    <w:multiLevelType w:val="hybridMultilevel"/>
    <w:tmpl w:val="E8965E40"/>
    <w:lvl w:ilvl="0" w:tplc="4C44315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A191F81"/>
    <w:multiLevelType w:val="multilevel"/>
    <w:tmpl w:val="BB3C7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5B615E"/>
    <w:multiLevelType w:val="multilevel"/>
    <w:tmpl w:val="4DA4E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1C1CD8"/>
    <w:multiLevelType w:val="hybridMultilevel"/>
    <w:tmpl w:val="74E01A60"/>
    <w:lvl w:ilvl="0" w:tplc="7B32BAF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D9E0D34"/>
    <w:multiLevelType w:val="multilevel"/>
    <w:tmpl w:val="666A6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8288E"/>
    <w:multiLevelType w:val="hybridMultilevel"/>
    <w:tmpl w:val="561830AA"/>
    <w:lvl w:ilvl="0" w:tplc="7B32BAF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740E7E00"/>
    <w:multiLevelType w:val="hybridMultilevel"/>
    <w:tmpl w:val="E8965E40"/>
    <w:lvl w:ilvl="0" w:tplc="4C443152">
      <w:start w:val="1"/>
      <w:numFmt w:val="decimal"/>
      <w:suff w:val="space"/>
      <w:lvlText w:val="%1."/>
      <w:lvlJc w:val="left"/>
      <w:pPr>
        <w:ind w:left="284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" w15:restartNumberingAfterBreak="0">
    <w:nsid w:val="7634744B"/>
    <w:multiLevelType w:val="hybridMultilevel"/>
    <w:tmpl w:val="61C65DB6"/>
    <w:lvl w:ilvl="0" w:tplc="7B32BAF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775833B4"/>
    <w:multiLevelType w:val="hybridMultilevel"/>
    <w:tmpl w:val="311EC926"/>
    <w:lvl w:ilvl="0" w:tplc="7B32BAF2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7"/>
  </w:num>
  <w:num w:numId="5">
    <w:abstractNumId w:val="12"/>
  </w:num>
  <w:num w:numId="6">
    <w:abstractNumId w:val="11"/>
  </w:num>
  <w:num w:numId="7">
    <w:abstractNumId w:val="0"/>
  </w:num>
  <w:num w:numId="8">
    <w:abstractNumId w:val="9"/>
  </w:num>
  <w:num w:numId="9">
    <w:abstractNumId w:val="4"/>
  </w:num>
  <w:num w:numId="10">
    <w:abstractNumId w:val="10"/>
  </w:num>
  <w:num w:numId="11">
    <w:abstractNumId w:val="2"/>
  </w:num>
  <w:num w:numId="12">
    <w:abstractNumId w:val="6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A15"/>
    <w:rsid w:val="00010D52"/>
    <w:rsid w:val="00027D5D"/>
    <w:rsid w:val="0004326E"/>
    <w:rsid w:val="00047B9E"/>
    <w:rsid w:val="000817CB"/>
    <w:rsid w:val="000931EB"/>
    <w:rsid w:val="000C25FE"/>
    <w:rsid w:val="000C7ADB"/>
    <w:rsid w:val="00162E05"/>
    <w:rsid w:val="00172533"/>
    <w:rsid w:val="0019395E"/>
    <w:rsid w:val="001D094C"/>
    <w:rsid w:val="001D563B"/>
    <w:rsid w:val="001E79D6"/>
    <w:rsid w:val="00213D8D"/>
    <w:rsid w:val="0022294F"/>
    <w:rsid w:val="00280193"/>
    <w:rsid w:val="00295234"/>
    <w:rsid w:val="002A1112"/>
    <w:rsid w:val="002A11B6"/>
    <w:rsid w:val="002A27DA"/>
    <w:rsid w:val="002A6139"/>
    <w:rsid w:val="002D0917"/>
    <w:rsid w:val="003561C8"/>
    <w:rsid w:val="00363A9E"/>
    <w:rsid w:val="003973A9"/>
    <w:rsid w:val="003E3626"/>
    <w:rsid w:val="003F2751"/>
    <w:rsid w:val="00426284"/>
    <w:rsid w:val="00440084"/>
    <w:rsid w:val="00464DD5"/>
    <w:rsid w:val="004D452E"/>
    <w:rsid w:val="004F5999"/>
    <w:rsid w:val="005022A8"/>
    <w:rsid w:val="005143E5"/>
    <w:rsid w:val="00517D4F"/>
    <w:rsid w:val="005261F4"/>
    <w:rsid w:val="0052745A"/>
    <w:rsid w:val="005538A4"/>
    <w:rsid w:val="005B73F3"/>
    <w:rsid w:val="00675F1E"/>
    <w:rsid w:val="006F1800"/>
    <w:rsid w:val="007038DA"/>
    <w:rsid w:val="0070681E"/>
    <w:rsid w:val="0071615F"/>
    <w:rsid w:val="00757C40"/>
    <w:rsid w:val="007B202C"/>
    <w:rsid w:val="008920D3"/>
    <w:rsid w:val="008F238E"/>
    <w:rsid w:val="00964D16"/>
    <w:rsid w:val="009B27D5"/>
    <w:rsid w:val="009C1887"/>
    <w:rsid w:val="009D1A83"/>
    <w:rsid w:val="00A07F46"/>
    <w:rsid w:val="00A25556"/>
    <w:rsid w:val="00AD090F"/>
    <w:rsid w:val="00B27696"/>
    <w:rsid w:val="00B5037F"/>
    <w:rsid w:val="00B64F48"/>
    <w:rsid w:val="00B66CA6"/>
    <w:rsid w:val="00B8792E"/>
    <w:rsid w:val="00C44DD4"/>
    <w:rsid w:val="00C609DF"/>
    <w:rsid w:val="00C61F21"/>
    <w:rsid w:val="00C70A51"/>
    <w:rsid w:val="00C859D4"/>
    <w:rsid w:val="00CB0168"/>
    <w:rsid w:val="00CD67A3"/>
    <w:rsid w:val="00CE2A15"/>
    <w:rsid w:val="00D413C7"/>
    <w:rsid w:val="00D53EBC"/>
    <w:rsid w:val="00DD3D1B"/>
    <w:rsid w:val="00E12D55"/>
    <w:rsid w:val="00E15BE4"/>
    <w:rsid w:val="00E428FC"/>
    <w:rsid w:val="00E85B40"/>
    <w:rsid w:val="00E865E6"/>
    <w:rsid w:val="00E919A2"/>
    <w:rsid w:val="00EF1C02"/>
    <w:rsid w:val="00EF308B"/>
    <w:rsid w:val="00F50B1C"/>
    <w:rsid w:val="00F55A9D"/>
    <w:rsid w:val="00F73799"/>
    <w:rsid w:val="00FD0A8B"/>
    <w:rsid w:val="00FE0AB7"/>
    <w:rsid w:val="00FE4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32D9E2"/>
  <w15:chartTrackingRefBased/>
  <w15:docId w15:val="{E1C0BB28-27A2-48CA-8DB9-496FC310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A51"/>
  </w:style>
  <w:style w:type="paragraph" w:styleId="1">
    <w:name w:val="heading 1"/>
    <w:basedOn w:val="a"/>
    <w:next w:val="a"/>
    <w:link w:val="10"/>
    <w:uiPriority w:val="9"/>
    <w:qFormat/>
    <w:rsid w:val="00553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538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E79D6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C2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5">
    <w:name w:val="Strong"/>
    <w:basedOn w:val="a0"/>
    <w:uiPriority w:val="22"/>
    <w:qFormat/>
    <w:rsid w:val="000C25FE"/>
    <w:rPr>
      <w:b/>
      <w:bCs/>
    </w:rPr>
  </w:style>
  <w:style w:type="table" w:styleId="a6">
    <w:name w:val="Table Grid"/>
    <w:basedOn w:val="a1"/>
    <w:uiPriority w:val="99"/>
    <w:rsid w:val="00757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C44DD4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44DD4"/>
    <w:rPr>
      <w:color w:val="605E5C"/>
      <w:shd w:val="clear" w:color="auto" w:fill="E1DFDD"/>
    </w:rPr>
  </w:style>
  <w:style w:type="paragraph" w:customStyle="1" w:styleId="a8">
    <w:name w:val="Титульник"/>
    <w:basedOn w:val="a"/>
    <w:qFormat/>
    <w:rsid w:val="00F50B1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kern w:val="0"/>
      <w:sz w:val="28"/>
      <w:szCs w:val="28"/>
      <w:lang w:eastAsia="ru-RU" w:bidi="ru-RU"/>
      <w14:ligatures w14:val="none"/>
    </w:rPr>
  </w:style>
  <w:style w:type="character" w:customStyle="1" w:styleId="2">
    <w:name w:val="титул2 Знак"/>
    <w:basedOn w:val="a0"/>
    <w:link w:val="20"/>
    <w:locked/>
    <w:rsid w:val="00F50B1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0">
    <w:name w:val="титул2"/>
    <w:basedOn w:val="a"/>
    <w:link w:val="2"/>
    <w:qFormat/>
    <w:rsid w:val="00F50B1C"/>
    <w:pPr>
      <w:widowControl w:val="0"/>
      <w:suppressAutoHyphens/>
      <w:spacing w:after="0" w:line="276" w:lineRule="auto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paragraph">
    <w:name w:val="paragraph"/>
    <w:basedOn w:val="a"/>
    <w:rsid w:val="00F50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normaltextrun">
    <w:name w:val="normaltextrun"/>
    <w:basedOn w:val="a0"/>
    <w:rsid w:val="00F50B1C"/>
  </w:style>
  <w:style w:type="character" w:customStyle="1" w:styleId="eop">
    <w:name w:val="eop"/>
    <w:basedOn w:val="a0"/>
    <w:rsid w:val="00F50B1C"/>
  </w:style>
  <w:style w:type="paragraph" w:styleId="a9">
    <w:name w:val="header"/>
    <w:basedOn w:val="a"/>
    <w:link w:val="aa"/>
    <w:uiPriority w:val="99"/>
    <w:unhideWhenUsed/>
    <w:rsid w:val="00222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2294F"/>
  </w:style>
  <w:style w:type="paragraph" w:styleId="ab">
    <w:name w:val="footer"/>
    <w:basedOn w:val="a"/>
    <w:link w:val="ac"/>
    <w:uiPriority w:val="99"/>
    <w:unhideWhenUsed/>
    <w:rsid w:val="002229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2294F"/>
  </w:style>
  <w:style w:type="character" w:customStyle="1" w:styleId="notion-enable-hover">
    <w:name w:val="notion-enable-hover"/>
    <w:basedOn w:val="a0"/>
    <w:rsid w:val="00213D8D"/>
  </w:style>
  <w:style w:type="character" w:customStyle="1" w:styleId="apple-tab-span">
    <w:name w:val="apple-tab-span"/>
    <w:basedOn w:val="a0"/>
    <w:rsid w:val="00E865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0F43E-59FB-4E3D-ADF8-A302F1DB5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1701</Words>
  <Characters>9699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Кахновский Сергеевич;Денис Кончик</dc:creator>
  <cp:keywords/>
  <dc:description/>
  <cp:lastModifiedBy>Yauheni Kakhnouski</cp:lastModifiedBy>
  <cp:revision>2</cp:revision>
  <dcterms:created xsi:type="dcterms:W3CDTF">2024-11-24T11:51:00Z</dcterms:created>
  <dcterms:modified xsi:type="dcterms:W3CDTF">2024-11-24T11:51:00Z</dcterms:modified>
</cp:coreProperties>
</file>