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6E9E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6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45AB5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(WINDOWS). </w:t>
      </w:r>
    </w:p>
    <w:p w14:paraId="212EC3F8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6986404E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4CF31E6E" w14:textId="78C99C83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ДРУГИЕ ВСПОМОГАТЕЛЬНЫЕ </w:t>
      </w:r>
    </w:p>
    <w:p w14:paraId="622678DC" w14:textId="2CAB02FD" w:rsidR="00F36C30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AF1DB3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1F1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1F1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1F1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1F1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1F1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52210C4E" w14:textId="0C1C2B93" w:rsidR="001D6220" w:rsidRDefault="00AF1DB3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F1DB3">
        <w:rPr>
          <w:rFonts w:ascii="Times New Roman" w:hAnsi="Times New Roman" w:cs="Times New Roman"/>
          <w:sz w:val="28"/>
          <w:szCs w:val="28"/>
        </w:rPr>
        <w:t xml:space="preserve">зучить структуру и принципы работы с реестром и журналами операционной системы </w:t>
      </w:r>
      <w:r w:rsidRPr="00AF1DB3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AF1DB3">
        <w:rPr>
          <w:rFonts w:ascii="Times New Roman" w:hAnsi="Times New Roman" w:cs="Times New Roman"/>
          <w:sz w:val="28"/>
          <w:szCs w:val="28"/>
        </w:rPr>
        <w:t>, получить практические навыки доступа к реестру и управления журналами с помощью встроенных и доступных инструментов, а также ознакомиться с другими вспомогательными средствами управления операционной системой</w:t>
      </w:r>
      <w:r w:rsidR="00526D7C" w:rsidRPr="00526D7C">
        <w:rPr>
          <w:rFonts w:ascii="Times New Roman" w:hAnsi="Times New Roman" w:cs="Times New Roman"/>
          <w:sz w:val="28"/>
          <w:szCs w:val="28"/>
        </w:rPr>
        <w:t>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436E8C" w14:textId="0D5AF896" w:rsidR="00D04014" w:rsidRDefault="00D04014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</w:t>
      </w:r>
      <w:r w:rsidR="00AA3B3A" w:rsidRP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иерархическая база данных, содержащая данные, критически важные для работы </w:t>
      </w:r>
      <w:r w:rsidRPr="004768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приложений и служб, работающих в </w:t>
      </w:r>
      <w:r w:rsidRPr="004768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Данные структурированы в формате дерева. Каждый узел в дереве называется ключом. Каждый ключ может содержать как подразделы, так и записи данных, называемые значениями. Иногда наличие ключа </w:t>
      </w:r>
      <w:r w:rsidR="00AA3B3A" w:rsidRP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все данные, необходимые приложению; в других случаях приложение открывает ключ и использует значения, связанные с ключом. Ключ может иметь любое количество значений, а значения могут быть в любой форме. </w:t>
      </w:r>
    </w:p>
    <w:p w14:paraId="7FDC4514" w14:textId="77777777" w:rsidR="00817A49" w:rsidRDefault="00D04014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 символ обратной косой черты, но можно использовать любой другой символ. Имена значений и данные могут содержать символ обратной косой черты. Имя каждого подраздела уникально по отношению к ключу, который находится непосредственно над ним в иерархии</w:t>
      </w:r>
      <w:r w:rsid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7A49" w:rsidRP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D775B4" w14:textId="77777777" w:rsidR="00817A49" w:rsidRDefault="00817A49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 xml:space="preserve">Хотя существует несколько технических ограничений на тип и размер данных, которые приложение может хранить в реестре, существуют определенные практические рекомендации по повышению эффективности системы. Приложение должно хранить данные конфигурации и инициализации в реестре, а также другие типы данных в другом месте. </w:t>
      </w:r>
    </w:p>
    <w:p w14:paraId="0E81C2A9" w14:textId="77777777" w:rsidR="00817A49" w:rsidRDefault="00817A49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>Как правило, данные, состоящие из более чем одного или двух килобайт (K), должны храниться в виде файла и ссылаться на них с помощью раздела в реестре, а не как значение. Вместо того чтобы дублировать большие фрагменты данных в реестре, приложение должно сохранить данные в виде файла и ссылаться на него. Исполняемый двоичный код никогда не должен храниться в реестре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817A49">
        <w:rPr>
          <w:rFonts w:ascii="Times New Roman" w:hAnsi="Times New Roman" w:cs="Times New Roman"/>
          <w:sz w:val="28"/>
          <w:szCs w:val="28"/>
        </w:rPr>
        <w:t>.</w:t>
      </w:r>
    </w:p>
    <w:p w14:paraId="548CC642" w14:textId="54BD1FEE" w:rsidR="00E23AC6" w:rsidRPr="00382060" w:rsidRDefault="00817A49" w:rsidP="003820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382060">
        <w:rPr>
          <w:rFonts w:ascii="Times New Roman" w:hAnsi="Times New Roman" w:cs="Times New Roman"/>
          <w:sz w:val="28"/>
          <w:szCs w:val="28"/>
        </w:rPr>
        <w:t xml:space="preserve">об ошибках и событиях </w:t>
      </w:r>
      <w:r w:rsidRPr="00817A49">
        <w:rPr>
          <w:rFonts w:ascii="Times New Roman" w:hAnsi="Times New Roman" w:cs="Times New Roman"/>
          <w:sz w:val="28"/>
          <w:szCs w:val="28"/>
        </w:rPr>
        <w:t>из разных приложений сложно объединить в один полный отчет</w:t>
      </w:r>
      <w:r w:rsidR="00382060">
        <w:rPr>
          <w:rFonts w:ascii="Times New Roman" w:hAnsi="Times New Roman" w:cs="Times New Roman"/>
          <w:sz w:val="28"/>
          <w:szCs w:val="28"/>
        </w:rPr>
        <w:t>.</w:t>
      </w:r>
      <w:r w:rsidRPr="00817A49">
        <w:rPr>
          <w:rFonts w:ascii="Times New Roman" w:hAnsi="Times New Roman" w:cs="Times New Roman"/>
          <w:sz w:val="28"/>
          <w:szCs w:val="28"/>
        </w:rPr>
        <w:t xml:space="preserve"> Ведение журнала событий обеспечивает стандартный централизованный способ записи важных программных и аппаратных событий приложениями (и операционной системой). Служба ведения журнала событий записывает события из различных источников и сохраняет их в одной коллекции, называемой журналом событий. Просмотр событий позволяет просматривать журналы; программный интерфейс также позволяет просматривать журналы</w:t>
      </w:r>
      <w:r w:rsidR="00382060">
        <w:rPr>
          <w:rFonts w:ascii="Times New Roman" w:hAnsi="Times New Roman" w:cs="Times New Roman"/>
          <w:sz w:val="28"/>
          <w:szCs w:val="28"/>
        </w:rPr>
        <w:t xml:space="preserve"> </w:t>
      </w:r>
      <w:r w:rsidR="00382060" w:rsidRPr="00382060">
        <w:rPr>
          <w:rFonts w:ascii="Times New Roman" w:hAnsi="Times New Roman" w:cs="Times New Roman"/>
          <w:sz w:val="28"/>
          <w:szCs w:val="28"/>
        </w:rPr>
        <w:t>[3</w:t>
      </w:r>
      <w:r w:rsidR="00382060" w:rsidRPr="0077019C">
        <w:rPr>
          <w:rFonts w:ascii="Times New Roman" w:hAnsi="Times New Roman" w:cs="Times New Roman"/>
          <w:sz w:val="28"/>
          <w:szCs w:val="28"/>
        </w:rPr>
        <w:t>]</w:t>
      </w:r>
      <w:r w:rsidRPr="00817A49">
        <w:rPr>
          <w:rFonts w:ascii="Times New Roman" w:hAnsi="Times New Roman" w:cs="Times New Roman"/>
          <w:sz w:val="28"/>
          <w:szCs w:val="28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4D3F7C2B" w:rsidR="00AA7296" w:rsidRDefault="00AA7296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 создано графическое приложение стрелочных часов</w:t>
      </w:r>
      <w:r w:rsidRPr="000577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62F82" w14:textId="5795DC50" w:rsidR="00AA7296" w:rsidRPr="00E6210A" w:rsidRDefault="00AA7296" w:rsidP="00AA7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часового пояса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Pr="00A37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3EC9">
        <w:rPr>
          <w:rFonts w:ascii="Times New Roman" w:hAnsi="Times New Roman" w:cs="Times New Roman"/>
          <w:sz w:val="28"/>
          <w:szCs w:val="28"/>
        </w:rPr>
        <w:t xml:space="preserve">Информация об изменении часового пояса, а также о запуске и остановке приложения записывается в журнал событий (рисунок 1).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1A6AC1B7" w:rsidR="00AA7296" w:rsidRDefault="00CB3EC9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3E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63C96" wp14:editId="2BFE0AED">
            <wp:extent cx="5004212" cy="2177476"/>
            <wp:effectExtent l="19050" t="19050" r="254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4" t="1714"/>
                    <a:stretch/>
                  </pic:blipFill>
                  <pic:spPr bwMode="auto">
                    <a:xfrm>
                      <a:off x="0" y="0"/>
                      <a:ext cx="5087888" cy="22138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3267B71B" w:rsidR="00CB3EC9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B3EC9">
        <w:rPr>
          <w:rFonts w:ascii="Times New Roman" w:hAnsi="Times New Roman" w:cs="Times New Roman"/>
          <w:sz w:val="28"/>
          <w:szCs w:val="28"/>
        </w:rPr>
        <w:t>Журнал событий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32B23FB0" w:rsidR="00CB3EC9" w:rsidRPr="00A74EB1" w:rsidRDefault="00CB3EC9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 помощью реестра б</w:t>
      </w:r>
      <w:r>
        <w:rPr>
          <w:rFonts w:ascii="Times New Roman" w:hAnsi="Times New Roman" w:cs="Times New Roman"/>
          <w:sz w:val="28"/>
          <w:szCs w:val="28"/>
        </w:rPr>
        <w:t>ыла реализована возможность автоматического сохранения</w:t>
      </w:r>
      <w:r>
        <w:rPr>
          <w:rFonts w:ascii="Times New Roman" w:hAnsi="Times New Roman" w:cs="Times New Roman"/>
          <w:sz w:val="28"/>
          <w:szCs w:val="28"/>
        </w:rPr>
        <w:t xml:space="preserve"> при изменении и загрузки при запуске приложения часового пояса.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5B3F9A5D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3E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EF078" wp14:editId="109BEF64">
            <wp:extent cx="5105400" cy="1968144"/>
            <wp:effectExtent l="19050" t="19050" r="19050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603" cy="199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1B5B5" w14:textId="1E7D8CC0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Реестр</w:t>
      </w:r>
    </w:p>
    <w:p w14:paraId="771506C6" w14:textId="2F6FF943" w:rsidR="00CB3EC9" w:rsidRDefault="00CB3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08ED5F" w14:textId="77777777" w:rsidR="00176C29" w:rsidRPr="0048168F" w:rsidRDefault="00176C29" w:rsidP="000D17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AFBB94" w14:textId="77777777" w:rsidR="00AA3B3A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приобретены необходимые теоретические знания и практические навыки по работе с реестром и журналами в операционной системе Windows. Была реализована возможность создания и редактирования ключей реестра, а также записи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A3B3A">
        <w:rPr>
          <w:rFonts w:ascii="Times New Roman" w:hAnsi="Times New Roman" w:cs="Times New Roman"/>
          <w:sz w:val="28"/>
          <w:szCs w:val="28"/>
        </w:rPr>
        <w:t>системн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A3B3A">
        <w:rPr>
          <w:rFonts w:ascii="Times New Roman" w:hAnsi="Times New Roman" w:cs="Times New Roman"/>
          <w:sz w:val="28"/>
          <w:szCs w:val="28"/>
        </w:rPr>
        <w:t xml:space="preserve"> журнал. </w:t>
      </w:r>
    </w:p>
    <w:p w14:paraId="50822C36" w14:textId="0AD53BF2" w:rsidR="00E74A5C" w:rsidRPr="009A4278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С помощью разработанного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A3B3A">
        <w:rPr>
          <w:rFonts w:ascii="Times New Roman" w:hAnsi="Times New Roman" w:cs="Times New Roman"/>
          <w:sz w:val="28"/>
          <w:szCs w:val="28"/>
        </w:rPr>
        <w:t>Стрелочные часы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3B3A">
        <w:rPr>
          <w:rFonts w:ascii="Times New Roman" w:hAnsi="Times New Roman" w:cs="Times New Roman"/>
          <w:sz w:val="28"/>
          <w:szCs w:val="28"/>
        </w:rPr>
        <w:t xml:space="preserve"> была продемонстрирована возможность сохранения настроек часового пояса в реестре и ведение журнала с информацией о включении и выключении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A3B3A">
        <w:rPr>
          <w:rFonts w:ascii="Times New Roman" w:hAnsi="Times New Roman" w:cs="Times New Roman"/>
          <w:sz w:val="28"/>
          <w:szCs w:val="28"/>
        </w:rPr>
        <w:t>, а также изменении часового пояса.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0267742A" w:rsidR="00D04014" w:rsidRPr="00817A49" w:rsidRDefault="00D04014" w:rsidP="00D0401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реестра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https://learn.microsoft.com/ru-ru/windows/win32/sysinfo/structure-of-the-registry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/.</w:t>
      </w:r>
    </w:p>
    <w:p w14:paraId="55E010E6" w14:textId="793DDF3F" w:rsidR="00817A49" w:rsidRPr="00013A9A" w:rsidRDefault="00013A9A" w:rsidP="00817A4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7A49">
        <w:rPr>
          <w:rFonts w:ascii="Times New Roman" w:hAnsi="Times New Roman" w:cs="Times New Roman"/>
          <w:sz w:val="28"/>
          <w:szCs w:val="28"/>
        </w:rPr>
        <w:t>ространство реестра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013A9A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https://learn.microsoft.com/ru-ru/windows/win32/sysinfo/registry-storage-space</w:t>
      </w:r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E9CB1A" w14:textId="4E398978" w:rsidR="00013A9A" w:rsidRPr="00013A9A" w:rsidRDefault="00013A9A" w:rsidP="00013A9A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событий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013A9A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https://learn.microsoft.com/ru-ru/windows/win32/eventlog/event-logging</w:t>
      </w:r>
      <w:r w:rsidRPr="00013A9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49DE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_USE_MATH_DEFINES</w:t>
      </w:r>
    </w:p>
    <w:p w14:paraId="58CB25E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_CRT_SECURE_NO_WARNINGS</w:t>
      </w:r>
    </w:p>
    <w:p w14:paraId="0479C71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ED8863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3A1CE4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173AC5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ctime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DA7A66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03A78F9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4E3D5DD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5D8D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99CCB3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F2C89F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EventLogging.h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AB4CCA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551BDDE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1E0DA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F058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DEFAULT_TIMEZONE;</w:t>
      </w:r>
    </w:p>
    <w:p w14:paraId="5284E76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AE844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159AF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E7DE2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41B2D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77B36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2B796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DE04B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alpha);</w:t>
      </w:r>
    </w:p>
    <w:p w14:paraId="1A68C51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second);</w:t>
      </w:r>
    </w:p>
    <w:p w14:paraId="405CE11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33030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07B95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5E5FB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8A441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cmdline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ss) {</w:t>
      </w:r>
    </w:p>
    <w:p w14:paraId="3763467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LoadTimeZoneFromRegistry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93968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029B9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A172AD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45D3958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611B6B6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3F50E3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B2F10C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A2553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9ABF30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4980C1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13D9E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C9BDBD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124EC9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7387165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071AEA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446E20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E596BA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7783A1F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EA22E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Создание главного окна</w:t>
      </w:r>
    </w:p>
    <w:p w14:paraId="244ACAF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</w:p>
    <w:p w14:paraId="645963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438388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0BDDE6C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0, 0, 500, 500,</w:t>
      </w:r>
    </w:p>
    <w:p w14:paraId="5AEBB95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2032E06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5AD8A5E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61E69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AD6F3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2335859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3DBD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ss);</w:t>
      </w:r>
    </w:p>
    <w:p w14:paraId="472567A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1000, NULL);</w:t>
      </w:r>
    </w:p>
    <w:p w14:paraId="0105388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6268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Цикл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4410C53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6A887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5C0189D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21172F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3275401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2930B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3F8FD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7DE20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5505D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CE57D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C65D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ABAC5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E76A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D1A5BE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37447D1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597FCE4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1A058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VK_SPACE) {</w:t>
      </w:r>
    </w:p>
    <w:p w14:paraId="5C524C8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thread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/kukushka.wav");</w:t>
      </w:r>
    </w:p>
    <w:p w14:paraId="5C4DC98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F382F2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L"Kukushka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played");</w:t>
      </w:r>
    </w:p>
    <w:p w14:paraId="1974F9F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7A5CDD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D7C1B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6309F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56118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EA4B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196C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12C72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0D701CF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113B66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0C49474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3FB7D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117DBA6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F64097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thread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/start-windows.wav");</w:t>
      </w:r>
    </w:p>
    <w:p w14:paraId="5BCBAEC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FFC3FD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29DC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L"Application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launched");</w:t>
      </w:r>
    </w:p>
    <w:p w14:paraId="0FEF446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1F9F2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D29411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B2990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WM_SIZE:</w:t>
      </w:r>
    </w:p>
    <w:p w14:paraId="08A53F4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79D7F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600A8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E7FF1E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D6FC1C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WM_GETMINMAXINFO: {</w:t>
      </w:r>
    </w:p>
    <w:p w14:paraId="53698BC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MINMAXINFO*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(MINMAXINFO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23B8F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5C7ACE1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6E42233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4D2E3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7DF4151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 {</w:t>
      </w:r>
    </w:p>
    <w:p w14:paraId="17DA8E2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8BD31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D2F102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8B4B0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57C9775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F37EB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26506C4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-11) {</w:t>
      </w:r>
    </w:p>
    <w:p w14:paraId="76568BB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L"Minimum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UTC-11",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713A3CC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23B582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19B23F6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-= 1;</w:t>
      </w:r>
    </w:p>
    <w:p w14:paraId="66379E8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C94C6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14:paraId="0B85D1F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SaveTimeZoneToRegistry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D46E4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96B40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log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decreased from UTC")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L" to UTC"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7F85CA3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(log);</w:t>
      </w:r>
    </w:p>
    <w:p w14:paraId="4AAB46A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7C1F74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738B96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2EB23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VK_RIGHT:</w:t>
      </w:r>
    </w:p>
    <w:p w14:paraId="3877A81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12) {</w:t>
      </w:r>
    </w:p>
    <w:p w14:paraId="6179735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L"Maximum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UTC+12",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0B49E44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CC69F2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5AD4799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1;</w:t>
      </w:r>
    </w:p>
    <w:p w14:paraId="2448F78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4C20C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14:paraId="6992310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SaveTimeZoneToRegistry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6EF4D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B3B12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log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increased from UTC")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+ L" to UTC"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9FDED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(log);</w:t>
      </w:r>
    </w:p>
    <w:p w14:paraId="133598E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36CC5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34A5FA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44640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5BE63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53EE4CE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809C25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L"Application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stopped");</w:t>
      </w:r>
    </w:p>
    <w:p w14:paraId="29715DD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290F7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2B4226D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3D8AFF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E46B5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7F751D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0C298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A3151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6DBBE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F240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BA5EB8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SND_FILENAME);</w:t>
      </w:r>
    </w:p>
    <w:p w14:paraId="374A2CE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A8977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C7A75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Уменьшить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прямоугольик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376C93A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 {</w:t>
      </w:r>
    </w:p>
    <w:p w14:paraId="5B68FA4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result;</w:t>
      </w:r>
    </w:p>
    <w:p w14:paraId="65557D3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B236A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Исходные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размеры</w:t>
      </w:r>
      <w:proofErr w:type="spellEnd"/>
    </w:p>
    <w:p w14:paraId="1EE8301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width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89A06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DB2BD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2CC4B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Новые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размеры</w:t>
      </w:r>
      <w:proofErr w:type="spellEnd"/>
    </w:p>
    <w:p w14:paraId="1D82BD5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 * alpha);</w:t>
      </w:r>
    </w:p>
    <w:p w14:paraId="3BA6F39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 * alpha);</w:t>
      </w:r>
    </w:p>
    <w:p w14:paraId="0EDCF1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168FD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// Смещение по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и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центрирования уменьшенного прямоугольника</w:t>
      </w:r>
    </w:p>
    <w:p w14:paraId="7598710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(width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743548D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(height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3B3994B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0AF4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Новые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координаты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границ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прямоугольника</w:t>
      </w:r>
      <w:proofErr w:type="spellEnd"/>
    </w:p>
    <w:p w14:paraId="5E44E3B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E1C1A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CDC32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result.right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C5B46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result.bottom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A75E9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E57C8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4AE762F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CC9DB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CB0BE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часов</w:t>
      </w:r>
      <w:proofErr w:type="spellEnd"/>
    </w:p>
    <w:p w14:paraId="6D93C2D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 {</w:t>
      </w:r>
    </w:p>
    <w:p w14:paraId="58A718A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Вычисление в соответствии с размером окна</w:t>
      </w:r>
    </w:p>
    <w:p w14:paraId="1D69E1C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width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07C66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53CE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132C7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diameter =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width, height);</w:t>
      </w:r>
    </w:p>
    <w:p w14:paraId="739CFCC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radius = diameter / 2;</w:t>
      </w:r>
    </w:p>
    <w:p w14:paraId="689A900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0C940A5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265CEB5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C621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0CA44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Отрисовка большого круга</w:t>
      </w:r>
    </w:p>
    <w:p w14:paraId="7B0775B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diameter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/ 100;</w:t>
      </w:r>
    </w:p>
    <w:p w14:paraId="683C98B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77BC9D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E5726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62AAD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diameter);</w:t>
      </w:r>
    </w:p>
    <w:p w14:paraId="6E41CB2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1AB1F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29354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Установка размера шрифта в зависимости от диаметра</w:t>
      </w:r>
    </w:p>
    <w:p w14:paraId="2BECDC3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10;</w:t>
      </w:r>
    </w:p>
    <w:p w14:paraId="38C8655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0, FW_NORMAL, FALSE, FALSE, FALSE, DEFAULT_CHARSET,</w:t>
      </w:r>
    </w:p>
    <w:p w14:paraId="7AE4D27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OUT_OUTLINE_PRECIS, CLIP_DEFAULT_PRECIS, CLEARTYPE_QUALITY, DEFAULT_PITCH,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76BC00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B1C20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6C597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Рисование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цифр</w:t>
      </w:r>
      <w:proofErr w:type="spellEnd"/>
    </w:p>
    <w:p w14:paraId="30B0C71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12;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08D2217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Расчет координаты (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 для цифры</w:t>
      </w:r>
    </w:p>
    <w:p w14:paraId="005B560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angle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(360.0 / 12.0);</w:t>
      </w:r>
    </w:p>
    <w:p w14:paraId="4AFF5AE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radian = angle * M_PI / 180.0;</w:t>
      </w:r>
    </w:p>
    <w:p w14:paraId="414F110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4D423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(radius * sin(radian));</w:t>
      </w:r>
    </w:p>
    <w:p w14:paraId="5BF1F77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(radius * cos(radian));</w:t>
      </w:r>
    </w:p>
    <w:p w14:paraId="6CAEA47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E8FB3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кисти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заливки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окружности</w:t>
      </w:r>
      <w:proofErr w:type="spellEnd"/>
    </w:p>
    <w:p w14:paraId="3EFB5D6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255, 255));</w:t>
      </w:r>
    </w:p>
    <w:p w14:paraId="4C3B172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F32E4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41F7E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// Отрисовка окружности для цифры</w:t>
      </w:r>
    </w:p>
    <w:p w14:paraId="32CF808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diameter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* 0.08;</w:t>
      </w:r>
    </w:p>
    <w:p w14:paraId="5D81A1D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radius);</w:t>
      </w:r>
    </w:p>
    <w:p w14:paraId="5129974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9E770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предыдущей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кисти</w:t>
      </w:r>
      <w:proofErr w:type="spellEnd"/>
    </w:p>
    <w:p w14:paraId="3148623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EDA82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59EDB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23D4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цифры</w:t>
      </w:r>
      <w:proofErr w:type="spellEnd"/>
    </w:p>
    <w:p w14:paraId="49F4DF7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SetBkMode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TRANSPARENT);</w:t>
      </w:r>
    </w:p>
    <w:p w14:paraId="522DFE4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808AB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digit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5551C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0642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7F83A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GetTextExtentPoint32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EAD38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25) % 256,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45) % 256,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65) % 256));</w:t>
      </w:r>
    </w:p>
    <w:p w14:paraId="23C1691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textSize.cx / 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textSize.cy / 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DE94DA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55DA2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SetBkMode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OPAQUE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A9E46F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515017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E6119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Восстановление предыдущего пера</w:t>
      </w:r>
    </w:p>
    <w:p w14:paraId="023E96A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25ECE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FEB6F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BDBFB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Восстановление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предыдущего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шрифта</w:t>
      </w:r>
      <w:proofErr w:type="spellEnd"/>
    </w:p>
    <w:p w14:paraId="5770290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E35DD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94E37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E63F1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часовой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070E40E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(hour % 12) * 30 + (minute / 2);</w:t>
      </w:r>
    </w:p>
    <w:p w14:paraId="48DD7E1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0.25;</w:t>
      </w:r>
    </w:p>
    <w:p w14:paraId="743B28D2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hx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1C99F2C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5903AB1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C843C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100;</w:t>
      </w:r>
    </w:p>
    <w:p w14:paraId="29DE58F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5207731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D7FDA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A822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0D0CD0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hx,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560D0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3EF26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E6407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4325E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11527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4EF9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минутной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78B7C68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minute * 6 + (second / 10);</w:t>
      </w:r>
    </w:p>
    <w:p w14:paraId="3D47E0B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0.45;</w:t>
      </w:r>
    </w:p>
    <w:p w14:paraId="0984A4D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mx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40B3EC0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my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5173677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4472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150;</w:t>
      </w:r>
    </w:p>
    <w:p w14:paraId="633A424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RGB(128, 128, 128));</w:t>
      </w:r>
    </w:p>
    <w:p w14:paraId="4D0CECC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E4E32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B9DA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00C9A0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mx, my);</w:t>
      </w:r>
    </w:p>
    <w:p w14:paraId="6E7E414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B443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94E2E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D1613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8AE50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810EE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секунднрй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51260AE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second * 6;</w:t>
      </w:r>
    </w:p>
    <w:p w14:paraId="3B7C90C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0.55;</w:t>
      </w:r>
    </w:p>
    <w:p w14:paraId="34CB658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7A03E00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01B799B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91858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200;</w:t>
      </w:r>
    </w:p>
    <w:p w14:paraId="18BD84A3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RGB(255, 0, 0));</w:t>
      </w:r>
    </w:p>
    <w:p w14:paraId="399628E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ACB90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442754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AA581C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718FD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A7A99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22873C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FAAE02A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915AA1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0, 0));</w:t>
      </w:r>
    </w:p>
    <w:p w14:paraId="6F2B279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9AD9F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A9D52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 = radius / 30;</w:t>
      </w:r>
    </w:p>
    <w:p w14:paraId="0E62A73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r);</w:t>
      </w:r>
    </w:p>
    <w:p w14:paraId="79B49F7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57C64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5E930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3BF38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8F93B8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A0AD7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B4EDC4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64971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BASE_TITLE;</w:t>
      </w:r>
    </w:p>
    <w:p w14:paraId="7D04E90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</w:t>
      </w:r>
    </w:p>
    <w:p w14:paraId="406BA62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D2EBE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42B0074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L"+"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14286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5EC9B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 | " + TIME_ZONE_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MAP[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56C4FD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7408C8D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5CF11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2F900F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8B6588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HDC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6E2A86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23278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36ECA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47C2DC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GetSysColor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(COLOR_WINDOW));</w:t>
      </w:r>
    </w:p>
    <w:p w14:paraId="2AF3C1B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5C6931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FF30DE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502AD4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tm*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gmtime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22BE8E15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A44329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0.8),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tm_hour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tm_min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tm_sec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B152D0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F2905E" w14:textId="2DB38FAF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C9921CB" w14:textId="77777777" w:rsidR="00AA3B3A" w:rsidRP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5D999A" w14:textId="560830A5" w:rsidR="00AA3B3A" w:rsidRDefault="00AA3B3A" w:rsidP="00AA3B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34AAEE" w14:textId="7594A966" w:rsidR="00AA3B3A" w:rsidRDefault="00AA3B3A" w:rsidP="00AA3B3A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7D90387F" w14:textId="77777777" w:rsidR="00AA3B3A" w:rsidRDefault="00AA3B3A" w:rsidP="00AA3B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Constants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5C8E43B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58C973B0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68127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A99057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B72B251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6A2FA75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41338D3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BE7F2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DEFAULT_TIMEZONE = 0;</w:t>
      </w:r>
    </w:p>
    <w:p w14:paraId="3420F02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A910A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BASE_TITLE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UTC";</w:t>
      </w:r>
    </w:p>
    <w:p w14:paraId="66F0E1B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10C7E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map&lt;int,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TIME_ZONE_MAP = {</w:t>
      </w:r>
    </w:p>
    <w:p w14:paraId="18D2DF1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{-11,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L"Midway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Island"},</w:t>
      </w:r>
    </w:p>
    <w:p w14:paraId="6CC6135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{-10,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L"Honolulu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5E1704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{-9,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L"Anchorage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49C8AE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{-8,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Angeles"},</w:t>
      </w:r>
    </w:p>
    <w:p w14:paraId="74890A6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{-7,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L"Denver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4861908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{-6,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L"Chicago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1F3376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{-5,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L"New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York"},</w:t>
      </w:r>
    </w:p>
    <w:p w14:paraId="4AA2585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{-4,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L"Caracas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124ED1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{-3,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L"Buenos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Aires"},</w:t>
      </w:r>
    </w:p>
    <w:p w14:paraId="10A81DC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L"South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Georgia"},</w:t>
      </w:r>
    </w:p>
    <w:p w14:paraId="1C8B9C1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L"Azores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2EFB95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{0,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L"London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1A5B45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L"Paris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D044BD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L"Athens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8DF4A7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{3,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L"Minsk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93836E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{4,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L"Kabul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CA02CCA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{5,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L"Islamabad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7E3238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{6,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L"Almaty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2FD73D0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{7,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L"Bangkok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F4CEB7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{8,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L"Beijing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4F3123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{9,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L"Tokyo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2C0ED94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{10,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L"Sydney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0B1E75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{11,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L"Solomon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Islands"},</w:t>
      </w:r>
    </w:p>
    <w:p w14:paraId="54049BB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{12,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L"Suva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</w:t>
      </w:r>
    </w:p>
    <w:p w14:paraId="4FD6B4A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ADCC66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B43A8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LPCSTR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timeZoneFileName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"timezone.txt";</w:t>
      </w:r>
    </w:p>
    <w:p w14:paraId="57372B0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4;</w:t>
      </w:r>
    </w:p>
    <w:p w14:paraId="51A829B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54C651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LPCSTR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logFileName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"log.txt";</w:t>
      </w:r>
    </w:p>
    <w:p w14:paraId="27172819" w14:textId="0224714C" w:rsid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CONST 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logFileSize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= 1024 * 10;</w:t>
      </w:r>
    </w:p>
    <w:p w14:paraId="4B1B20DD" w14:textId="6AC8973A" w:rsid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DA91FAF" w14:textId="612C4E2F" w:rsidR="00AA3B3A" w:rsidRDefault="00AA3B3A" w:rsidP="00AA3B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EventLogging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2F2CCA2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6454FBF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3D20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9AC59F0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403236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ctime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77210B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2DF9194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4B5A8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DC236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NumberToStringWithLeadingZero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number) {</w:t>
      </w:r>
    </w:p>
    <w:p w14:paraId="514677F6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(number &lt; 10)</w:t>
      </w:r>
    </w:p>
    <w:p w14:paraId="177500E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L"0" +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(number);</w:t>
      </w:r>
    </w:p>
    <w:p w14:paraId="7EB0139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43EBEC0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(number);</w:t>
      </w:r>
    </w:p>
    <w:p w14:paraId="4CCBC67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892329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16BF9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message) {</w:t>
      </w:r>
    </w:p>
    <w:p w14:paraId="7367A30C" w14:textId="25807E23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RegisterEventSource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L"KonchikClock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9E70309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5AC3B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3F743C1" w14:textId="5291268B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gmtm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gmtime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now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9215AE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14:paraId="76521158" w14:textId="4D73BDCF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0]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E8BA294" w14:textId="6C4597C5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ReportEvent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EVENTLOG_INFORMATION_TYPE, 0, 0, NULL, 1, 0,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DE904B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DeregisterEventSource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hEventLog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F67EC5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C5E6DDA" w14:textId="37378949" w:rsid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89A91EA" w14:textId="0CDCB406" w:rsid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758224" w14:textId="7EAFF7AF" w:rsidR="00AA3B3A" w:rsidRDefault="00AA3B3A" w:rsidP="00AA3B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Registry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591B50A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7F1FFF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9F4B94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3FCF732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SaveTimeZoneToRegistry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482123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80D74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LONG result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\\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KonchikClock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NULL, 0, KEY_WRITE, NULL,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9D054E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 !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0856EB8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L"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создании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ключа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реестра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</w:t>
      </w: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996754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1F1450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7F5B3F3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F50C5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0, REG_DWORD,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6E6A62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= ERROR_SUCCESS) {</w:t>
      </w:r>
    </w:p>
    <w:p w14:paraId="498092B0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при записи значения в реестр",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", MB_ICONERROR | MB_OK);</w:t>
      </w:r>
    </w:p>
    <w:p w14:paraId="594F89F7" w14:textId="515A842B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6CB3CD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43AAEF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93224A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LoadTimeZoneFromRegistry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3507C3B" w14:textId="44DC5E25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04DB77" w14:textId="6333B2AD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LONG result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\\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KonchikClock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KEY_READ,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79F598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(result == ERROR_SUCCESS) {</w:t>
      </w:r>
    </w:p>
    <w:p w14:paraId="2DCFA163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16F0C4A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C413B4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&amp;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34869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 !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7D3A5587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F01B0C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49D27EF5" w14:textId="55149BC4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B5D677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57916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&lt;int&gt;(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730831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F3E11B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(result == ERROR_FILE_NOT_FOUND) {</w:t>
      </w:r>
    </w:p>
    <w:p w14:paraId="360FBFF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43796A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SaveTimeZoneToRegistry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DEFAULT_TIMEZONE);</w:t>
      </w:r>
    </w:p>
    <w:p w14:paraId="58958A75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DEFAULT_TIMEZONE;</w:t>
      </w:r>
    </w:p>
    <w:p w14:paraId="7BED981F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C4BA141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06E7AFBE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RegCloseKey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hKey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14DBA42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1DEF2C3A" w14:textId="77777777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9F300E2" w14:textId="12A87E61" w:rsidR="00AA3B3A" w:rsidRPr="00AA3B3A" w:rsidRDefault="00AA3B3A" w:rsidP="00AA3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B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AA3B3A" w:rsidRPr="00AA3B3A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F92B" w14:textId="77777777" w:rsidR="001F157C" w:rsidRDefault="001F157C" w:rsidP="00A42E8A">
      <w:pPr>
        <w:spacing w:after="0" w:line="240" w:lineRule="auto"/>
      </w:pPr>
      <w:r>
        <w:separator/>
      </w:r>
    </w:p>
  </w:endnote>
  <w:endnote w:type="continuationSeparator" w:id="0">
    <w:p w14:paraId="5B496A09" w14:textId="77777777" w:rsidR="001F157C" w:rsidRDefault="001F157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08DE" w14:textId="77777777" w:rsidR="001F157C" w:rsidRDefault="001F157C" w:rsidP="00A42E8A">
      <w:pPr>
        <w:spacing w:after="0" w:line="240" w:lineRule="auto"/>
      </w:pPr>
      <w:r>
        <w:separator/>
      </w:r>
    </w:p>
  </w:footnote>
  <w:footnote w:type="continuationSeparator" w:id="0">
    <w:p w14:paraId="3B5992F0" w14:textId="77777777" w:rsidR="001F157C" w:rsidRDefault="001F157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style="width:11.2pt;height:11.2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A9A"/>
    <w:rsid w:val="000155B0"/>
    <w:rsid w:val="00022D4E"/>
    <w:rsid w:val="000577C6"/>
    <w:rsid w:val="00061996"/>
    <w:rsid w:val="000A147C"/>
    <w:rsid w:val="000B5E22"/>
    <w:rsid w:val="000C65CA"/>
    <w:rsid w:val="000D17A2"/>
    <w:rsid w:val="000D4CFD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B2335"/>
    <w:rsid w:val="007B7221"/>
    <w:rsid w:val="007D0589"/>
    <w:rsid w:val="007D657C"/>
    <w:rsid w:val="00804595"/>
    <w:rsid w:val="00807EE1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5099B"/>
    <w:rsid w:val="00B51D55"/>
    <w:rsid w:val="00B6738D"/>
    <w:rsid w:val="00B83906"/>
    <w:rsid w:val="00B95C95"/>
    <w:rsid w:val="00BA065E"/>
    <w:rsid w:val="00BB0C3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B3A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D17A2"/>
    <w:rPr>
      <w:color w:val="808080"/>
    </w:rPr>
  </w:style>
  <w:style w:type="paragraph" w:styleId="af0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15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78</cp:revision>
  <cp:lastPrinted>2023-09-14T21:26:00Z</cp:lastPrinted>
  <dcterms:created xsi:type="dcterms:W3CDTF">2023-09-27T14:35:00Z</dcterms:created>
  <dcterms:modified xsi:type="dcterms:W3CDTF">2023-10-26T19:22:00Z</dcterms:modified>
</cp:coreProperties>
</file>