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A7C" w:rsidRPr="00E76B77" w:rsidRDefault="00C06A7C" w:rsidP="00C06A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iCs/>
          <w:sz w:val="28"/>
          <w:szCs w:val="28"/>
          <w:lang w:eastAsia="ru-RU"/>
        </w:rPr>
        <w:t>Применение тензорного модального разложения для редукции порядка моделей и оптимального размещения сенсоров</w:t>
      </w:r>
      <w:r w:rsidRPr="00E76B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06A7C" w:rsidRPr="00E76B77" w:rsidRDefault="00C06A7C" w:rsidP="00C06A7C">
      <w:pPr>
        <w:jc w:val="both"/>
        <w:rPr>
          <w:rFonts w:ascii="Times New Roman" w:hAnsi="Times New Roman" w:cs="Times New Roman"/>
          <w:b/>
          <w:bCs/>
        </w:rPr>
      </w:pPr>
    </w:p>
    <w:p w:rsidR="00C06A7C" w:rsidRPr="00E76B77" w:rsidRDefault="00C06A7C" w:rsidP="00C06A7C">
      <w:pPr>
        <w:pStyle w:val="NormalWeb"/>
        <w:spacing w:before="0" w:beforeAutospacing="0" w:after="0" w:afterAutospacing="0"/>
        <w:ind w:firstLine="567"/>
        <w:jc w:val="both"/>
      </w:pPr>
      <w:r w:rsidRPr="00E76B77">
        <w:t xml:space="preserve">Ключевые слова: Тензорное разложение, модальное разложение, QR-факторизация, модели пониженного порядка, </w:t>
      </w:r>
      <w:proofErr w:type="spellStart"/>
      <w:r w:rsidRPr="00E76B77">
        <w:t>датасеты</w:t>
      </w:r>
      <w:proofErr w:type="spellEnd"/>
      <w:r w:rsidRPr="00E76B77">
        <w:t>, динамические системы.</w:t>
      </w:r>
    </w:p>
    <w:p w:rsidR="00C06A7C" w:rsidRPr="00E76B77" w:rsidRDefault="00C06A7C" w:rsidP="00C06A7C">
      <w:pPr>
        <w:pStyle w:val="NormalWeb"/>
        <w:spacing w:before="0" w:beforeAutospacing="0" w:after="0" w:afterAutospacing="0"/>
        <w:jc w:val="both"/>
      </w:pPr>
    </w:p>
    <w:p w:rsidR="00C06A7C" w:rsidRPr="00E76B77" w:rsidRDefault="00C06A7C" w:rsidP="00C06A7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Реферат</w:t>
      </w:r>
    </w:p>
    <w:p w:rsidR="00C06A7C" w:rsidRPr="00E76B77" w:rsidRDefault="00C06A7C" w:rsidP="00C06A7C">
      <w:pPr>
        <w:jc w:val="center"/>
        <w:rPr>
          <w:rFonts w:ascii="Times New Roman" w:hAnsi="Times New Roman" w:cs="Times New Roman"/>
        </w:rPr>
      </w:pPr>
    </w:p>
    <w:p w:rsidR="00C06A7C" w:rsidRPr="00E76B77" w:rsidRDefault="00C06A7C" w:rsidP="00C06A7C">
      <w:pPr>
        <w:ind w:firstLine="567"/>
        <w:jc w:val="both"/>
        <w:rPr>
          <w:rFonts w:ascii="Times New Roman" w:hAnsi="Times New Roman" w:cs="Times New Roman"/>
        </w:rPr>
      </w:pPr>
      <w:r w:rsidRPr="00E76B77">
        <w:rPr>
          <w:rFonts w:ascii="Times New Roman" w:hAnsi="Times New Roman" w:cs="Times New Roman"/>
        </w:rPr>
        <w:t xml:space="preserve">Современные методы моделирования сложных динамических систем имеют большое значение в различных научных и технических областях. Для сокращения вычислительной сложности и повышения эффективности моделирования активно применяются методы модального разложения, такие как разложение по собственным функциям (POD) и динамическое разложение по модам (DMD). Однако эти методы имеют ограничения при работе с </w:t>
      </w:r>
      <w:proofErr w:type="spellStart"/>
      <w:r w:rsidRPr="00E76B77">
        <w:rPr>
          <w:rFonts w:ascii="Times New Roman" w:hAnsi="Times New Roman" w:cs="Times New Roman"/>
        </w:rPr>
        <w:t>высокоразмерными</w:t>
      </w:r>
      <w:proofErr w:type="spellEnd"/>
      <w:r w:rsidRPr="00E76B77">
        <w:rPr>
          <w:rFonts w:ascii="Times New Roman" w:hAnsi="Times New Roman" w:cs="Times New Roman"/>
        </w:rPr>
        <w:t xml:space="preserve"> тензорными данными. В данной работе предложен новый метод тензорного модального разложения (TBMD), который позволяет эффективно извлекать низкоразмерные моды из </w:t>
      </w:r>
      <w:proofErr w:type="spellStart"/>
      <w:r w:rsidRPr="00E76B77">
        <w:rPr>
          <w:rFonts w:ascii="Times New Roman" w:hAnsi="Times New Roman" w:cs="Times New Roman"/>
        </w:rPr>
        <w:t>высокоразмерных</w:t>
      </w:r>
      <w:proofErr w:type="spellEnd"/>
      <w:r w:rsidRPr="00E76B77">
        <w:rPr>
          <w:rFonts w:ascii="Times New Roman" w:hAnsi="Times New Roman" w:cs="Times New Roman"/>
        </w:rPr>
        <w:t xml:space="preserve"> систем при минимальной потере энергии. Также разработан метод тензорной QR-факторизации для оптимального размещения датчиков, что сохраняет пространственную структуру данных и обеспечивает высокую точность реконструкции системы даже при ограниченном количестве измерений. Полученные результаты демонстрируют превосходство метода TBMD по сравнению с традиционными подходами в задачах моделирования динамических систем, что особенно важно для приложений, связанных с реальным временем.</w:t>
      </w:r>
    </w:p>
    <w:p w:rsidR="005E5A1D" w:rsidRPr="00E76B77" w:rsidRDefault="005E5A1D" w:rsidP="00C06A7C">
      <w:pPr>
        <w:ind w:firstLine="567"/>
        <w:jc w:val="both"/>
        <w:rPr>
          <w:rFonts w:ascii="Times New Roman" w:hAnsi="Times New Roman" w:cs="Times New Roman"/>
        </w:rPr>
      </w:pPr>
    </w:p>
    <w:p w:rsidR="005E5A1D" w:rsidRPr="00E76B77" w:rsidRDefault="005E5A1D" w:rsidP="005E5A1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</w:p>
    <w:p w:rsidR="00C06A7C" w:rsidRPr="00E76B77" w:rsidRDefault="00C06A7C">
      <w:pPr>
        <w:rPr>
          <w:rFonts w:ascii="Times New Roman" w:hAnsi="Times New Roman" w:cs="Times New Roman"/>
        </w:rPr>
      </w:pPr>
    </w:p>
    <w:p w:rsidR="005E5A1D" w:rsidRPr="00E76B77" w:rsidRDefault="005E5A1D">
      <w:pPr>
        <w:rPr>
          <w:rFonts w:ascii="Times New Roman" w:hAnsi="Times New Roman" w:cs="Times New Roman"/>
        </w:rPr>
      </w:pPr>
    </w:p>
    <w:p w:rsidR="005E5A1D" w:rsidRPr="00E76B77" w:rsidRDefault="005E5A1D">
      <w:pPr>
        <w:rPr>
          <w:rFonts w:ascii="Times New Roman" w:hAnsi="Times New Roman" w:cs="Times New Roman"/>
        </w:rPr>
      </w:pPr>
      <w:r w:rsidRPr="00E76B77">
        <w:rPr>
          <w:rFonts w:ascii="Times New Roman" w:hAnsi="Times New Roman" w:cs="Times New Roman"/>
        </w:rPr>
        <w:br w:type="page"/>
      </w:r>
    </w:p>
    <w:p w:rsidR="005E5A1D" w:rsidRPr="00E76B77" w:rsidRDefault="005E5A1D" w:rsidP="005E5A1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Общий обзор алгоритма</w:t>
      </w:r>
    </w:p>
    <w:p w:rsidR="00563296" w:rsidRPr="00E76B77" w:rsidRDefault="00563296" w:rsidP="005E5A1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772BB" w:rsidRPr="006772BB" w:rsidRDefault="006772BB" w:rsidP="006772BB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6772BB">
        <w:rPr>
          <w:rFonts w:ascii="Times New Roman" w:hAnsi="Times New Roman" w:cs="Times New Roman"/>
        </w:rPr>
        <w:t>Цель</w:t>
      </w:r>
      <w:proofErr w:type="spellEnd"/>
      <w:r w:rsidRPr="006772BB">
        <w:rPr>
          <w:rFonts w:ascii="Times New Roman" w:hAnsi="Times New Roman" w:cs="Times New Roman"/>
        </w:rPr>
        <w:t xml:space="preserve"> </w:t>
      </w:r>
      <w:proofErr w:type="spellStart"/>
      <w:r w:rsidRPr="006772BB">
        <w:rPr>
          <w:rFonts w:ascii="Times New Roman" w:hAnsi="Times New Roman" w:cs="Times New Roman"/>
        </w:rPr>
        <w:t>алгоритма</w:t>
      </w:r>
      <w:proofErr w:type="spellEnd"/>
      <w:r w:rsidRPr="006772BB">
        <w:rPr>
          <w:rFonts w:ascii="Times New Roman" w:hAnsi="Times New Roman" w:cs="Times New Roman"/>
        </w:rPr>
        <w:t xml:space="preserve"> — </w:t>
      </w:r>
      <w:proofErr w:type="spellStart"/>
      <w:r w:rsidRPr="006772BB">
        <w:rPr>
          <w:rFonts w:ascii="Times New Roman" w:hAnsi="Times New Roman" w:cs="Times New Roman"/>
        </w:rPr>
        <w:t>восстановить</w:t>
      </w:r>
      <w:proofErr w:type="spellEnd"/>
      <w:r w:rsidRPr="006772BB">
        <w:rPr>
          <w:rFonts w:ascii="Times New Roman" w:hAnsi="Times New Roman" w:cs="Times New Roman"/>
        </w:rPr>
        <w:t xml:space="preserve"> </w:t>
      </w:r>
      <w:proofErr w:type="spellStart"/>
      <w:r w:rsidRPr="006772BB">
        <w:rPr>
          <w:rFonts w:ascii="Times New Roman" w:hAnsi="Times New Roman" w:cs="Times New Roman"/>
        </w:rPr>
        <w:t>полное</w:t>
      </w:r>
      <w:proofErr w:type="spellEnd"/>
      <w:r w:rsidRPr="006772BB">
        <w:rPr>
          <w:rFonts w:ascii="Times New Roman" w:hAnsi="Times New Roman" w:cs="Times New Roman"/>
        </w:rPr>
        <w:t xml:space="preserve"> </w:t>
      </w:r>
      <w:proofErr w:type="spellStart"/>
      <w:r w:rsidRPr="006772BB">
        <w:rPr>
          <w:rFonts w:ascii="Times New Roman" w:hAnsi="Times New Roman" w:cs="Times New Roman"/>
        </w:rPr>
        <w:t>поле</w:t>
      </w:r>
      <w:proofErr w:type="spellEnd"/>
      <w:r w:rsidRPr="006772BB">
        <w:rPr>
          <w:rFonts w:ascii="Times New Roman" w:hAnsi="Times New Roman" w:cs="Times New Roman"/>
        </w:rPr>
        <w:t xml:space="preserve"> </w:t>
      </w:r>
      <w:proofErr w:type="spellStart"/>
      <w:r w:rsidRPr="006772BB">
        <w:rPr>
          <w:rFonts w:ascii="Times New Roman" w:hAnsi="Times New Roman" w:cs="Times New Roman"/>
        </w:rPr>
        <w:t>данных</w:t>
      </w:r>
      <w:proofErr w:type="spellEnd"/>
      <w:r w:rsidRPr="006772BB">
        <w:rPr>
          <w:rFonts w:ascii="Times New Roman" w:hAnsi="Times New Roman" w:cs="Times New Roman"/>
        </w:rPr>
        <w:t xml:space="preserve"> (</w:t>
      </w:r>
      <w:proofErr w:type="spellStart"/>
      <w:r w:rsidRPr="006772BB">
        <w:rPr>
          <w:rFonts w:ascii="Times New Roman" w:hAnsi="Times New Roman" w:cs="Times New Roman"/>
        </w:rPr>
        <w:t>например</w:t>
      </w:r>
      <w:proofErr w:type="spellEnd"/>
      <w:r w:rsidRPr="006772BB">
        <w:rPr>
          <w:rFonts w:ascii="Times New Roman" w:hAnsi="Times New Roman" w:cs="Times New Roman"/>
        </w:rPr>
        <w:t xml:space="preserve">, </w:t>
      </w:r>
      <w:proofErr w:type="spellStart"/>
      <w:r w:rsidRPr="006772BB">
        <w:rPr>
          <w:rFonts w:ascii="Times New Roman" w:hAnsi="Times New Roman" w:cs="Times New Roman"/>
        </w:rPr>
        <w:t>изображение</w:t>
      </w:r>
      <w:proofErr w:type="spellEnd"/>
      <w:r w:rsidRPr="006772BB">
        <w:rPr>
          <w:rFonts w:ascii="Times New Roman" w:hAnsi="Times New Roman" w:cs="Times New Roman"/>
        </w:rPr>
        <w:t xml:space="preserve"> </w:t>
      </w:r>
      <w:proofErr w:type="spellStart"/>
      <w:r w:rsidRPr="006772BB">
        <w:rPr>
          <w:rFonts w:ascii="Times New Roman" w:hAnsi="Times New Roman" w:cs="Times New Roman"/>
        </w:rPr>
        <w:t>или</w:t>
      </w:r>
      <w:proofErr w:type="spellEnd"/>
      <w:r w:rsidRPr="006772BB">
        <w:rPr>
          <w:rFonts w:ascii="Times New Roman" w:hAnsi="Times New Roman" w:cs="Times New Roman"/>
        </w:rPr>
        <w:t xml:space="preserve"> </w:t>
      </w:r>
      <w:proofErr w:type="spellStart"/>
      <w:r w:rsidRPr="006772BB">
        <w:rPr>
          <w:rFonts w:ascii="Times New Roman" w:hAnsi="Times New Roman" w:cs="Times New Roman"/>
        </w:rPr>
        <w:t>физическое</w:t>
      </w:r>
      <w:proofErr w:type="spellEnd"/>
      <w:r w:rsidRPr="006772BB">
        <w:rPr>
          <w:rFonts w:ascii="Times New Roman" w:hAnsi="Times New Roman" w:cs="Times New Roman"/>
        </w:rPr>
        <w:t xml:space="preserve"> </w:t>
      </w:r>
      <w:proofErr w:type="spellStart"/>
      <w:r w:rsidRPr="006772BB">
        <w:rPr>
          <w:rFonts w:ascii="Times New Roman" w:hAnsi="Times New Roman" w:cs="Times New Roman"/>
        </w:rPr>
        <w:t>поле</w:t>
      </w:r>
      <w:proofErr w:type="spellEnd"/>
      <w:r w:rsidRPr="006772BB">
        <w:rPr>
          <w:rFonts w:ascii="Times New Roman" w:hAnsi="Times New Roman" w:cs="Times New Roman"/>
        </w:rPr>
        <w:t xml:space="preserve">) </w:t>
      </w:r>
      <w:proofErr w:type="spellStart"/>
      <w:r w:rsidRPr="006772BB">
        <w:rPr>
          <w:rFonts w:ascii="Times New Roman" w:hAnsi="Times New Roman" w:cs="Times New Roman"/>
        </w:rPr>
        <w:t>из</w:t>
      </w:r>
      <w:proofErr w:type="spellEnd"/>
      <w:r w:rsidRPr="006772BB">
        <w:rPr>
          <w:rFonts w:ascii="Times New Roman" w:hAnsi="Times New Roman" w:cs="Times New Roman"/>
        </w:rPr>
        <w:t xml:space="preserve"> </w:t>
      </w:r>
      <w:proofErr w:type="spellStart"/>
      <w:r w:rsidRPr="006772BB">
        <w:rPr>
          <w:rFonts w:ascii="Times New Roman" w:hAnsi="Times New Roman" w:cs="Times New Roman"/>
        </w:rPr>
        <w:t>разреженных</w:t>
      </w:r>
      <w:proofErr w:type="spellEnd"/>
      <w:r w:rsidRPr="006772BB">
        <w:rPr>
          <w:rFonts w:ascii="Times New Roman" w:hAnsi="Times New Roman" w:cs="Times New Roman"/>
        </w:rPr>
        <w:t xml:space="preserve"> </w:t>
      </w:r>
      <w:proofErr w:type="spellStart"/>
      <w:r w:rsidRPr="006772BB">
        <w:rPr>
          <w:rFonts w:ascii="Times New Roman" w:hAnsi="Times New Roman" w:cs="Times New Roman"/>
        </w:rPr>
        <w:t>измерений</w:t>
      </w:r>
      <w:proofErr w:type="spellEnd"/>
      <w:r w:rsidRPr="006772BB">
        <w:rPr>
          <w:rFonts w:ascii="Times New Roman" w:hAnsi="Times New Roman" w:cs="Times New Roman"/>
        </w:rPr>
        <w:t xml:space="preserve">, </w:t>
      </w:r>
      <w:proofErr w:type="spellStart"/>
      <w:r w:rsidRPr="006772BB">
        <w:rPr>
          <w:rFonts w:ascii="Times New Roman" w:hAnsi="Times New Roman" w:cs="Times New Roman"/>
        </w:rPr>
        <w:t>полученных</w:t>
      </w:r>
      <w:proofErr w:type="spellEnd"/>
      <w:r w:rsidRPr="006772BB">
        <w:rPr>
          <w:rFonts w:ascii="Times New Roman" w:hAnsi="Times New Roman" w:cs="Times New Roman"/>
        </w:rPr>
        <w:t xml:space="preserve"> с </w:t>
      </w:r>
      <w:proofErr w:type="spellStart"/>
      <w:r w:rsidRPr="006772BB">
        <w:rPr>
          <w:rFonts w:ascii="Times New Roman" w:hAnsi="Times New Roman" w:cs="Times New Roman"/>
        </w:rPr>
        <w:t>помощью</w:t>
      </w:r>
      <w:proofErr w:type="spellEnd"/>
      <w:r w:rsidRPr="006772BB">
        <w:rPr>
          <w:rFonts w:ascii="Times New Roman" w:hAnsi="Times New Roman" w:cs="Times New Roman"/>
        </w:rPr>
        <w:t xml:space="preserve"> </w:t>
      </w:r>
      <w:proofErr w:type="spellStart"/>
      <w:r w:rsidRPr="006772BB">
        <w:rPr>
          <w:rFonts w:ascii="Times New Roman" w:hAnsi="Times New Roman" w:cs="Times New Roman"/>
        </w:rPr>
        <w:t>оптимально</w:t>
      </w:r>
      <w:proofErr w:type="spellEnd"/>
      <w:r w:rsidRPr="006772BB">
        <w:rPr>
          <w:rFonts w:ascii="Times New Roman" w:hAnsi="Times New Roman" w:cs="Times New Roman"/>
        </w:rPr>
        <w:t xml:space="preserve"> </w:t>
      </w:r>
      <w:proofErr w:type="spellStart"/>
      <w:r w:rsidRPr="006772BB">
        <w:rPr>
          <w:rFonts w:ascii="Times New Roman" w:hAnsi="Times New Roman" w:cs="Times New Roman"/>
        </w:rPr>
        <w:t>размещённых</w:t>
      </w:r>
      <w:proofErr w:type="spellEnd"/>
      <w:r w:rsidRPr="006772BB">
        <w:rPr>
          <w:rFonts w:ascii="Times New Roman" w:hAnsi="Times New Roman" w:cs="Times New Roman"/>
        </w:rPr>
        <w:t xml:space="preserve"> </w:t>
      </w:r>
      <w:proofErr w:type="spellStart"/>
      <w:r w:rsidRPr="006772BB">
        <w:rPr>
          <w:rFonts w:ascii="Times New Roman" w:hAnsi="Times New Roman" w:cs="Times New Roman"/>
        </w:rPr>
        <w:t>сенсоров</w:t>
      </w:r>
      <w:proofErr w:type="spellEnd"/>
      <w:r w:rsidRPr="006772BB">
        <w:rPr>
          <w:rFonts w:ascii="Times New Roman" w:hAnsi="Times New Roman" w:cs="Times New Roman"/>
        </w:rPr>
        <w:t xml:space="preserve">. </w:t>
      </w:r>
      <w:proofErr w:type="spellStart"/>
      <w:r w:rsidRPr="006772BB">
        <w:rPr>
          <w:rFonts w:ascii="Times New Roman" w:hAnsi="Times New Roman" w:cs="Times New Roman"/>
        </w:rPr>
        <w:t>Для</w:t>
      </w:r>
      <w:proofErr w:type="spellEnd"/>
      <w:r w:rsidRPr="006772BB">
        <w:rPr>
          <w:rFonts w:ascii="Times New Roman" w:hAnsi="Times New Roman" w:cs="Times New Roman"/>
        </w:rPr>
        <w:t xml:space="preserve"> </w:t>
      </w:r>
      <w:proofErr w:type="spellStart"/>
      <w:r w:rsidRPr="006772BB">
        <w:rPr>
          <w:rFonts w:ascii="Times New Roman" w:hAnsi="Times New Roman" w:cs="Times New Roman"/>
        </w:rPr>
        <w:t>этого</w:t>
      </w:r>
      <w:proofErr w:type="spellEnd"/>
      <w:r w:rsidRPr="006772BB">
        <w:rPr>
          <w:rFonts w:ascii="Times New Roman" w:hAnsi="Times New Roman" w:cs="Times New Roman"/>
        </w:rPr>
        <w:t xml:space="preserve"> </w:t>
      </w:r>
      <w:proofErr w:type="spellStart"/>
      <w:r w:rsidRPr="006772BB">
        <w:rPr>
          <w:rFonts w:ascii="Times New Roman" w:hAnsi="Times New Roman" w:cs="Times New Roman"/>
        </w:rPr>
        <w:t>используется</w:t>
      </w:r>
      <w:proofErr w:type="spellEnd"/>
      <w:r w:rsidRPr="006772BB">
        <w:rPr>
          <w:rFonts w:ascii="Times New Roman" w:hAnsi="Times New Roman" w:cs="Times New Roman"/>
        </w:rPr>
        <w:t>:</w:t>
      </w:r>
    </w:p>
    <w:p w:rsidR="006772BB" w:rsidRPr="006772BB" w:rsidRDefault="006772BB" w:rsidP="006772BB">
      <w:pPr>
        <w:numPr>
          <w:ilvl w:val="0"/>
          <w:numId w:val="1"/>
        </w:numPr>
        <w:tabs>
          <w:tab w:val="left" w:pos="1080"/>
        </w:tabs>
        <w:ind w:left="0" w:firstLine="720"/>
        <w:jc w:val="both"/>
        <w:rPr>
          <w:rFonts w:ascii="Times New Roman" w:hAnsi="Times New Roman" w:cs="Times New Roman"/>
        </w:rPr>
      </w:pPr>
      <w:proofErr w:type="spellStart"/>
      <w:r w:rsidRPr="006772BB">
        <w:rPr>
          <w:rFonts w:ascii="Times New Roman" w:hAnsi="Times New Roman" w:cs="Times New Roman"/>
        </w:rPr>
        <w:t>Тензорное</w:t>
      </w:r>
      <w:proofErr w:type="spellEnd"/>
      <w:r w:rsidRPr="006772BB">
        <w:rPr>
          <w:rFonts w:ascii="Times New Roman" w:hAnsi="Times New Roman" w:cs="Times New Roman"/>
        </w:rPr>
        <w:t xml:space="preserve"> </w:t>
      </w:r>
      <w:proofErr w:type="spellStart"/>
      <w:r w:rsidRPr="006772BB">
        <w:rPr>
          <w:rFonts w:ascii="Times New Roman" w:hAnsi="Times New Roman" w:cs="Times New Roman"/>
        </w:rPr>
        <w:t>модальное</w:t>
      </w:r>
      <w:proofErr w:type="spellEnd"/>
      <w:r w:rsidRPr="006772BB">
        <w:rPr>
          <w:rFonts w:ascii="Times New Roman" w:hAnsi="Times New Roman" w:cs="Times New Roman"/>
        </w:rPr>
        <w:t xml:space="preserve"> </w:t>
      </w:r>
      <w:proofErr w:type="spellStart"/>
      <w:r w:rsidRPr="006772BB">
        <w:rPr>
          <w:rFonts w:ascii="Times New Roman" w:hAnsi="Times New Roman" w:cs="Times New Roman"/>
        </w:rPr>
        <w:t>разложение</w:t>
      </w:r>
      <w:proofErr w:type="spellEnd"/>
      <w:r w:rsidRPr="006772BB">
        <w:rPr>
          <w:rFonts w:ascii="Times New Roman" w:hAnsi="Times New Roman" w:cs="Times New Roman"/>
        </w:rPr>
        <w:t xml:space="preserve"> (TBMD): </w:t>
      </w:r>
      <w:proofErr w:type="spellStart"/>
      <w:r w:rsidRPr="006772BB">
        <w:rPr>
          <w:rFonts w:ascii="Times New Roman" w:hAnsi="Times New Roman" w:cs="Times New Roman"/>
        </w:rPr>
        <w:t>Выделение</w:t>
      </w:r>
      <w:proofErr w:type="spellEnd"/>
      <w:r w:rsidRPr="006772BB">
        <w:rPr>
          <w:rFonts w:ascii="Times New Roman" w:hAnsi="Times New Roman" w:cs="Times New Roman"/>
        </w:rPr>
        <w:t xml:space="preserve"> </w:t>
      </w:r>
      <w:proofErr w:type="spellStart"/>
      <w:r w:rsidRPr="006772BB">
        <w:rPr>
          <w:rFonts w:ascii="Times New Roman" w:hAnsi="Times New Roman" w:cs="Times New Roman"/>
        </w:rPr>
        <w:t>важных</w:t>
      </w:r>
      <w:proofErr w:type="spellEnd"/>
      <w:r w:rsidRPr="006772BB">
        <w:rPr>
          <w:rFonts w:ascii="Times New Roman" w:hAnsi="Times New Roman" w:cs="Times New Roman"/>
        </w:rPr>
        <w:t xml:space="preserve"> </w:t>
      </w:r>
      <w:proofErr w:type="spellStart"/>
      <w:r w:rsidRPr="006772BB">
        <w:rPr>
          <w:rFonts w:ascii="Times New Roman" w:hAnsi="Times New Roman" w:cs="Times New Roman"/>
        </w:rPr>
        <w:t>мод</w:t>
      </w:r>
      <w:proofErr w:type="spellEnd"/>
      <w:r w:rsidRPr="006772BB">
        <w:rPr>
          <w:rFonts w:ascii="Times New Roman" w:hAnsi="Times New Roman" w:cs="Times New Roman"/>
        </w:rPr>
        <w:t xml:space="preserve"> (</w:t>
      </w:r>
      <w:proofErr w:type="spellStart"/>
      <w:r w:rsidRPr="006772BB">
        <w:rPr>
          <w:rFonts w:ascii="Times New Roman" w:hAnsi="Times New Roman" w:cs="Times New Roman"/>
        </w:rPr>
        <w:t>компонент</w:t>
      </w:r>
      <w:proofErr w:type="spellEnd"/>
      <w:r w:rsidRPr="006772BB">
        <w:rPr>
          <w:rFonts w:ascii="Times New Roman" w:hAnsi="Times New Roman" w:cs="Times New Roman"/>
        </w:rPr>
        <w:t xml:space="preserve">) </w:t>
      </w:r>
      <w:proofErr w:type="spellStart"/>
      <w:r w:rsidRPr="006772BB">
        <w:rPr>
          <w:rFonts w:ascii="Times New Roman" w:hAnsi="Times New Roman" w:cs="Times New Roman"/>
        </w:rPr>
        <w:t>из</w:t>
      </w:r>
      <w:proofErr w:type="spellEnd"/>
      <w:r w:rsidRPr="006772BB">
        <w:rPr>
          <w:rFonts w:ascii="Times New Roman" w:hAnsi="Times New Roman" w:cs="Times New Roman"/>
        </w:rPr>
        <w:t xml:space="preserve"> </w:t>
      </w:r>
      <w:proofErr w:type="spellStart"/>
      <w:r w:rsidRPr="006772BB">
        <w:rPr>
          <w:rFonts w:ascii="Times New Roman" w:hAnsi="Times New Roman" w:cs="Times New Roman"/>
        </w:rPr>
        <w:t>исходных</w:t>
      </w:r>
      <w:proofErr w:type="spellEnd"/>
      <w:r w:rsidRPr="006772BB">
        <w:rPr>
          <w:rFonts w:ascii="Times New Roman" w:hAnsi="Times New Roman" w:cs="Times New Roman"/>
        </w:rPr>
        <w:t xml:space="preserve"> данных, представленных в виде тензора.</w:t>
      </w:r>
    </w:p>
    <w:p w:rsidR="006772BB" w:rsidRPr="006772BB" w:rsidRDefault="006772BB" w:rsidP="006772BB">
      <w:pPr>
        <w:numPr>
          <w:ilvl w:val="0"/>
          <w:numId w:val="1"/>
        </w:numPr>
        <w:tabs>
          <w:tab w:val="left" w:pos="1080"/>
        </w:tabs>
        <w:ind w:left="0" w:firstLine="720"/>
        <w:jc w:val="both"/>
        <w:rPr>
          <w:rFonts w:ascii="Times New Roman" w:hAnsi="Times New Roman" w:cs="Times New Roman"/>
        </w:rPr>
      </w:pPr>
      <w:r w:rsidRPr="006772BB">
        <w:rPr>
          <w:rFonts w:ascii="Times New Roman" w:hAnsi="Times New Roman" w:cs="Times New Roman"/>
        </w:rPr>
        <w:t>Тензорное QR-разложение: Определение оптимальных позиций для размещения сенсоров.</w:t>
      </w:r>
    </w:p>
    <w:p w:rsidR="006772BB" w:rsidRPr="00E76B77" w:rsidRDefault="006772BB" w:rsidP="006772BB">
      <w:pPr>
        <w:numPr>
          <w:ilvl w:val="0"/>
          <w:numId w:val="1"/>
        </w:numPr>
        <w:tabs>
          <w:tab w:val="left" w:pos="1080"/>
        </w:tabs>
        <w:ind w:left="0" w:firstLine="720"/>
        <w:jc w:val="both"/>
        <w:rPr>
          <w:rFonts w:ascii="Times New Roman" w:hAnsi="Times New Roman" w:cs="Times New Roman"/>
        </w:rPr>
      </w:pPr>
      <w:r w:rsidRPr="006772BB">
        <w:rPr>
          <w:rFonts w:ascii="Times New Roman" w:hAnsi="Times New Roman" w:cs="Times New Roman"/>
        </w:rPr>
        <w:t xml:space="preserve">Тензорный </w:t>
      </w:r>
      <w:proofErr w:type="spellStart"/>
      <w:r w:rsidRPr="006772BB">
        <w:rPr>
          <w:rFonts w:ascii="Times New Roman" w:hAnsi="Times New Roman" w:cs="Times New Roman"/>
        </w:rPr>
        <w:t>компрессивный</w:t>
      </w:r>
      <w:proofErr w:type="spellEnd"/>
      <w:r w:rsidRPr="006772BB">
        <w:rPr>
          <w:rFonts w:ascii="Times New Roman" w:hAnsi="Times New Roman" w:cs="Times New Roman"/>
        </w:rPr>
        <w:t xml:space="preserve"> </w:t>
      </w:r>
      <w:proofErr w:type="spellStart"/>
      <w:r w:rsidRPr="006772BB">
        <w:rPr>
          <w:rFonts w:ascii="Times New Roman" w:hAnsi="Times New Roman" w:cs="Times New Roman"/>
        </w:rPr>
        <w:t>сенсинг</w:t>
      </w:r>
      <w:proofErr w:type="spellEnd"/>
      <w:r w:rsidRPr="006772BB">
        <w:rPr>
          <w:rFonts w:ascii="Times New Roman" w:hAnsi="Times New Roman" w:cs="Times New Roman"/>
        </w:rPr>
        <w:t xml:space="preserve">: Восстановление полного поля из разреженных измерений с использованием </w:t>
      </w:r>
      <w:proofErr w:type="spellStart"/>
      <w:r w:rsidRPr="006772BB">
        <w:rPr>
          <w:rFonts w:ascii="Times New Roman" w:hAnsi="Times New Roman" w:cs="Times New Roman"/>
        </w:rPr>
        <w:t>мод</w:t>
      </w:r>
      <w:proofErr w:type="spellEnd"/>
      <w:r w:rsidRPr="006772BB">
        <w:rPr>
          <w:rFonts w:ascii="Times New Roman" w:hAnsi="Times New Roman" w:cs="Times New Roman"/>
        </w:rPr>
        <w:t>, полученных на первом шаге.</w:t>
      </w:r>
    </w:p>
    <w:p w:rsidR="00533A3D" w:rsidRPr="00E76B77" w:rsidRDefault="00533A3D" w:rsidP="00533A3D">
      <w:pPr>
        <w:tabs>
          <w:tab w:val="left" w:pos="1080"/>
        </w:tabs>
        <w:jc w:val="both"/>
        <w:rPr>
          <w:rFonts w:ascii="Times New Roman" w:hAnsi="Times New Roman" w:cs="Times New Roman"/>
        </w:rPr>
      </w:pPr>
    </w:p>
    <w:p w:rsidR="006772BB" w:rsidRPr="00E76B77" w:rsidRDefault="008B3CD7" w:rsidP="00246689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Сбор данных и их предварительная обработка</w:t>
      </w:r>
    </w:p>
    <w:p w:rsidR="00246689" w:rsidRPr="00E76B77" w:rsidRDefault="00246689" w:rsidP="00246689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46689" w:rsidRPr="00E76B77" w:rsidRDefault="00246689" w:rsidP="00246689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данные</w:t>
      </w:r>
    </w:p>
    <w:p w:rsidR="001F32AF" w:rsidRPr="00E76B77" w:rsidRDefault="001F32AF" w:rsidP="00E34121">
      <w:pPr>
        <w:pStyle w:val="ListParagraph"/>
        <w:ind w:left="7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46689" w:rsidRPr="00E76B77" w:rsidRDefault="00246689" w:rsidP="00246689">
      <w:pPr>
        <w:ind w:firstLine="720"/>
        <w:jc w:val="both"/>
        <w:rPr>
          <w:rFonts w:ascii="Times New Roman" w:hAnsi="Times New Roman" w:cs="Times New Roman"/>
        </w:rPr>
      </w:pPr>
      <w:r w:rsidRPr="00E76B77">
        <w:rPr>
          <w:rFonts w:ascii="Times New Roman" w:hAnsi="Times New Roman" w:cs="Times New Roman"/>
        </w:rPr>
        <w:t>Наборы снимков поля: Вы имеете D наборов данных, каждый из которых представляет собой последовательность временных снимков поля при различных параметрах системы. Каждый набор может быть, например, результатом моделирования или измерений при определённых условиях.</w:t>
      </w:r>
    </w:p>
    <w:p w:rsidR="00E43C0F" w:rsidRPr="00E76B77" w:rsidRDefault="00E43C0F" w:rsidP="00246689">
      <w:pPr>
        <w:ind w:firstLine="720"/>
        <w:jc w:val="both"/>
        <w:rPr>
          <w:rFonts w:ascii="Times New Roman" w:hAnsi="Times New Roman" w:cs="Times New Roman"/>
        </w:rPr>
      </w:pPr>
    </w:p>
    <w:p w:rsidR="00E43C0F" w:rsidRPr="00E76B77" w:rsidRDefault="00E43C0F" w:rsidP="00E43C0F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Формирование тензоров данных</w:t>
      </w:r>
    </w:p>
    <w:p w:rsidR="00DA4D9B" w:rsidRPr="00E76B77" w:rsidRDefault="00DA4D9B" w:rsidP="00DA4D9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A4D9B" w:rsidRPr="00DA4D9B" w:rsidRDefault="00DA4D9B" w:rsidP="00DA4D9B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A4D9B">
        <w:rPr>
          <w:rFonts w:ascii="Times New Roman" w:eastAsia="Times New Roman" w:hAnsi="Times New Roman" w:cs="Times New Roman"/>
          <w:kern w:val="0"/>
          <w14:ligatures w14:val="none"/>
        </w:rPr>
        <w:t xml:space="preserve">Для каждого набора данных </w:t>
      </w:r>
      <m:oMath>
        <m:r>
          <w:rPr>
            <w:rFonts w:ascii="Cambria Math" w:eastAsia="Times New Roman" w:hAnsi="Cambria Math" w:cs="Times New Roman"/>
            <w:kern w:val="0"/>
            <w:lang w:val="en-US"/>
            <w14:ligatures w14:val="none"/>
          </w:rPr>
          <m:t>d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=1,2,…,</m:t>
        </m:r>
        <m:r>
          <w:rPr>
            <w:rFonts w:ascii="Cambria Math" w:eastAsia="Times New Roman" w:hAnsi="Cambria Math" w:cs="Times New Roman"/>
            <w:kern w:val="0"/>
            <w:lang w:val="en-US"/>
            <w14:ligatures w14:val="none"/>
          </w:rPr>
          <m:t>D</m:t>
        </m:r>
      </m:oMath>
      <w:r w:rsidRPr="00DA4D9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DA4D9B" w:rsidRPr="00DA4D9B" w:rsidRDefault="00DA4D9B" w:rsidP="00DA4D9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A4D9B">
        <w:rPr>
          <w:rFonts w:ascii="Times New Roman" w:eastAsia="Times New Roman" w:hAnsi="Times New Roman" w:cs="Times New Roman"/>
          <w:kern w:val="0"/>
          <w14:ligatures w14:val="none"/>
        </w:rPr>
        <w:t xml:space="preserve">Тензор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d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 xml:space="preserve">∈ 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I × J × K</m:t>
            </m:r>
          </m:sup>
        </m:sSup>
      </m:oMath>
      <w:r w:rsidRPr="00DA4D9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DA4D9B" w:rsidRPr="00DA4D9B" w:rsidRDefault="009D6946" w:rsidP="00DA4D9B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val="en-US"/>
            <w14:ligatures w14:val="none"/>
          </w:rPr>
          <m:t>I</m:t>
        </m:r>
      </m:oMath>
      <w:r w:rsidR="00DA4D9B" w:rsidRPr="00DA4D9B">
        <w:rPr>
          <w:rFonts w:ascii="Times New Roman" w:eastAsia="Times New Roman" w:hAnsi="Times New Roman" w:cs="Times New Roman"/>
          <w:kern w:val="0"/>
          <w14:ligatures w14:val="none"/>
        </w:rPr>
        <w:t xml:space="preserve"> — число пространственных точек по первому измерению </w:t>
      </w:r>
      <w:r w:rsidR="00DA4D9B" w:rsidRPr="00DA4D9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(</w:t>
      </w:r>
      <w:proofErr w:type="spellStart"/>
      <w:r w:rsidR="00DA4D9B" w:rsidRPr="00DA4D9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например</w:t>
      </w:r>
      <w:proofErr w:type="spellEnd"/>
      <w:r w:rsidR="00DA4D9B" w:rsidRPr="00DA4D9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="00DA4D9B" w:rsidRPr="00DA4D9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ось</w:t>
      </w:r>
      <w:proofErr w:type="spellEnd"/>
      <w:r w:rsidR="00DA4D9B" w:rsidRPr="00DA4D9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val="en-US"/>
            <w14:ligatures w14:val="none"/>
          </w:rPr>
          <m:t>x</m:t>
        </m:r>
      </m:oMath>
      <w:r w:rsidR="00DA4D9B" w:rsidRPr="00DA4D9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).</w:t>
      </w:r>
    </w:p>
    <w:p w:rsidR="00DA4D9B" w:rsidRPr="00DA4D9B" w:rsidRDefault="009D6946" w:rsidP="00DA4D9B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val="en-US"/>
            <w14:ligatures w14:val="none"/>
          </w:rPr>
          <m:t>J</m:t>
        </m:r>
      </m:oMath>
      <w:r w:rsidR="00DA4D9B" w:rsidRPr="00DA4D9B">
        <w:rPr>
          <w:rFonts w:ascii="Times New Roman" w:eastAsia="Times New Roman" w:hAnsi="Times New Roman" w:cs="Times New Roman"/>
          <w:kern w:val="0"/>
          <w14:ligatures w14:val="none"/>
        </w:rPr>
        <w:t xml:space="preserve"> — число пространственных точек по второму измерению </w:t>
      </w:r>
      <w:r w:rsidR="00DA4D9B" w:rsidRPr="00DA4D9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(</w:t>
      </w:r>
      <w:proofErr w:type="spellStart"/>
      <w:r w:rsidR="00DA4D9B" w:rsidRPr="00DA4D9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например</w:t>
      </w:r>
      <w:proofErr w:type="spellEnd"/>
      <w:r w:rsidR="00DA4D9B" w:rsidRPr="00DA4D9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r w:rsidR="00DA4D9B" w:rsidRPr="00DA4D9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ось</w:t>
      </w:r>
      <w:proofErr w:type="spellEnd"/>
      <w:r w:rsidR="00DA4D9B" w:rsidRPr="00DA4D9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y).</w:t>
      </w:r>
    </w:p>
    <w:p w:rsidR="000649FA" w:rsidRPr="00E76B77" w:rsidRDefault="00DA4D9B" w:rsidP="000649FA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A4D9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K</w:t>
      </w:r>
      <w:r w:rsidRPr="00DA4D9B">
        <w:rPr>
          <w:rFonts w:ascii="Times New Roman" w:eastAsia="Times New Roman" w:hAnsi="Times New Roman" w:cs="Times New Roman"/>
          <w:kern w:val="0"/>
          <w14:ligatures w14:val="none"/>
        </w:rPr>
        <w:t xml:space="preserve"> — число временных снимков в данном наборе.</w:t>
      </w:r>
    </w:p>
    <w:p w:rsidR="000649FA" w:rsidRPr="000649FA" w:rsidRDefault="000649FA" w:rsidP="000649FA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0649F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Пример</w:t>
      </w:r>
      <w:proofErr w:type="spellEnd"/>
      <w:r w:rsidRPr="000649F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:rsidR="000649FA" w:rsidRPr="000649FA" w:rsidRDefault="000649FA" w:rsidP="000649FA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0649FA">
        <w:rPr>
          <w:rFonts w:ascii="Times New Roman" w:eastAsia="Times New Roman" w:hAnsi="Times New Roman" w:cs="Times New Roman"/>
          <w:kern w:val="0"/>
          <w14:ligatures w14:val="none"/>
        </w:rPr>
        <w:t>Если у вас есть данные в виде набора изображений размером 100×</w:t>
      </w:r>
      <w:r w:rsidRPr="00E76B77">
        <w:rPr>
          <w:rFonts w:ascii="Times New Roman" w:eastAsia="Times New Roman" w:hAnsi="Times New Roman" w:cs="Times New Roman"/>
          <w:kern w:val="0"/>
          <w14:ligatures w14:val="none"/>
        </w:rPr>
        <w:t xml:space="preserve">100 </w:t>
      </w:r>
      <w:r w:rsidRPr="000649FA">
        <w:rPr>
          <w:rFonts w:ascii="Times New Roman" w:eastAsia="Times New Roman" w:hAnsi="Times New Roman" w:cs="Times New Roman"/>
          <w:kern w:val="0"/>
          <w14:ligatures w14:val="none"/>
        </w:rPr>
        <w:t xml:space="preserve">пикселей, снятых в течение 50 временных шагов, то </w:t>
      </w:r>
      <m:oMath>
        <m:r>
          <w:rPr>
            <w:rFonts w:ascii="Cambria Math" w:eastAsia="Times New Roman" w:hAnsi="Cambria Math" w:cs="Times New Roman"/>
            <w:kern w:val="0"/>
            <w:lang w:val="en-US"/>
            <w14:ligatures w14:val="none"/>
          </w:rPr>
          <m:t>I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=100</m:t>
        </m:r>
      </m:oMath>
      <w:r w:rsidRPr="000649F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649F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=100</m:t>
        </m:r>
      </m:oMath>
      <w:r w:rsidRPr="000649F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m:oMath>
        <m:r>
          <w:rPr>
            <w:rFonts w:ascii="Cambria Math" w:eastAsia="Times New Roman" w:hAnsi="Cambria Math" w:cs="Times New Roman"/>
            <w:kern w:val="0"/>
            <w:lang w:val="en-US"/>
            <w14:ligatures w14:val="none"/>
          </w:rPr>
          <m:t>K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=50</m:t>
        </m:r>
      </m:oMath>
      <w:r w:rsidRPr="000649F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0649FA" w:rsidRPr="00E76B77" w:rsidRDefault="000649FA" w:rsidP="000649FA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27E9F" w:rsidRPr="00E76B77" w:rsidRDefault="00827E9F" w:rsidP="00827E9F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Тензорное модальное разложение (TBMD) с помощью HOSVD (Алгоритм 1)</w:t>
      </w:r>
    </w:p>
    <w:p w:rsidR="00C31134" w:rsidRPr="00E76B77" w:rsidRDefault="00C31134" w:rsidP="00C31134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31134" w:rsidRPr="00E76B77" w:rsidRDefault="00C31134" w:rsidP="00C31134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</w:p>
    <w:p w:rsidR="00D56781" w:rsidRPr="00E76B77" w:rsidRDefault="00D56781" w:rsidP="00995F52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31134" w:rsidRPr="00E76B77" w:rsidRDefault="00C31134" w:rsidP="005E3EDC">
      <w:pPr>
        <w:ind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76B77">
        <w:rPr>
          <w:rFonts w:ascii="Times New Roman" w:eastAsia="Times New Roman" w:hAnsi="Times New Roman" w:cs="Times New Roman"/>
          <w:kern w:val="0"/>
          <w14:ligatures w14:val="none"/>
        </w:rPr>
        <w:t xml:space="preserve">Для каждого тензора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d</m:t>
            </m:r>
          </m:sub>
        </m:sSub>
      </m:oMath>
      <w:r w:rsidRPr="00E76B77">
        <w:rPr>
          <w:rFonts w:ascii="Times New Roman" w:eastAsia="Times New Roman" w:hAnsi="Times New Roman" w:cs="Times New Roman"/>
          <w:kern w:val="0"/>
          <w14:ligatures w14:val="none"/>
        </w:rPr>
        <w:t xml:space="preserve">​ выполнить разложение Такера с помощью </w:t>
      </w:r>
      <w:r w:rsidRPr="00E76B7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HOSVD</w:t>
      </w:r>
      <w:r w:rsidRPr="00E76B77">
        <w:rPr>
          <w:rFonts w:ascii="Times New Roman" w:eastAsia="Times New Roman" w:hAnsi="Times New Roman" w:cs="Times New Roman"/>
          <w:kern w:val="0"/>
          <w14:ligatures w14:val="none"/>
        </w:rPr>
        <w:t xml:space="preserve">, чтобы получить модальные тензоры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d</m:t>
            </m:r>
          </m:sub>
        </m:sSub>
      </m:oMath>
      <w:r w:rsidRPr="00E76B77">
        <w:rPr>
          <w:rFonts w:ascii="Times New Roman" w:eastAsia="Times New Roman" w:hAnsi="Times New Roman" w:cs="Times New Roman"/>
          <w:kern w:val="0"/>
          <w14:ligatures w14:val="none"/>
        </w:rPr>
        <w:t>​, которые содержат основные пространственные и временные особенности данных.</w:t>
      </w:r>
    </w:p>
    <w:p w:rsidR="00995F52" w:rsidRPr="00E76B77" w:rsidRDefault="00995F52" w:rsidP="005E3EDC">
      <w:pPr>
        <w:ind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995F52" w:rsidRPr="00E76B77" w:rsidRDefault="00995F52" w:rsidP="00995F52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HOSVD</w:t>
      </w:r>
    </w:p>
    <w:p w:rsidR="00832649" w:rsidRPr="00E76B77" w:rsidRDefault="00832649" w:rsidP="0083264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32649" w:rsidRPr="00E76B77" w:rsidRDefault="00832649" w:rsidP="00547E2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32649" w:rsidRPr="00E76B77" w:rsidRDefault="00832649" w:rsidP="0083264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32649" w:rsidRPr="00E76B77" w:rsidRDefault="00832649" w:rsidP="00B314C1">
      <w:pPr>
        <w:pStyle w:val="ListParagraph"/>
        <w:numPr>
          <w:ilvl w:val="0"/>
          <w:numId w:val="5"/>
        </w:numPr>
        <w:ind w:left="0" w:firstLine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Построение тензора-словаря </w:t>
      </w:r>
      <m:oMath>
        <m:r>
          <m:rPr>
            <m:scr m:val="script"/>
            <m:sty m:val="bi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A</m:t>
        </m:r>
      </m:oMath>
    </w:p>
    <w:p w:rsidR="00B3382A" w:rsidRPr="00E76B77" w:rsidRDefault="00B3382A" w:rsidP="00B3382A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3382A" w:rsidRPr="00E76B77" w:rsidRDefault="00B3382A" w:rsidP="00B3382A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Объединение модальных тензоров</w:t>
      </w:r>
    </w:p>
    <w:p w:rsidR="0095736B" w:rsidRPr="00E76B77" w:rsidRDefault="0095736B" w:rsidP="0095736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5736B" w:rsidRPr="00E76B77" w:rsidRDefault="0095736B" w:rsidP="0095736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5736B" w:rsidRPr="00E76B77" w:rsidRDefault="0095736B" w:rsidP="0095736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5736B" w:rsidRPr="00E76B77" w:rsidRDefault="0095736B" w:rsidP="0095736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5736B" w:rsidRPr="00E76B77" w:rsidRDefault="0095736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95736B" w:rsidRPr="00E76B77" w:rsidRDefault="0095736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br w:type="page"/>
      </w:r>
    </w:p>
    <w:p w:rsidR="00E46412" w:rsidRPr="00E76B77" w:rsidRDefault="00547E28" w:rsidP="00E46412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</w:t>
      </w: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ензорное QR-разложение для оптимального размещения сенсоров (Алгоритм 2)</w:t>
      </w:r>
    </w:p>
    <w:p w:rsidR="007D37FB" w:rsidRPr="00E76B77" w:rsidRDefault="007D37FB" w:rsidP="007D37FB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D37FB" w:rsidRPr="00E76B77" w:rsidRDefault="007D37FB" w:rsidP="00494CDB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</w:p>
    <w:p w:rsidR="007D37FB" w:rsidRPr="00E76B77" w:rsidRDefault="007D37FB" w:rsidP="00D86317">
      <w:pPr>
        <w:pStyle w:val="NormalWeb"/>
        <w:ind w:firstLine="720"/>
      </w:pPr>
      <w:r w:rsidRPr="00E76B77">
        <w:t xml:space="preserve">Определить оптимальные позиции для размещения </w:t>
      </w:r>
      <m:oMath>
        <m:r>
          <w:rPr>
            <w:rStyle w:val="mord"/>
            <w:rFonts w:ascii="Cambria Math" w:hAnsi="Cambria Math"/>
          </w:rPr>
          <m:t>N</m:t>
        </m:r>
      </m:oMath>
      <w:r w:rsidRPr="00E76B77">
        <w:t xml:space="preserve"> сенсоров, используя тензорное QR-разложение с выбором трубок (</w:t>
      </w:r>
      <w:proofErr w:type="spellStart"/>
      <w:r w:rsidRPr="00E76B77">
        <w:t>tube-pivot</w:t>
      </w:r>
      <w:proofErr w:type="spellEnd"/>
      <w:r w:rsidRPr="00E76B77">
        <w:t xml:space="preserve"> QR </w:t>
      </w:r>
      <w:proofErr w:type="spellStart"/>
      <w:r w:rsidRPr="00E76B77">
        <w:t>factorization</w:t>
      </w:r>
      <w:proofErr w:type="spellEnd"/>
      <w:r w:rsidRPr="00E76B77">
        <w:t>).</w:t>
      </w:r>
    </w:p>
    <w:p w:rsidR="00494CDB" w:rsidRPr="00E76B77" w:rsidRDefault="00494CDB" w:rsidP="00D86317">
      <w:pPr>
        <w:pStyle w:val="NormalWeb"/>
        <w:ind w:firstLine="720"/>
      </w:pPr>
    </w:p>
    <w:p w:rsidR="00494CDB" w:rsidRPr="00E76B77" w:rsidRDefault="00494CDB" w:rsidP="00494CDB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</w:t>
      </w:r>
    </w:p>
    <w:p w:rsidR="007D37FB" w:rsidRPr="00E76B77" w:rsidRDefault="007D37FB" w:rsidP="007D37FB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46412" w:rsidRPr="00E76B77" w:rsidRDefault="00E4641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820788" w:rsidRPr="00E76B77" w:rsidRDefault="00820788" w:rsidP="00E46412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Сбор измерений Y</w:t>
      </w:r>
    </w:p>
    <w:p w:rsidR="00820788" w:rsidRPr="00E76B77" w:rsidRDefault="00820788" w:rsidP="00820788">
      <w:pPr>
        <w:pStyle w:val="ListParagraph"/>
        <w:rPr>
          <w:rFonts w:ascii="Times New Roman" w:hAnsi="Times New Roman" w:cs="Times New Roman"/>
          <w:b/>
          <w:bCs/>
        </w:rPr>
      </w:pPr>
    </w:p>
    <w:p w:rsidR="00820788" w:rsidRPr="00E76B77" w:rsidRDefault="00820788" w:rsidP="00820788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</w:p>
    <w:p w:rsidR="00820788" w:rsidRPr="00E76B77" w:rsidRDefault="00820788" w:rsidP="00820788">
      <w:pPr>
        <w:pStyle w:val="ListParagraph"/>
        <w:ind w:left="7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20788" w:rsidRPr="00E76B77" w:rsidRDefault="00820788" w:rsidP="00795AF6">
      <w:pPr>
        <w:pStyle w:val="NormalWeb"/>
        <w:spacing w:before="0" w:beforeAutospacing="0" w:after="0" w:afterAutospacing="0"/>
        <w:ind w:firstLine="720"/>
        <w:jc w:val="both"/>
        <w:rPr>
          <w:lang w:val="en-US"/>
        </w:rPr>
      </w:pPr>
      <w:r w:rsidRPr="00E76B77">
        <w:t xml:space="preserve">Используя матрицу выбора сенсоров </w:t>
      </w:r>
      <w:r w:rsidRPr="00E76B77">
        <w:rPr>
          <w:rStyle w:val="katex-mathml"/>
        </w:rPr>
        <w:t>P</w:t>
      </w:r>
      <w:r w:rsidRPr="00E76B77">
        <w:t xml:space="preserve">, извлечь измерения из исходного поля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Pr="00E76B77">
        <w:t xml:space="preserve"> в</w:t>
      </w:r>
      <w:r w:rsidR="00E63335" w:rsidRPr="00E76B77">
        <w:t xml:space="preserve"> </w:t>
      </w:r>
      <w:r w:rsidRPr="00E76B77">
        <w:t>позициях, где размещены сенсоры.</w:t>
      </w:r>
    </w:p>
    <w:p w:rsidR="00820788" w:rsidRPr="00E76B77" w:rsidRDefault="00820788" w:rsidP="00820788">
      <w:pPr>
        <w:pStyle w:val="NormalWeb"/>
        <w:spacing w:before="0" w:beforeAutospacing="0" w:after="0" w:afterAutospacing="0"/>
        <w:jc w:val="both"/>
      </w:pPr>
    </w:p>
    <w:p w:rsidR="00820788" w:rsidRPr="00E76B77" w:rsidRDefault="00820788" w:rsidP="00820788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</w:t>
      </w:r>
    </w:p>
    <w:p w:rsidR="00820788" w:rsidRPr="00E76B77" w:rsidRDefault="00820788" w:rsidP="00820788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E76B77">
        <w:rPr>
          <w:rStyle w:val="Strong"/>
          <w:rFonts w:ascii="Times New Roman" w:hAnsi="Times New Roman" w:cs="Times New Roman"/>
        </w:rPr>
        <w:t>Извлечение измерений:</w:t>
      </w:r>
    </w:p>
    <w:p w:rsidR="00820788" w:rsidRPr="00E76B77" w:rsidRDefault="00820788" w:rsidP="00820788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E76B77">
        <w:rPr>
          <w:rFonts w:ascii="Times New Roman" w:hAnsi="Times New Roman" w:cs="Times New Roman"/>
        </w:rPr>
        <w:t>Для каждого выбранного сенсора</w:t>
      </w:r>
      <m:oMath>
        <m:r>
          <w:rPr>
            <w:rStyle w:val="mopen"/>
            <w:rFonts w:ascii="Cambria Math" w:hAnsi="Cambria Math" w:cs="Times New Roman"/>
          </w:rPr>
          <m:t>(</m:t>
        </m:r>
        <m:r>
          <w:rPr>
            <w:rStyle w:val="mord"/>
            <w:rFonts w:ascii="Cambria Math" w:hAnsi="Cambria Math" w:cs="Times New Roman"/>
          </w:rPr>
          <m:t>i</m:t>
        </m:r>
        <m:r>
          <w:rPr>
            <w:rStyle w:val="mpunct"/>
            <w:rFonts w:ascii="Cambria Math" w:hAnsi="Cambria Math" w:cs="Times New Roman"/>
          </w:rPr>
          <m:t>,</m:t>
        </m:r>
        <m:r>
          <w:rPr>
            <w:rStyle w:val="mord"/>
            <w:rFonts w:ascii="Cambria Math" w:hAnsi="Cambria Math" w:cs="Times New Roman"/>
          </w:rPr>
          <m:t>j</m:t>
        </m:r>
        <m:r>
          <w:rPr>
            <w:rStyle w:val="mclose"/>
            <w:rFonts w:ascii="Cambria Math" w:hAnsi="Cambria Math" w:cs="Times New Roman"/>
          </w:rPr>
          <m:t>)</m:t>
        </m:r>
      </m:oMath>
      <w:r w:rsidRPr="00E76B77">
        <w:rPr>
          <w:rFonts w:ascii="Times New Roman" w:hAnsi="Times New Roman" w:cs="Times New Roman"/>
        </w:rPr>
        <w:t xml:space="preserve">, где </w:t>
      </w:r>
      <m:oMath>
        <m:sSub>
          <m:sSubPr>
            <m:ctrlPr>
              <w:rPr>
                <w:rStyle w:val="katex-mathml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katex-mathml"/>
                <w:rFonts w:ascii="Cambria Math" w:hAnsi="Cambria Math" w:cs="Times New Roman"/>
              </w:rPr>
              <m:t>P</m:t>
            </m:r>
          </m:e>
          <m:sub>
            <m:r>
              <w:rPr>
                <w:rStyle w:val="katex-mathml"/>
                <w:rFonts w:ascii="Cambria Math" w:hAnsi="Cambria Math" w:cs="Times New Roman"/>
              </w:rPr>
              <m:t>ij</m:t>
            </m:r>
          </m:sub>
        </m:sSub>
        <m:r>
          <w:rPr>
            <w:rStyle w:val="katex-mathml"/>
            <w:rFonts w:ascii="Cambria Math" w:hAnsi="Cambria Math" w:cs="Times New Roman"/>
          </w:rPr>
          <m:t>=1</m:t>
        </m:r>
      </m:oMath>
      <w:r w:rsidRPr="00E76B77">
        <w:rPr>
          <w:rFonts w:ascii="Times New Roman" w:hAnsi="Times New Roman" w:cs="Times New Roman"/>
        </w:rPr>
        <w:t>:</w:t>
      </w:r>
    </w:p>
    <w:p w:rsidR="00820788" w:rsidRPr="00E76B77" w:rsidRDefault="00820788" w:rsidP="00820788">
      <w:pPr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E76B77">
        <w:rPr>
          <w:rFonts w:ascii="Times New Roman" w:hAnsi="Times New Roman" w:cs="Times New Roman"/>
        </w:rPr>
        <w:t xml:space="preserve">Извлекаем значение </w:t>
      </w:r>
      <m:oMath>
        <m:sSub>
          <m:sSubPr>
            <m:ctrlPr>
              <w:rPr>
                <w:rStyle w:val="katex-mathml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katex-mathml"/>
                <w:rFonts w:ascii="Cambria Math" w:hAnsi="Cambria Math" w:cs="Times New Roman"/>
              </w:rPr>
              <m:t>Y</m:t>
            </m:r>
          </m:e>
          <m:sub>
            <m:r>
              <w:rPr>
                <w:rStyle w:val="katex-mathml"/>
                <w:rFonts w:ascii="Cambria Math" w:hAnsi="Cambria Math" w:cs="Times New Roman"/>
              </w:rPr>
              <m:t>ij</m:t>
            </m:r>
          </m:sub>
        </m:sSub>
        <m:r>
          <w:rPr>
            <w:rStyle w:val="katex-mathml"/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X</m:t>
            </m:r>
          </m:e>
          <m:sub>
            <m:r>
              <w:rPr>
                <w:rStyle w:val="katex-mathml"/>
                <w:rFonts w:ascii="Cambria Math" w:hAnsi="Cambria Math" w:cs="Times New Roman"/>
              </w:rPr>
              <m:t>ij</m:t>
            </m:r>
          </m:sub>
        </m:sSub>
      </m:oMath>
    </w:p>
    <w:p w:rsidR="00820788" w:rsidRPr="00E76B77" w:rsidRDefault="00820788" w:rsidP="00820788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E76B77">
        <w:rPr>
          <w:rStyle w:val="Strong"/>
          <w:rFonts w:ascii="Times New Roman" w:hAnsi="Times New Roman" w:cs="Times New Roman"/>
        </w:rPr>
        <w:t>Размерности:</w:t>
      </w:r>
    </w:p>
    <w:p w:rsidR="00820788" w:rsidRPr="00E76B77" w:rsidRDefault="003D2045" w:rsidP="00820788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m:oMath>
        <m:r>
          <w:rPr>
            <w:rStyle w:val="katex-mathml"/>
            <w:rFonts w:ascii="Cambria Math" w:hAnsi="Cambria Math" w:cs="Times New Roman"/>
          </w:rPr>
          <m:t>Y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en-US" w:eastAsia="ru-RU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R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  <w:kern w:val="0"/>
                <w:lang w:val="en-US"/>
                <w14:ligatures w14:val="none"/>
              </w:rPr>
              <m:t>I×J</m:t>
            </m:r>
          </m:sup>
        </m:sSup>
      </m:oMath>
      <w:r w:rsidR="00820788" w:rsidRPr="00E76B77">
        <w:rPr>
          <w:rFonts w:ascii="Times New Roman" w:hAnsi="Times New Roman" w:cs="Times New Roman"/>
        </w:rPr>
        <w:t>.</w:t>
      </w:r>
    </w:p>
    <w:p w:rsidR="00820788" w:rsidRPr="00E76B77" w:rsidRDefault="00820788" w:rsidP="00820788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E76B77">
        <w:rPr>
          <w:rFonts w:ascii="Times New Roman" w:hAnsi="Times New Roman" w:cs="Times New Roman"/>
        </w:rPr>
        <w:t xml:space="preserve">Однако, поскольку сенсоры установлены только в </w:t>
      </w:r>
      <m:oMath>
        <m:r>
          <w:rPr>
            <w:rStyle w:val="katex-mathml"/>
            <w:rFonts w:ascii="Cambria Math" w:hAnsi="Cambria Math" w:cs="Times New Roman"/>
          </w:rPr>
          <m:t>N</m:t>
        </m:r>
      </m:oMath>
      <w:r w:rsidRPr="00E76B77">
        <w:rPr>
          <w:rFonts w:ascii="Times New Roman" w:hAnsi="Times New Roman" w:cs="Times New Roman"/>
        </w:rPr>
        <w:t xml:space="preserve"> позициях,</w:t>
      </w:r>
      <w:r w:rsidR="003D2045" w:rsidRPr="00E76B77">
        <w:rPr>
          <w:rFonts w:ascii="Times New Roman" w:hAnsi="Times New Roman" w:cs="Times New Roman"/>
        </w:rPr>
        <w:t xml:space="preserve"> </w:t>
      </w:r>
      <w:r w:rsidRPr="00E76B77">
        <w:rPr>
          <w:rStyle w:val="mord"/>
          <w:rFonts w:ascii="Times New Roman" w:hAnsi="Times New Roman" w:cs="Times New Roman"/>
        </w:rPr>
        <w:t>Y</w:t>
      </w:r>
      <w:r w:rsidRPr="00E76B77">
        <w:rPr>
          <w:rFonts w:ascii="Times New Roman" w:hAnsi="Times New Roman" w:cs="Times New Roman"/>
        </w:rPr>
        <w:t xml:space="preserve"> будет разреженной матрицей.</w:t>
      </w:r>
    </w:p>
    <w:p w:rsidR="00226EEB" w:rsidRPr="00E76B77" w:rsidRDefault="00226EEB" w:rsidP="00226EEB">
      <w:pPr>
        <w:ind w:left="1440"/>
        <w:jc w:val="both"/>
        <w:rPr>
          <w:rFonts w:ascii="Times New Roman" w:hAnsi="Times New Roman" w:cs="Times New Roman"/>
        </w:rPr>
      </w:pPr>
    </w:p>
    <w:p w:rsidR="00820788" w:rsidRPr="00E76B77" w:rsidRDefault="00820788" w:rsidP="00820788">
      <w:pPr>
        <w:pStyle w:val="NormalWeb"/>
        <w:spacing w:before="0" w:beforeAutospacing="0" w:after="0" w:afterAutospacing="0"/>
        <w:jc w:val="both"/>
      </w:pPr>
      <w:r w:rsidRPr="00E76B77">
        <w:rPr>
          <w:rStyle w:val="Strong"/>
        </w:rPr>
        <w:t>Примечание:</w:t>
      </w:r>
    </w:p>
    <w:p w:rsidR="00820788" w:rsidRPr="00E76B77" w:rsidRDefault="00820788" w:rsidP="00820788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E76B77">
        <w:rPr>
          <w:rFonts w:ascii="Times New Roman" w:hAnsi="Times New Roman" w:cs="Times New Roman"/>
        </w:rPr>
        <w:t xml:space="preserve">На практике можно представить </w:t>
      </w:r>
      <w:r w:rsidRPr="00E76B77">
        <w:rPr>
          <w:rStyle w:val="mord"/>
          <w:rFonts w:ascii="Times New Roman" w:hAnsi="Times New Roman" w:cs="Times New Roman"/>
        </w:rPr>
        <w:t>Y</w:t>
      </w:r>
      <w:r w:rsidRPr="00E76B77">
        <w:rPr>
          <w:rFonts w:ascii="Times New Roman" w:hAnsi="Times New Roman" w:cs="Times New Roman"/>
        </w:rPr>
        <w:t xml:space="preserve"> как вектор </w:t>
      </w:r>
      <m:oMath>
        <m:r>
          <w:rPr>
            <w:rStyle w:val="katex-mathml"/>
            <w:rFonts w:ascii="Cambria Math" w:hAnsi="Cambria Math" w:cs="Times New Roman"/>
          </w:rPr>
          <m:t>y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en-US" w:eastAsia="ru-RU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R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  <w:kern w:val="0"/>
                <w:lang w:val="en-US"/>
                <w14:ligatures w14:val="none"/>
              </w:rPr>
              <m:t>N</m:t>
            </m:r>
          </m:sup>
        </m:sSup>
      </m:oMath>
      <w:r w:rsidR="00226EEB" w:rsidRPr="00E76B77">
        <w:rPr>
          <w:rStyle w:val="katex-mathml"/>
          <w:rFonts w:ascii="Times New Roman" w:hAnsi="Times New Roman" w:cs="Times New Roman"/>
        </w:rPr>
        <w:t xml:space="preserve">, </w:t>
      </w:r>
      <w:r w:rsidRPr="00E76B77">
        <w:rPr>
          <w:rFonts w:ascii="Times New Roman" w:hAnsi="Times New Roman" w:cs="Times New Roman"/>
        </w:rPr>
        <w:t>содержащий только измеренные значения.</w:t>
      </w:r>
    </w:p>
    <w:p w:rsidR="00346E8F" w:rsidRPr="00E76B77" w:rsidRDefault="00305CB8" w:rsidP="00305CB8">
      <w:pPr>
        <w:rPr>
          <w:rFonts w:ascii="Times New Roman" w:hAnsi="Times New Roman" w:cs="Times New Roman"/>
        </w:rPr>
      </w:pPr>
      <w:r w:rsidRPr="00E76B77">
        <w:rPr>
          <w:rFonts w:ascii="Times New Roman" w:hAnsi="Times New Roman" w:cs="Times New Roman"/>
        </w:rPr>
        <w:br w:type="page"/>
      </w:r>
    </w:p>
    <w:p w:rsidR="00346E8F" w:rsidRPr="00E76B77" w:rsidRDefault="00346E8F" w:rsidP="00346E8F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Тензорный </w:t>
      </w:r>
      <w:proofErr w:type="spellStart"/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компрессивный</w:t>
      </w:r>
      <w:proofErr w:type="spellEnd"/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сенсинг</w:t>
      </w:r>
      <w:proofErr w:type="spellEnd"/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для восстановления вектора весов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</m:oMath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End"/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</w:t>
      </w:r>
      <w:proofErr w:type="spellStart"/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горитм</w:t>
      </w:r>
      <w:proofErr w:type="spellEnd"/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3)</w:t>
      </w:r>
    </w:p>
    <w:p w:rsidR="00A805E0" w:rsidRPr="00E76B77" w:rsidRDefault="00A805E0" w:rsidP="00A805E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805E0" w:rsidRPr="00E76B77" w:rsidRDefault="00A805E0" w:rsidP="00E76B77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</w:p>
    <w:p w:rsidR="00A805E0" w:rsidRPr="00E76B77" w:rsidRDefault="00A805E0" w:rsidP="00702B8B">
      <w:pPr>
        <w:pStyle w:val="NormalWeb"/>
        <w:ind w:firstLine="720"/>
      </w:pPr>
      <w:r w:rsidRPr="00E76B77">
        <w:t xml:space="preserve">Восстановить вектор весов </w:t>
      </w:r>
      <m:oMath>
        <m:acc>
          <m:accPr>
            <m:ctrlPr>
              <w:rPr>
                <w:rFonts w:ascii="Cambria Math" w:eastAsiaTheme="minorHAnsi" w:hAnsi="Cambria Math"/>
                <w:b/>
                <w:bCs/>
                <w:i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W</m:t>
            </m:r>
          </m:sup>
        </m:sSup>
      </m:oMath>
      <w:r w:rsidRPr="00E76B77">
        <w:t xml:space="preserve">из измерений </w:t>
      </w:r>
      <w:r w:rsidRPr="00E76B77">
        <w:rPr>
          <w:rStyle w:val="mord"/>
        </w:rPr>
        <w:t>Y</w:t>
      </w:r>
      <w:r w:rsidRPr="00E76B77">
        <w:t xml:space="preserve"> с использованием тензора-словаря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proofErr w:type="spellStart"/>
      <w:r w:rsidRPr="00E76B77">
        <w:t xml:space="preserve"> и </w:t>
      </w:r>
      <w:proofErr w:type="spellEnd"/>
      <w:r w:rsidRPr="00E76B77">
        <w:t xml:space="preserve">матрицы выбора сенсоров </w:t>
      </w:r>
      <w:r w:rsidRPr="00E76B77">
        <w:rPr>
          <w:rStyle w:val="mord"/>
        </w:rPr>
        <w:t>P</w:t>
      </w:r>
      <w:r w:rsidRPr="00E76B77">
        <w:t>.</w:t>
      </w:r>
    </w:p>
    <w:p w:rsidR="00A805E0" w:rsidRPr="00E76B77" w:rsidRDefault="00A805E0" w:rsidP="00A805E0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</w:t>
      </w:r>
    </w:p>
    <w:p w:rsidR="00A805E0" w:rsidRPr="00E76B77" w:rsidRDefault="00A805E0" w:rsidP="00A805E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5736B" w:rsidRPr="00E76B77" w:rsidRDefault="0095736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5736B" w:rsidRPr="00E76B77" w:rsidRDefault="0095736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95736B" w:rsidRPr="00E76B77" w:rsidRDefault="0095736B" w:rsidP="00B80A78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Восстановление полного поля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</m:oMath>
    </w:p>
    <w:p w:rsidR="00F276DE" w:rsidRPr="00E76B77" w:rsidRDefault="00F276DE" w:rsidP="00B80A78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435F6" w:rsidRPr="00E76B77" w:rsidRDefault="00C435F6" w:rsidP="00B80A78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6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</w:p>
    <w:p w:rsidR="00441F77" w:rsidRPr="00E76B77" w:rsidRDefault="00441F77" w:rsidP="00E46412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223E7" w:rsidRPr="00E76B77" w:rsidRDefault="00C435F6" w:rsidP="0036621E">
      <w:pPr>
        <w:pStyle w:val="NormalWeb"/>
        <w:spacing w:before="0" w:beforeAutospacing="0" w:after="0" w:afterAutospacing="0"/>
        <w:ind w:firstLine="720"/>
        <w:jc w:val="both"/>
      </w:pPr>
      <w:r w:rsidRPr="00E76B77">
        <w:t xml:space="preserve">Используя найденный вектор весов </w:t>
      </w:r>
      <m:oMath>
        <m:acc>
          <m:accPr>
            <m:ctrlPr>
              <w:rPr>
                <w:rFonts w:ascii="Cambria Math" w:eastAsiaTheme="minorHAnsi" w:hAnsi="Cambria Math"/>
                <w:b/>
                <w:bCs/>
                <w:i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</m:oMath>
      <w:r w:rsidRPr="00E76B77">
        <w:t xml:space="preserve"> и тензор-словарь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Pr="00E76B77">
        <w:t xml:space="preserve">, восстановить полное поле </w:t>
      </w:r>
      <m:oMath>
        <m:acc>
          <m:accPr>
            <m:ctrlPr>
              <w:rPr>
                <w:rFonts w:ascii="Cambria Math" w:eastAsiaTheme="minorHAnsi" w:hAnsi="Cambria Math"/>
                <w:i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</m:oMath>
      <w:r w:rsidRPr="00E76B77">
        <w:t>.</w:t>
      </w:r>
    </w:p>
    <w:p w:rsidR="00A0167F" w:rsidRPr="00E76B77" w:rsidRDefault="00A0167F" w:rsidP="004223E7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16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</w:t>
      </w:r>
    </w:p>
    <w:p w:rsidR="004223E7" w:rsidRPr="00A0167F" w:rsidRDefault="004223E7" w:rsidP="004223E7">
      <w:pPr>
        <w:pStyle w:val="ListParagraph"/>
        <w:ind w:left="7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0167F" w:rsidRPr="00A0167F" w:rsidRDefault="00A0167F" w:rsidP="004223E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A0167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Вычисление</w:t>
      </w:r>
      <w:proofErr w:type="spellEnd"/>
      <w:r w:rsidRPr="00A0167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A0167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восстановления</w:t>
      </w:r>
      <w:proofErr w:type="spellEnd"/>
      <w:r w:rsidRPr="00A0167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:</w:t>
      </w:r>
    </w:p>
    <w:p w:rsidR="00A0167F" w:rsidRPr="00A0167F" w:rsidRDefault="000D49DF" w:rsidP="004223E7">
      <w:pPr>
        <w:ind w:left="720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kern w:val="0"/>
              <w:lang w:val="en-US"/>
              <w14:ligatures w14:val="none"/>
            </w:rPr>
            <m:t>=</m:t>
          </m:r>
          <m:r>
            <m:rPr>
              <m:scr m:val="script"/>
            </m:rPr>
            <w:rPr>
              <w:rFonts w:ascii="Cambria Math" w:eastAsia="Times New Roman" w:hAnsi="Cambria Math" w:cs="Times New Roman"/>
              <w:kern w:val="0"/>
              <w:lang w:eastAsia="ru-RU"/>
              <w14:ligatures w14:val="none"/>
            </w:rPr>
            <m:t>A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val="en-US"/>
                  <w14:ligatures w14:val="none"/>
                </w:rPr>
                <m:t>×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val="en-US"/>
                  <w14:ligatures w14:val="none"/>
                </w:rPr>
                <m:t>3</m:t>
              </m:r>
            </m:sub>
          </m:sSub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acc>
        </m:oMath>
      </m:oMathPara>
    </w:p>
    <w:p w:rsidR="00A0167F" w:rsidRPr="00A0167F" w:rsidRDefault="00A0167F" w:rsidP="004223E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A0167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Размерности</w:t>
      </w:r>
      <w:proofErr w:type="spellEnd"/>
      <w:r w:rsidRPr="00A0167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:</w:t>
      </w:r>
    </w:p>
    <w:p w:rsidR="00A0167F" w:rsidRPr="00A0167F" w:rsidRDefault="00C73472" w:rsidP="004223E7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m:oMath>
        <m:r>
          <m:rPr>
            <m:scr m:val="script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A</m:t>
        </m:r>
        <m:r>
          <w:rPr>
            <w:rFonts w:ascii="Cambria Math" w:eastAsia="Times New Roman" w:hAnsi="Cambria Math" w:cs="Times New Roman"/>
            <w:kern w:val="0"/>
            <w:lang w:val="en-US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en-US" w:eastAsia="ru-RU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R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  <w:kern w:val="0"/>
                <w:lang w:val="en-US"/>
                <w14:ligatures w14:val="none"/>
              </w:rPr>
              <m:t>I×J×W</m:t>
            </m:r>
          </m:sup>
        </m:sSup>
      </m:oMath>
      <w:r w:rsidR="00A0167F" w:rsidRPr="00A0167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:rsidR="00A0167F" w:rsidRPr="00A0167F" w:rsidRDefault="005D2B55" w:rsidP="004223E7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en-US" w:eastAsia="ru-RU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R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  <w:kern w:val="0"/>
                <w:lang w:val="en-US"/>
                <w14:ligatures w14:val="none"/>
              </w:rPr>
              <m:t>W</m:t>
            </m:r>
          </m:sup>
        </m:sSup>
      </m:oMath>
      <w:r w:rsidR="00A0167F" w:rsidRPr="00A0167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:rsidR="00A0167F" w:rsidRPr="00E76B77" w:rsidRDefault="0022390D" w:rsidP="004223E7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m:oMath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en-US" w:eastAsia="ru-RU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R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  <w:kern w:val="0"/>
                <w:lang w:val="en-US"/>
                <w14:ligatures w14:val="none"/>
              </w:rPr>
              <m:t>I×J</m:t>
            </m:r>
          </m:sup>
        </m:sSup>
      </m:oMath>
      <w:r w:rsidR="00A0167F" w:rsidRPr="00A0167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:rsidR="004223E7" w:rsidRPr="00A0167F" w:rsidRDefault="004223E7" w:rsidP="004223E7">
      <w:pPr>
        <w:ind w:left="1440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:rsidR="00A0167F" w:rsidRPr="00E76B77" w:rsidRDefault="00A0167F" w:rsidP="004223E7">
      <w:pPr>
        <w:pStyle w:val="ListParagraph"/>
        <w:numPr>
          <w:ilvl w:val="1"/>
          <w:numId w:val="5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16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Детали реализации</w:t>
      </w:r>
    </w:p>
    <w:p w:rsidR="004223E7" w:rsidRPr="00A0167F" w:rsidRDefault="004223E7" w:rsidP="004223E7">
      <w:pPr>
        <w:pStyle w:val="ListParagraph"/>
        <w:ind w:left="7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0167F" w:rsidRPr="00A0167F" w:rsidRDefault="00A0167F" w:rsidP="004223E7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016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Операция</w:t>
      </w:r>
      <w:r w:rsidR="001533A0" w:rsidRPr="00E76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×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3</m:t>
            </m:r>
          </m:sub>
        </m:sSub>
      </m:oMath>
      <w:r w:rsidR="001533A0" w:rsidRPr="00E76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016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(произведение по третьему измерению):</w:t>
      </w:r>
    </w:p>
    <w:p w:rsidR="00A0167F" w:rsidRPr="00E76B77" w:rsidRDefault="00A0167F" w:rsidP="004223E7">
      <w:pPr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0167F">
        <w:rPr>
          <w:rFonts w:ascii="Times New Roman" w:eastAsia="Times New Roman" w:hAnsi="Times New Roman" w:cs="Times New Roman"/>
          <w:kern w:val="0"/>
          <w14:ligatures w14:val="none"/>
        </w:rPr>
        <w:t xml:space="preserve">Для каждого элемента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(</m:t>
        </m:r>
        <m:r>
          <w:rPr>
            <w:rFonts w:ascii="Cambria Math" w:eastAsia="Times New Roman" w:hAnsi="Cambria Math" w:cs="Times New Roman"/>
            <w:kern w:val="0"/>
            <w:lang w:val="en-US"/>
            <w14:ligatures w14:val="none"/>
          </w:rPr>
          <m:t>i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,</m:t>
        </m:r>
        <m:r>
          <w:rPr>
            <w:rFonts w:ascii="Cambria Math" w:eastAsia="Times New Roman" w:hAnsi="Cambria Math" w:cs="Times New Roman"/>
            <w:kern w:val="0"/>
            <w:lang w:val="en-US"/>
            <w14:ligatures w14:val="none"/>
          </w:rPr>
          <m:t>j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)</m:t>
        </m:r>
      </m:oMath>
      <w:r w:rsidRPr="00A0167F">
        <w:rPr>
          <w:rFonts w:ascii="Times New Roman" w:eastAsia="Times New Roman" w:hAnsi="Times New Roman" w:cs="Times New Roman"/>
          <w:kern w:val="0"/>
          <w14:ligatures w14:val="none"/>
        </w:rPr>
        <w:t xml:space="preserve"> вычисляем:</w:t>
      </w:r>
    </w:p>
    <w:p w:rsidR="00B80A78" w:rsidRPr="00A0167F" w:rsidRDefault="00B80A78" w:rsidP="004223E7">
      <w:pPr>
        <w:ind w:left="144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w=1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W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ru-RU"/>
                      <w14:ligatures w14:val="none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="Times New Roman" w:hAnsi="Cambria Math" w:cs="Times New Roman"/>
                      <w:kern w:val="0"/>
                      <w:lang w:eastAsia="ru-RU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ru-RU"/>
                      <w14:ligatures w14:val="none"/>
                    </w:rPr>
                    <m:t>ijw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nary>
        </m:oMath>
      </m:oMathPara>
    </w:p>
    <w:p w:rsidR="00A0167F" w:rsidRPr="00A0167F" w:rsidRDefault="00A0167F" w:rsidP="004223E7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A0167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Примечание</w:t>
      </w:r>
      <w:proofErr w:type="spellEnd"/>
      <w:r w:rsidRPr="00A0167F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:</w:t>
      </w:r>
    </w:p>
    <w:p w:rsidR="00A0167F" w:rsidRPr="00A0167F" w:rsidRDefault="00A0167F" w:rsidP="004223E7">
      <w:pPr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0167F">
        <w:rPr>
          <w:rFonts w:ascii="Times New Roman" w:eastAsia="Times New Roman" w:hAnsi="Times New Roman" w:cs="Times New Roman"/>
          <w:kern w:val="0"/>
          <w14:ligatures w14:val="none"/>
        </w:rPr>
        <w:t xml:space="preserve">Это аналогично линейной комбинации мод, взвешенных элементами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</m:oMath>
      <w:r w:rsidRPr="00A0167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134" w:rsidRPr="00E76B77" w:rsidRDefault="00C31134" w:rsidP="00A0167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A4D9B" w:rsidRPr="00E76B77" w:rsidRDefault="00DA4D9B" w:rsidP="00DA4D9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DA4D9B" w:rsidRPr="00E7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755F" w:rsidRDefault="0066755F" w:rsidP="00547E28">
      <w:r>
        <w:separator/>
      </w:r>
    </w:p>
  </w:endnote>
  <w:endnote w:type="continuationSeparator" w:id="0">
    <w:p w:rsidR="0066755F" w:rsidRDefault="0066755F" w:rsidP="00547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755F" w:rsidRDefault="0066755F" w:rsidP="00547E28">
      <w:r>
        <w:separator/>
      </w:r>
    </w:p>
  </w:footnote>
  <w:footnote w:type="continuationSeparator" w:id="0">
    <w:p w:rsidR="0066755F" w:rsidRDefault="0066755F" w:rsidP="00547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392"/>
    <w:multiLevelType w:val="multilevel"/>
    <w:tmpl w:val="F1E0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B1F32"/>
    <w:multiLevelType w:val="multilevel"/>
    <w:tmpl w:val="ECEE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864C5"/>
    <w:multiLevelType w:val="multilevel"/>
    <w:tmpl w:val="4998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D3875"/>
    <w:multiLevelType w:val="multilevel"/>
    <w:tmpl w:val="2658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77B78"/>
    <w:multiLevelType w:val="multilevel"/>
    <w:tmpl w:val="DCBA6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7A1542"/>
    <w:multiLevelType w:val="multilevel"/>
    <w:tmpl w:val="8B62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8532D"/>
    <w:multiLevelType w:val="multilevel"/>
    <w:tmpl w:val="5FB8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14466"/>
    <w:multiLevelType w:val="multilevel"/>
    <w:tmpl w:val="69705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44A34"/>
    <w:multiLevelType w:val="multilevel"/>
    <w:tmpl w:val="DD32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CF3475"/>
    <w:multiLevelType w:val="multilevel"/>
    <w:tmpl w:val="CFC8B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AFA10D1"/>
    <w:multiLevelType w:val="multilevel"/>
    <w:tmpl w:val="CD9E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759904">
    <w:abstractNumId w:val="4"/>
  </w:num>
  <w:num w:numId="2" w16cid:durableId="1774086983">
    <w:abstractNumId w:val="5"/>
  </w:num>
  <w:num w:numId="3" w16cid:durableId="816727868">
    <w:abstractNumId w:val="7"/>
  </w:num>
  <w:num w:numId="4" w16cid:durableId="377432709">
    <w:abstractNumId w:val="0"/>
  </w:num>
  <w:num w:numId="5" w16cid:durableId="365520448">
    <w:abstractNumId w:val="9"/>
  </w:num>
  <w:num w:numId="6" w16cid:durableId="638076460">
    <w:abstractNumId w:val="1"/>
  </w:num>
  <w:num w:numId="7" w16cid:durableId="367728466">
    <w:abstractNumId w:val="8"/>
  </w:num>
  <w:num w:numId="8" w16cid:durableId="832376696">
    <w:abstractNumId w:val="10"/>
  </w:num>
  <w:num w:numId="9" w16cid:durableId="603272581">
    <w:abstractNumId w:val="2"/>
  </w:num>
  <w:num w:numId="10" w16cid:durableId="864438688">
    <w:abstractNumId w:val="3"/>
  </w:num>
  <w:num w:numId="11" w16cid:durableId="1287465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7C"/>
    <w:rsid w:val="000649FA"/>
    <w:rsid w:val="000D49DF"/>
    <w:rsid w:val="001533A0"/>
    <w:rsid w:val="001F32AF"/>
    <w:rsid w:val="0022390D"/>
    <w:rsid w:val="00226EEB"/>
    <w:rsid w:val="00246689"/>
    <w:rsid w:val="00305CB8"/>
    <w:rsid w:val="00346E8F"/>
    <w:rsid w:val="0036621E"/>
    <w:rsid w:val="00390AEA"/>
    <w:rsid w:val="003D0B1D"/>
    <w:rsid w:val="003D2045"/>
    <w:rsid w:val="004223E7"/>
    <w:rsid w:val="00441F77"/>
    <w:rsid w:val="00452829"/>
    <w:rsid w:val="00494CDB"/>
    <w:rsid w:val="004B12E9"/>
    <w:rsid w:val="00533A3D"/>
    <w:rsid w:val="00547E28"/>
    <w:rsid w:val="00563296"/>
    <w:rsid w:val="00597956"/>
    <w:rsid w:val="005D2B55"/>
    <w:rsid w:val="005E3EDC"/>
    <w:rsid w:val="005E5A1D"/>
    <w:rsid w:val="0066755F"/>
    <w:rsid w:val="006772BB"/>
    <w:rsid w:val="00702B8B"/>
    <w:rsid w:val="00795AF6"/>
    <w:rsid w:val="007D37FB"/>
    <w:rsid w:val="00820788"/>
    <w:rsid w:val="00827E9F"/>
    <w:rsid w:val="00832649"/>
    <w:rsid w:val="008B3CD7"/>
    <w:rsid w:val="008B7350"/>
    <w:rsid w:val="008D2CF2"/>
    <w:rsid w:val="0095736B"/>
    <w:rsid w:val="00995F52"/>
    <w:rsid w:val="009972BB"/>
    <w:rsid w:val="009B5B27"/>
    <w:rsid w:val="009D6946"/>
    <w:rsid w:val="00A0167F"/>
    <w:rsid w:val="00A805E0"/>
    <w:rsid w:val="00AE656F"/>
    <w:rsid w:val="00B314C1"/>
    <w:rsid w:val="00B3382A"/>
    <w:rsid w:val="00B80A78"/>
    <w:rsid w:val="00BA117A"/>
    <w:rsid w:val="00BA3B59"/>
    <w:rsid w:val="00C06A7C"/>
    <w:rsid w:val="00C31134"/>
    <w:rsid w:val="00C435F6"/>
    <w:rsid w:val="00C73472"/>
    <w:rsid w:val="00CE11C9"/>
    <w:rsid w:val="00D56781"/>
    <w:rsid w:val="00D86317"/>
    <w:rsid w:val="00DA4D9B"/>
    <w:rsid w:val="00E34121"/>
    <w:rsid w:val="00E43C0F"/>
    <w:rsid w:val="00E46412"/>
    <w:rsid w:val="00E63335"/>
    <w:rsid w:val="00E76B77"/>
    <w:rsid w:val="00F077A1"/>
    <w:rsid w:val="00F276DE"/>
    <w:rsid w:val="00F4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8F9DD"/>
  <w15:chartTrackingRefBased/>
  <w15:docId w15:val="{2A1681A6-38C9-0E4C-A714-58CCE191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A7C"/>
    <w:rPr>
      <w:lang w:val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113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A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6772BB"/>
    <w:rPr>
      <w:b/>
      <w:bCs/>
    </w:rPr>
  </w:style>
  <w:style w:type="character" w:customStyle="1" w:styleId="katex-mathml">
    <w:name w:val="katex-mathml"/>
    <w:basedOn w:val="DefaultParagraphFont"/>
    <w:rsid w:val="00CE11C9"/>
  </w:style>
  <w:style w:type="character" w:customStyle="1" w:styleId="mord">
    <w:name w:val="mord"/>
    <w:basedOn w:val="DefaultParagraphFont"/>
    <w:rsid w:val="00CE11C9"/>
  </w:style>
  <w:style w:type="character" w:customStyle="1" w:styleId="mbin">
    <w:name w:val="mbin"/>
    <w:basedOn w:val="DefaultParagraphFont"/>
    <w:rsid w:val="00CE11C9"/>
  </w:style>
  <w:style w:type="character" w:customStyle="1" w:styleId="mrel">
    <w:name w:val="mrel"/>
    <w:basedOn w:val="DefaultParagraphFont"/>
    <w:rsid w:val="00CE11C9"/>
  </w:style>
  <w:style w:type="character" w:customStyle="1" w:styleId="vlist-s">
    <w:name w:val="vlist-s"/>
    <w:basedOn w:val="DefaultParagraphFont"/>
    <w:rsid w:val="00CE11C9"/>
  </w:style>
  <w:style w:type="character" w:customStyle="1" w:styleId="mopen">
    <w:name w:val="mopen"/>
    <w:basedOn w:val="DefaultParagraphFont"/>
    <w:rsid w:val="00CE11C9"/>
  </w:style>
  <w:style w:type="character" w:customStyle="1" w:styleId="mclose">
    <w:name w:val="mclose"/>
    <w:basedOn w:val="DefaultParagraphFont"/>
    <w:rsid w:val="00CE11C9"/>
  </w:style>
  <w:style w:type="character" w:customStyle="1" w:styleId="mpunct">
    <w:name w:val="mpunct"/>
    <w:basedOn w:val="DefaultParagraphFont"/>
    <w:rsid w:val="00CE11C9"/>
  </w:style>
  <w:style w:type="character" w:styleId="PlaceholderText">
    <w:name w:val="Placeholder Text"/>
    <w:basedOn w:val="DefaultParagraphFont"/>
    <w:uiPriority w:val="99"/>
    <w:semiHidden/>
    <w:rsid w:val="00CE11C9"/>
    <w:rPr>
      <w:color w:val="666666"/>
    </w:rPr>
  </w:style>
  <w:style w:type="paragraph" w:styleId="ListParagraph">
    <w:name w:val="List Paragraph"/>
    <w:basedOn w:val="Normal"/>
    <w:uiPriority w:val="34"/>
    <w:qFormat/>
    <w:rsid w:val="00246689"/>
    <w:pPr>
      <w:ind w:left="720"/>
      <w:contextualSpacing/>
    </w:pPr>
  </w:style>
  <w:style w:type="character" w:customStyle="1" w:styleId="minner">
    <w:name w:val="minner"/>
    <w:basedOn w:val="DefaultParagraphFont"/>
    <w:rsid w:val="00DA4D9B"/>
  </w:style>
  <w:style w:type="character" w:customStyle="1" w:styleId="Heading3Char">
    <w:name w:val="Heading 3 Char"/>
    <w:basedOn w:val="DefaultParagraphFont"/>
    <w:link w:val="Heading3"/>
    <w:uiPriority w:val="9"/>
    <w:rsid w:val="00C3113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mop">
    <w:name w:val="mop"/>
    <w:basedOn w:val="DefaultParagraphFont"/>
    <w:rsid w:val="00A0167F"/>
  </w:style>
  <w:style w:type="character" w:customStyle="1" w:styleId="Heading2Char">
    <w:name w:val="Heading 2 Char"/>
    <w:basedOn w:val="DefaultParagraphFont"/>
    <w:link w:val="Heading2"/>
    <w:uiPriority w:val="9"/>
    <w:semiHidden/>
    <w:rsid w:val="008207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547E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E28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547E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E2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Саматов</dc:creator>
  <cp:keywords/>
  <dc:description/>
  <cp:lastModifiedBy>Денис Саматов</cp:lastModifiedBy>
  <cp:revision>65</cp:revision>
  <dcterms:created xsi:type="dcterms:W3CDTF">2024-11-05T09:43:00Z</dcterms:created>
  <dcterms:modified xsi:type="dcterms:W3CDTF">2024-11-06T09:53:00Z</dcterms:modified>
</cp:coreProperties>
</file>