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D87" w:rsidRDefault="008B109D">
      <w:pPr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С</w:t>
      </w:r>
      <w:r w:rsidRPr="008B109D">
        <w:rPr>
          <w:rFonts w:ascii="Cambria" w:eastAsia="Cambria" w:hAnsi="Cambria" w:cs="Cambria"/>
          <w:b/>
          <w:sz w:val="44"/>
          <w:szCs w:val="44"/>
        </w:rPr>
        <w:t>истема Каскад - учет муниципального имущества, земельных участков и договоров их аренды</w:t>
      </w:r>
      <w:r w:rsidR="00705DFC">
        <w:rPr>
          <w:rFonts w:ascii="Cambria" w:eastAsia="Cambria" w:hAnsi="Cambria" w:cs="Cambria"/>
          <w:b/>
          <w:sz w:val="44"/>
          <w:szCs w:val="44"/>
        </w:rPr>
        <w:t xml:space="preserve"> – План коммуникации </w:t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Оглавление</w:t>
      </w:r>
    </w:p>
    <w:sdt>
      <w:sdtPr>
        <w:id w:val="361254932"/>
        <w:docPartObj>
          <w:docPartGallery w:val="Table of Contents"/>
          <w:docPartUnique/>
        </w:docPartObj>
      </w:sdtPr>
      <w:sdtEndPr/>
      <w:sdtContent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Ограничения коммуникации</w:t>
            </w:r>
            <w:r>
              <w:rPr>
                <w:color w:val="000000"/>
              </w:rPr>
              <w:tab/>
              <w:t>2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Реестр участников проекта</w:t>
            </w:r>
            <w:r>
              <w:rPr>
                <w:color w:val="000000"/>
              </w:rPr>
              <w:tab/>
              <w:t>3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Встречи</w:t>
            </w:r>
            <w:r>
              <w:rPr>
                <w:color w:val="000000"/>
              </w:rPr>
              <w:tab/>
              <w:t>4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tyjcwt">
            <w:r>
              <w:rPr>
                <w:color w:val="000000"/>
              </w:rPr>
              <w:t>Документы (или другие данные, например, код) и их хранение</w:t>
            </w:r>
            <w:r>
              <w:rPr>
                <w:color w:val="000000"/>
              </w:rPr>
              <w:tab/>
              <w:t>6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3dy6vkm">
            <w:r>
              <w:rPr>
                <w:color w:val="000000"/>
              </w:rPr>
              <w:t>Переводы</w:t>
            </w:r>
            <w:r>
              <w:rPr>
                <w:color w:val="000000"/>
              </w:rPr>
              <w:tab/>
              <w:t>6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1t3h5sf">
            <w:r>
              <w:rPr>
                <w:color w:val="000000"/>
              </w:rPr>
              <w:t>Электронная почта</w:t>
            </w:r>
            <w:r>
              <w:rPr>
                <w:color w:val="000000"/>
              </w:rPr>
              <w:tab/>
              <w:t>6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4d34og8">
            <w:r>
              <w:rPr>
                <w:color w:val="000000"/>
              </w:rPr>
              <w:t>Командировки</w:t>
            </w:r>
            <w:r>
              <w:rPr>
                <w:color w:val="000000"/>
              </w:rPr>
              <w:tab/>
              <w:t>7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2s8eyo1">
            <w:r>
              <w:rPr>
                <w:color w:val="000000"/>
              </w:rPr>
              <w:t>Рассылки по статусу проек</w:t>
            </w:r>
            <w:r>
              <w:rPr>
                <w:color w:val="000000"/>
              </w:rPr>
              <w:t>та</w:t>
            </w:r>
            <w:r>
              <w:rPr>
                <w:color w:val="000000"/>
              </w:rPr>
              <w:tab/>
              <w:t>7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17dp8vu">
            <w:r>
              <w:rPr>
                <w:color w:val="000000"/>
              </w:rPr>
              <w:t>Контроль доступности</w:t>
            </w:r>
            <w:r>
              <w:rPr>
                <w:color w:val="000000"/>
              </w:rPr>
              <w:tab/>
              <w:t>7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3rdcrjn">
            <w:r>
              <w:rPr>
                <w:color w:val="000000"/>
              </w:rPr>
              <w:t>Прочие аспекты коммуникации</w:t>
            </w:r>
            <w:r>
              <w:rPr>
                <w:color w:val="000000"/>
              </w:rPr>
              <w:tab/>
              <w:t>8</w:t>
            </w:r>
          </w:hyperlink>
        </w:p>
        <w:p w:rsidR="00B56D87" w:rsidRDefault="0070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26in1rg">
            <w:r>
              <w:rPr>
                <w:color w:val="000000"/>
              </w:rPr>
              <w:t>Обновление и контроль исполнения плана коммуникаций</w:t>
            </w:r>
            <w:r>
              <w:rPr>
                <w:color w:val="000000"/>
              </w:rPr>
              <w:tab/>
              <w:t>8</w:t>
            </w:r>
          </w:hyperlink>
        </w:p>
        <w:p w:rsidR="00B56D87" w:rsidRDefault="00705DFC">
          <w:r>
            <w:fldChar w:fldCharType="end"/>
          </w:r>
        </w:p>
      </w:sdtContent>
    </w:sdt>
    <w:p w:rsidR="00B56D87" w:rsidRDefault="00705DFC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Ограничения коммуникации</w:t>
      </w:r>
    </w:p>
    <w:p w:rsidR="00B56D87" w:rsidRDefault="00705DFC">
      <w:bookmarkStart w:id="1" w:name="_30j0zll" w:colFirst="0" w:colLast="0"/>
      <w:bookmarkEnd w:id="1"/>
      <w:r>
        <w:t xml:space="preserve">Перечислите здесь все факторы, которые могут оказать влияние на коммуникацию в проекте. После составления плана коммуникации проанализируйте, все ли аспекты вы учли. </w:t>
      </w:r>
    </w:p>
    <w:p w:rsidR="00B56D87" w:rsidRDefault="00705D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Внутренние отношения между департаментами;</w:t>
      </w:r>
    </w:p>
    <w:p w:rsidR="00B56D87" w:rsidRDefault="00B56D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sectPr w:rsidR="00B56D87">
          <w:pgSz w:w="12240" w:h="15840"/>
          <w:pgMar w:top="1134" w:right="1134" w:bottom="1134" w:left="1134" w:header="720" w:footer="720" w:gutter="0"/>
          <w:pgNumType w:start="1"/>
          <w:cols w:space="720"/>
        </w:sectPr>
      </w:pP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Реестр участников проекта</w:t>
      </w:r>
    </w:p>
    <w:p w:rsidR="00B56D87" w:rsidRDefault="00705DFC">
      <w:r>
        <w:t xml:space="preserve">Перечислите здесь всех участников проекта (не только команду, но и </w:t>
      </w:r>
      <w:r>
        <w:t>заинтересованных лиц, с которыми предполагается коммуникация).</w:t>
      </w:r>
    </w:p>
    <w:p w:rsidR="00B56D87" w:rsidRDefault="00705DFC">
      <w:r>
        <w:t>Для каждого участника должны быть определены: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Роль, должность;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Все возможные способы связи с ним;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Предпочтительный способ связи (выделен красным шрифтом);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Язык и уровень владения;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Рабочее время;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Локация;</w:t>
      </w:r>
    </w:p>
    <w:p w:rsidR="00B56D87" w:rsidRDefault="00705D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Любая важная дополнительная информация.</w:t>
      </w:r>
    </w:p>
    <w:p w:rsidR="00B56D87" w:rsidRDefault="00705DFC">
      <w:r>
        <w:t>Например:</w:t>
      </w:r>
    </w:p>
    <w:tbl>
      <w:tblPr>
        <w:tblStyle w:val="a5"/>
        <w:tblW w:w="137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1966"/>
        <w:gridCol w:w="1558"/>
        <w:gridCol w:w="2970"/>
        <w:gridCol w:w="3014"/>
        <w:gridCol w:w="1685"/>
        <w:gridCol w:w="2043"/>
      </w:tblGrid>
      <w:tr w:rsidR="00B56D87">
        <w:tc>
          <w:tcPr>
            <w:tcW w:w="552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66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558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2970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 xml:space="preserve">Роль и </w:t>
            </w:r>
            <w:proofErr w:type="spellStart"/>
            <w:proofErr w:type="gramStart"/>
            <w:r>
              <w:rPr>
                <w:b/>
              </w:rPr>
              <w:t>др.информация</w:t>
            </w:r>
            <w:proofErr w:type="spellEnd"/>
            <w:proofErr w:type="gramEnd"/>
          </w:p>
        </w:tc>
        <w:tc>
          <w:tcPr>
            <w:tcW w:w="3014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Контакты</w:t>
            </w:r>
          </w:p>
        </w:tc>
        <w:tc>
          <w:tcPr>
            <w:tcW w:w="1685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Язык</w:t>
            </w:r>
          </w:p>
        </w:tc>
        <w:tc>
          <w:tcPr>
            <w:tcW w:w="2043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Время, локация</w:t>
            </w:r>
          </w:p>
        </w:tc>
      </w:tr>
      <w:tr w:rsidR="00B56D87">
        <w:trPr>
          <w:trHeight w:val="904"/>
        </w:trPr>
        <w:tc>
          <w:tcPr>
            <w:tcW w:w="552" w:type="dxa"/>
          </w:tcPr>
          <w:p w:rsidR="00B56D87" w:rsidRDefault="00B56D8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B56D87" w:rsidRDefault="00F1256B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F1256B" w:rsidRDefault="00F1256B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F1256B" w:rsidRPr="00F1256B" w:rsidRDefault="00F1256B" w:rsidP="00F1256B">
            <w:pPr>
              <w:rPr>
                <w:b/>
              </w:rPr>
            </w:pPr>
            <w:r w:rsidRPr="00F1256B">
              <w:rPr>
                <w:b/>
              </w:rPr>
              <w:t>Матвеев Сергей</w:t>
            </w:r>
          </w:p>
          <w:p w:rsidR="00B56D87" w:rsidRDefault="00705DFC">
            <w:pPr>
              <w:rPr>
                <w:b/>
              </w:rPr>
            </w:pPr>
            <w:r>
              <w:rPr>
                <w:b/>
              </w:rPr>
              <w:t>(м)</w:t>
            </w:r>
          </w:p>
          <w:p w:rsidR="00B56D87" w:rsidRDefault="00B56D87"/>
        </w:tc>
        <w:tc>
          <w:tcPr>
            <w:tcW w:w="2970" w:type="dxa"/>
          </w:tcPr>
          <w:p w:rsidR="00B56D87" w:rsidRDefault="00705DFC">
            <w:r>
              <w:t>Руководитель проекта</w:t>
            </w:r>
          </w:p>
          <w:p w:rsidR="00B56D87" w:rsidRDefault="00B56D87"/>
        </w:tc>
        <w:tc>
          <w:tcPr>
            <w:tcW w:w="3014" w:type="dxa"/>
          </w:tcPr>
          <w:p w:rsidR="00B56D87" w:rsidRDefault="00705DFC">
            <w:hyperlink r:id="rId5">
              <w:r w:rsidR="00D66C07">
                <w:rPr>
                  <w:color w:val="0000FF"/>
                  <w:u w:val="single"/>
                  <w:lang w:val="en-US"/>
                </w:rPr>
                <w:t>matser</w:t>
              </w:r>
              <w:r w:rsidR="00D66C07" w:rsidRPr="00D66C07">
                <w:rPr>
                  <w:color w:val="0000FF"/>
                  <w:u w:val="single"/>
                </w:rPr>
                <w:t>@</w:t>
              </w:r>
              <w:r w:rsidR="00D66C07">
                <w:rPr>
                  <w:color w:val="0000FF"/>
                  <w:u w:val="single"/>
                  <w:lang w:val="en-US"/>
                </w:rPr>
                <w:t>cit</w:t>
              </w:r>
              <w:r w:rsidR="00D66C07" w:rsidRPr="00D66C07">
                <w:rPr>
                  <w:color w:val="0000FF"/>
                  <w:u w:val="single"/>
                </w:rPr>
                <w:t>.</w:t>
              </w:r>
              <w:r w:rsidR="00D66C07">
                <w:rPr>
                  <w:color w:val="0000FF"/>
                  <w:u w:val="single"/>
                  <w:lang w:val="en-US"/>
                </w:rPr>
                <w:t>ru</w:t>
              </w:r>
            </w:hyperlink>
          </w:p>
          <w:p w:rsidR="00B56D87" w:rsidRDefault="00705DFC">
            <w:r>
              <w:t>Моб.: +</w:t>
            </w:r>
            <w:r w:rsidR="00D66C07">
              <w:rPr>
                <w:lang w:val="en-US"/>
              </w:rPr>
              <w:t>79872902020</w:t>
            </w:r>
            <w:r>
              <w:t xml:space="preserve"> </w:t>
            </w:r>
          </w:p>
          <w:p w:rsidR="00B56D87" w:rsidRDefault="00B56D87"/>
        </w:tc>
        <w:tc>
          <w:tcPr>
            <w:tcW w:w="1685" w:type="dxa"/>
          </w:tcPr>
          <w:p w:rsidR="00B56D87" w:rsidRDefault="00813AD3">
            <w:r>
              <w:t>Р</w:t>
            </w:r>
            <w:r w:rsidR="007E2730">
              <w:t>у</w:t>
            </w:r>
            <w:r>
              <w:t>сский</w:t>
            </w:r>
          </w:p>
          <w:p w:rsidR="00B56D87" w:rsidRDefault="00B56D87"/>
        </w:tc>
        <w:tc>
          <w:tcPr>
            <w:tcW w:w="2043" w:type="dxa"/>
          </w:tcPr>
          <w:p w:rsidR="00B56D87" w:rsidRDefault="00705DFC">
            <w:r>
              <w:t>GMT</w:t>
            </w:r>
            <w:r w:rsidR="007E2730">
              <w:t>+3</w:t>
            </w:r>
            <w:r>
              <w:t xml:space="preserve"> (</w:t>
            </w:r>
            <w:r w:rsidR="007E2730">
              <w:t>Москва</w:t>
            </w:r>
            <w:r>
              <w:t>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7E2730" w:rsidRDefault="007E2730" w:rsidP="007E2730">
            <w:pPr>
              <w:rPr>
                <w:b/>
              </w:rPr>
            </w:pPr>
            <w:r>
              <w:rPr>
                <w:b/>
              </w:rPr>
              <w:t xml:space="preserve">Олег </w:t>
            </w:r>
            <w:proofErr w:type="spellStart"/>
            <w:r>
              <w:rPr>
                <w:b/>
              </w:rPr>
              <w:t>Шабалов</w:t>
            </w:r>
            <w:proofErr w:type="spellEnd"/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(м)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Default="00D66C07" w:rsidP="007E2730">
            <w:proofErr w:type="spellStart"/>
            <w:r>
              <w:t>Продакт</w:t>
            </w:r>
            <w:proofErr w:type="spellEnd"/>
            <w:r>
              <w:t xml:space="preserve"> менеджер</w:t>
            </w:r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6" w:history="1">
              <w:r w:rsidRPr="00252031">
                <w:rPr>
                  <w:rStyle w:val="a8"/>
                  <w:lang w:val="en-US"/>
                </w:rPr>
                <w:t>olegshab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proofErr w:type="spellStart"/>
              <w:r w:rsidRPr="00252031">
                <w:rPr>
                  <w:rStyle w:val="a8"/>
                  <w:lang w:val="en-US"/>
                </w:rPr>
                <w:t>ru</w:t>
              </w:r>
              <w:proofErr w:type="spellEnd"/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1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F1256B" w:rsidRDefault="00D66C07" w:rsidP="007E2730">
            <w:pPr>
              <w:rPr>
                <w:b/>
              </w:rPr>
            </w:pPr>
            <w:r>
              <w:rPr>
                <w:b/>
              </w:rPr>
              <w:t xml:space="preserve">Ильдар </w:t>
            </w:r>
            <w:proofErr w:type="spellStart"/>
            <w:r>
              <w:rPr>
                <w:b/>
              </w:rPr>
              <w:t>Галеев</w:t>
            </w:r>
            <w:proofErr w:type="spellEnd"/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(м)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Default="00D66C07" w:rsidP="007E2730">
            <w:r>
              <w:t>Синьор разработчик Бэкенд</w:t>
            </w:r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7" w:history="1">
              <w:r w:rsidRPr="00252031">
                <w:rPr>
                  <w:rStyle w:val="a8"/>
                  <w:lang w:val="en-US"/>
                </w:rPr>
                <w:t>galeev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proofErr w:type="spellStart"/>
              <w:r w:rsidRPr="00252031">
                <w:rPr>
                  <w:rStyle w:val="a8"/>
                  <w:lang w:val="en-US"/>
                </w:rPr>
                <w:t>ru</w:t>
              </w:r>
              <w:proofErr w:type="spellEnd"/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2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F1256B" w:rsidRDefault="00D66C07" w:rsidP="007E2730">
            <w:pPr>
              <w:rPr>
                <w:b/>
              </w:rPr>
            </w:pPr>
            <w:r>
              <w:rPr>
                <w:b/>
              </w:rPr>
              <w:t>Роман Васнецов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(м)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Default="00D66C07" w:rsidP="007E2730">
            <w:proofErr w:type="spellStart"/>
            <w:r>
              <w:t>Мидл</w:t>
            </w:r>
            <w:proofErr w:type="spellEnd"/>
            <w:r>
              <w:t xml:space="preserve"> Разработчик Бэкенд</w:t>
            </w:r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8" w:history="1">
              <w:r w:rsidRPr="00252031">
                <w:rPr>
                  <w:rStyle w:val="a8"/>
                  <w:lang w:val="en-US"/>
                </w:rPr>
                <w:t>roman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r w:rsidRPr="00252031">
                <w:rPr>
                  <w:rStyle w:val="a8"/>
                  <w:lang w:val="en-US"/>
                </w:rPr>
                <w:t>ru</w:t>
              </w:r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3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F1256B" w:rsidRDefault="00D66C07" w:rsidP="007E2730">
            <w:pPr>
              <w:rPr>
                <w:b/>
              </w:rPr>
            </w:pPr>
            <w:r>
              <w:rPr>
                <w:b/>
              </w:rPr>
              <w:t>Сергей Кругляков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(м)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Default="00D66C07" w:rsidP="007E2730">
            <w:r>
              <w:t xml:space="preserve">Синьор Разработчик </w:t>
            </w:r>
            <w:proofErr w:type="spellStart"/>
            <w:r>
              <w:t>Фронтенд</w:t>
            </w:r>
            <w:proofErr w:type="spellEnd"/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9" w:history="1">
              <w:r w:rsidRPr="00252031">
                <w:rPr>
                  <w:rStyle w:val="a8"/>
                  <w:lang w:val="en-US"/>
                </w:rPr>
                <w:t>kruglyakovs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proofErr w:type="spellStart"/>
              <w:r w:rsidRPr="00252031">
                <w:rPr>
                  <w:rStyle w:val="a8"/>
                  <w:lang w:val="en-US"/>
                </w:rPr>
                <w:t>ru</w:t>
              </w:r>
              <w:proofErr w:type="spellEnd"/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4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F1256B" w:rsidRDefault="00D66C07" w:rsidP="007E2730">
            <w:pPr>
              <w:rPr>
                <w:b/>
              </w:rPr>
            </w:pPr>
            <w:r>
              <w:rPr>
                <w:b/>
              </w:rPr>
              <w:t xml:space="preserve">Марат </w:t>
            </w:r>
            <w:proofErr w:type="spellStart"/>
            <w:r>
              <w:rPr>
                <w:b/>
              </w:rPr>
              <w:t>Шафигуллин</w:t>
            </w:r>
            <w:proofErr w:type="spellEnd"/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(м)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Default="00D66C07" w:rsidP="007E2730">
            <w:proofErr w:type="spellStart"/>
            <w:r>
              <w:t>Девопс</w:t>
            </w:r>
            <w:proofErr w:type="spellEnd"/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10" w:history="1">
              <w:r w:rsidRPr="00252031">
                <w:rPr>
                  <w:rStyle w:val="a8"/>
                  <w:lang w:val="en-US"/>
                </w:rPr>
                <w:t>marat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r w:rsidRPr="00252031">
                <w:rPr>
                  <w:rStyle w:val="a8"/>
                  <w:lang w:val="en-US"/>
                </w:rPr>
                <w:t>ru</w:t>
              </w:r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5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F1256B" w:rsidRDefault="00D66C07" w:rsidP="007E2730">
            <w:pPr>
              <w:rPr>
                <w:b/>
              </w:rPr>
            </w:pPr>
            <w:r>
              <w:rPr>
                <w:b/>
              </w:rPr>
              <w:t xml:space="preserve">Эльнара </w:t>
            </w:r>
            <w:proofErr w:type="spellStart"/>
            <w:r>
              <w:rPr>
                <w:b/>
              </w:rPr>
              <w:t>Нурисламова</w:t>
            </w:r>
            <w:proofErr w:type="spellEnd"/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</w:t>
            </w:r>
            <w:r w:rsidR="00D66C07">
              <w:rPr>
                <w:b/>
              </w:rPr>
              <w:t>ж</w:t>
            </w:r>
            <w:r>
              <w:rPr>
                <w:b/>
              </w:rPr>
              <w:t>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Default="00D66C07" w:rsidP="007E2730">
            <w:r>
              <w:t>Бизнес-аналитик</w:t>
            </w:r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11" w:history="1">
              <w:r w:rsidRPr="00252031">
                <w:rPr>
                  <w:rStyle w:val="a8"/>
                  <w:lang w:val="en-US"/>
                </w:rPr>
                <w:t>elnara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r w:rsidRPr="00252031">
                <w:rPr>
                  <w:rStyle w:val="a8"/>
                  <w:lang w:val="en-US"/>
                </w:rPr>
                <w:t>ru</w:t>
              </w:r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6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  <w:tr w:rsidR="007E2730">
        <w:trPr>
          <w:trHeight w:val="904"/>
        </w:trPr>
        <w:tc>
          <w:tcPr>
            <w:tcW w:w="552" w:type="dxa"/>
          </w:tcPr>
          <w:p w:rsidR="007E2730" w:rsidRDefault="007E2730" w:rsidP="007E27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ЦИТ Татарстан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Команда разработки</w:t>
            </w:r>
          </w:p>
        </w:tc>
        <w:tc>
          <w:tcPr>
            <w:tcW w:w="1558" w:type="dxa"/>
          </w:tcPr>
          <w:p w:rsidR="007E2730" w:rsidRPr="00F1256B" w:rsidRDefault="00D66C07" w:rsidP="007E2730">
            <w:pPr>
              <w:rPr>
                <w:b/>
              </w:rPr>
            </w:pPr>
            <w:r>
              <w:rPr>
                <w:b/>
              </w:rPr>
              <w:t>Альбина Нурутдинова</w:t>
            </w:r>
          </w:p>
          <w:p w:rsidR="007E2730" w:rsidRDefault="007E2730" w:rsidP="007E2730">
            <w:pPr>
              <w:rPr>
                <w:b/>
              </w:rPr>
            </w:pPr>
            <w:r>
              <w:rPr>
                <w:b/>
              </w:rPr>
              <w:t>(</w:t>
            </w:r>
            <w:r w:rsidR="00D66C07">
              <w:rPr>
                <w:b/>
              </w:rPr>
              <w:t>ж</w:t>
            </w:r>
            <w:r>
              <w:rPr>
                <w:b/>
              </w:rPr>
              <w:t>)</w:t>
            </w:r>
          </w:p>
          <w:p w:rsidR="007E2730" w:rsidRDefault="007E2730" w:rsidP="007E2730"/>
        </w:tc>
        <w:tc>
          <w:tcPr>
            <w:tcW w:w="2970" w:type="dxa"/>
          </w:tcPr>
          <w:p w:rsidR="007E2730" w:rsidRPr="00D66C07" w:rsidRDefault="00D66C07" w:rsidP="007E2730">
            <w:pPr>
              <w:rPr>
                <w:lang w:val="en-US"/>
              </w:rPr>
            </w:pPr>
            <w:r>
              <w:t>Менеджер по внедрению</w:t>
            </w:r>
          </w:p>
          <w:p w:rsidR="007E2730" w:rsidRDefault="007E2730" w:rsidP="007E2730"/>
        </w:tc>
        <w:tc>
          <w:tcPr>
            <w:tcW w:w="3014" w:type="dxa"/>
          </w:tcPr>
          <w:p w:rsidR="00D66C07" w:rsidRDefault="00EA080F" w:rsidP="00D66C07">
            <w:hyperlink r:id="rId12" w:history="1">
              <w:r w:rsidRPr="00252031">
                <w:rPr>
                  <w:rStyle w:val="a8"/>
                  <w:lang w:val="en-US"/>
                </w:rPr>
                <w:t>albina</w:t>
              </w:r>
              <w:r w:rsidRPr="00252031">
                <w:rPr>
                  <w:rStyle w:val="a8"/>
                </w:rPr>
                <w:t>@</w:t>
              </w:r>
              <w:r w:rsidRPr="00252031">
                <w:rPr>
                  <w:rStyle w:val="a8"/>
                  <w:lang w:val="en-US"/>
                </w:rPr>
                <w:t>cit</w:t>
              </w:r>
              <w:r w:rsidRPr="00252031">
                <w:rPr>
                  <w:rStyle w:val="a8"/>
                </w:rPr>
                <w:t>.</w:t>
              </w:r>
              <w:r w:rsidRPr="00252031">
                <w:rPr>
                  <w:rStyle w:val="a8"/>
                  <w:lang w:val="en-US"/>
                </w:rPr>
                <w:t>ru</w:t>
              </w:r>
            </w:hyperlink>
          </w:p>
          <w:p w:rsidR="00D66C07" w:rsidRDefault="00D66C07" w:rsidP="00D66C07">
            <w:r>
              <w:t>Моб.: +</w:t>
            </w:r>
            <w:r>
              <w:rPr>
                <w:lang w:val="en-US"/>
              </w:rPr>
              <w:t>7987290202</w:t>
            </w:r>
            <w:r>
              <w:rPr>
                <w:lang w:val="en-US"/>
              </w:rPr>
              <w:t>7</w:t>
            </w:r>
            <w:r>
              <w:t xml:space="preserve"> </w:t>
            </w:r>
          </w:p>
          <w:p w:rsidR="007E2730" w:rsidRDefault="007E2730" w:rsidP="007E2730"/>
        </w:tc>
        <w:tc>
          <w:tcPr>
            <w:tcW w:w="1685" w:type="dxa"/>
          </w:tcPr>
          <w:p w:rsidR="007E2730" w:rsidRDefault="007E2730" w:rsidP="007E2730">
            <w:r>
              <w:t>Русский</w:t>
            </w:r>
          </w:p>
          <w:p w:rsidR="007E2730" w:rsidRDefault="007E2730" w:rsidP="007E2730"/>
        </w:tc>
        <w:tc>
          <w:tcPr>
            <w:tcW w:w="2043" w:type="dxa"/>
          </w:tcPr>
          <w:p w:rsidR="007E2730" w:rsidRDefault="007E2730" w:rsidP="007E2730">
            <w:r>
              <w:t>GMT+3 (Москва)</w:t>
            </w:r>
          </w:p>
        </w:tc>
      </w:tr>
    </w:tbl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br w:type="page"/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Встречи</w:t>
      </w:r>
    </w:p>
    <w:p w:rsidR="00B56D87" w:rsidRDefault="00705DFC">
      <w:r>
        <w:t>Перечислите здесь все встречи по проекту.</w:t>
      </w:r>
    </w:p>
    <w:p w:rsidR="00B56D87" w:rsidRDefault="00705DFC">
      <w:r>
        <w:t>Например:</w:t>
      </w:r>
    </w:p>
    <w:tbl>
      <w:tblPr>
        <w:tblStyle w:val="a6"/>
        <w:tblW w:w="137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"/>
        <w:gridCol w:w="2368"/>
        <w:gridCol w:w="1906"/>
        <w:gridCol w:w="2722"/>
        <w:gridCol w:w="3441"/>
        <w:gridCol w:w="3025"/>
      </w:tblGrid>
      <w:tr w:rsidR="00B56D87">
        <w:tc>
          <w:tcPr>
            <w:tcW w:w="326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68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Встреча</w:t>
            </w:r>
          </w:p>
        </w:tc>
        <w:tc>
          <w:tcPr>
            <w:tcW w:w="1906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722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Участники</w:t>
            </w:r>
          </w:p>
        </w:tc>
        <w:tc>
          <w:tcPr>
            <w:tcW w:w="3441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Пре- и пост-реквизиты</w:t>
            </w:r>
          </w:p>
        </w:tc>
        <w:tc>
          <w:tcPr>
            <w:tcW w:w="3025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Ответственный</w:t>
            </w:r>
          </w:p>
        </w:tc>
      </w:tr>
      <w:tr w:rsidR="00B56D87">
        <w:tc>
          <w:tcPr>
            <w:tcW w:w="326" w:type="dxa"/>
          </w:tcPr>
          <w:p w:rsidR="00B56D87" w:rsidRDefault="00B56D8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2368" w:type="dxa"/>
          </w:tcPr>
          <w:p w:rsidR="00B56D87" w:rsidRDefault="00705DFC">
            <w:r>
              <w:t>Заседание технического комитета</w:t>
            </w:r>
          </w:p>
        </w:tc>
        <w:tc>
          <w:tcPr>
            <w:tcW w:w="1906" w:type="dxa"/>
          </w:tcPr>
          <w:p w:rsidR="00B56D87" w:rsidRDefault="00705DFC">
            <w:r>
              <w:t xml:space="preserve">Еженедельная встреча для обсуждения деталей процесса, который автоматизируется в рамках проект. </w:t>
            </w:r>
          </w:p>
          <w:p w:rsidR="00B56D87" w:rsidRDefault="00B56D87"/>
          <w:p w:rsidR="00B56D87" w:rsidRDefault="00705DFC">
            <w:r>
              <w:t xml:space="preserve">Вторник, 12.00 </w:t>
            </w:r>
            <w:r>
              <w:t>переговорная #2</w:t>
            </w:r>
          </w:p>
        </w:tc>
        <w:tc>
          <w:tcPr>
            <w:tcW w:w="2722" w:type="dxa"/>
          </w:tcPr>
          <w:p w:rsidR="00B56D87" w:rsidRDefault="00EA080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proofErr w:type="spellStart"/>
            <w:r>
              <w:rPr>
                <w:color w:val="000000"/>
              </w:rPr>
              <w:t>Продакт</w:t>
            </w:r>
            <w:proofErr w:type="spellEnd"/>
            <w:r>
              <w:rPr>
                <w:color w:val="000000"/>
              </w:rPr>
              <w:t xml:space="preserve"> менеджер, разработчики</w:t>
            </w:r>
          </w:p>
        </w:tc>
        <w:tc>
          <w:tcPr>
            <w:tcW w:w="3441" w:type="dxa"/>
          </w:tcPr>
          <w:p w:rsidR="00B56D87" w:rsidRDefault="00705DFC">
            <w:r>
              <w:t>Пре-:</w:t>
            </w:r>
          </w:p>
          <w:p w:rsidR="00B56D87" w:rsidRDefault="00705D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Повестка</w:t>
            </w:r>
          </w:p>
          <w:p w:rsidR="00B56D87" w:rsidRDefault="00705D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Обновленный перечень задач</w:t>
            </w:r>
          </w:p>
          <w:p w:rsidR="00B56D87" w:rsidRDefault="00705DFC">
            <w:r>
              <w:t>Пост-:</w:t>
            </w:r>
          </w:p>
          <w:p w:rsidR="00B56D87" w:rsidRDefault="00705D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Протокол</w:t>
            </w:r>
          </w:p>
          <w:p w:rsidR="00B56D87" w:rsidRDefault="00705D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Обновленный перечень задач, разосланный участникам и команде IT)</w:t>
            </w:r>
          </w:p>
          <w:p w:rsidR="00B56D87" w:rsidRDefault="00705D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Обновленная доска проекта в </w:t>
            </w:r>
            <w:proofErr w:type="spellStart"/>
            <w:r>
              <w:rPr>
                <w:color w:val="000000"/>
              </w:rPr>
              <w:t>Trello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B56D87" w:rsidRDefault="00705DFC">
            <w:r>
              <w:t xml:space="preserve">Проводит </w:t>
            </w:r>
            <w:proofErr w:type="spellStart"/>
            <w:r w:rsidR="00EA080F">
              <w:t>продакт</w:t>
            </w:r>
            <w:proofErr w:type="spellEnd"/>
            <w:r w:rsidR="00EA080F">
              <w:t xml:space="preserve"> менеджер</w:t>
            </w:r>
            <w:r>
              <w:t xml:space="preserve">. </w:t>
            </w:r>
          </w:p>
          <w:p w:rsidR="00B56D87" w:rsidRDefault="00705DFC">
            <w:r>
              <w:t xml:space="preserve">Ответственный за повестку и протокол – </w:t>
            </w:r>
            <w:proofErr w:type="spellStart"/>
            <w:r w:rsidR="00EA080F">
              <w:t>продакт</w:t>
            </w:r>
            <w:proofErr w:type="spellEnd"/>
            <w:r w:rsidR="00EA080F">
              <w:t xml:space="preserve"> менеджер</w:t>
            </w:r>
            <w:r>
              <w:t>.</w:t>
            </w:r>
          </w:p>
        </w:tc>
      </w:tr>
      <w:tr w:rsidR="00B56D87">
        <w:tc>
          <w:tcPr>
            <w:tcW w:w="326" w:type="dxa"/>
          </w:tcPr>
          <w:p w:rsidR="00B56D87" w:rsidRDefault="00B56D8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368" w:type="dxa"/>
          </w:tcPr>
          <w:p w:rsidR="00B56D87" w:rsidRDefault="00705DFC">
            <w:r>
              <w:t>Заседание управляющего комитета</w:t>
            </w:r>
          </w:p>
        </w:tc>
        <w:tc>
          <w:tcPr>
            <w:tcW w:w="1906" w:type="dxa"/>
          </w:tcPr>
          <w:p w:rsidR="00B56D87" w:rsidRDefault="00EA080F">
            <w:r>
              <w:t>Еженедельная встреча для обсуждения хода проекта и спринта</w:t>
            </w:r>
          </w:p>
          <w:p w:rsidR="00EA080F" w:rsidRDefault="00EA080F"/>
          <w:p w:rsidR="00EA080F" w:rsidRDefault="00EA080F">
            <w:r>
              <w:t>Пятница, 10.00 переговорная №1</w:t>
            </w:r>
          </w:p>
        </w:tc>
        <w:tc>
          <w:tcPr>
            <w:tcW w:w="2722" w:type="dxa"/>
          </w:tcPr>
          <w:p w:rsidR="00B56D87" w:rsidRDefault="00EA080F">
            <w:r>
              <w:t>все</w:t>
            </w:r>
          </w:p>
        </w:tc>
        <w:tc>
          <w:tcPr>
            <w:tcW w:w="3441" w:type="dxa"/>
          </w:tcPr>
          <w:p w:rsidR="00EA080F" w:rsidRDefault="00EA080F" w:rsidP="00EA080F">
            <w:r>
              <w:t>Пре-:</w:t>
            </w:r>
          </w:p>
          <w:p w:rsidR="00EA080F" w:rsidRDefault="00EA080F" w:rsidP="00EA080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Повестка</w:t>
            </w:r>
          </w:p>
          <w:p w:rsidR="00EA080F" w:rsidRDefault="00EA080F" w:rsidP="00EA080F">
            <w:r>
              <w:t>Пост-:</w:t>
            </w:r>
          </w:p>
          <w:p w:rsidR="00EA080F" w:rsidRDefault="00EA080F" w:rsidP="00EA080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Протокол</w:t>
            </w:r>
          </w:p>
          <w:p w:rsidR="00B56D87" w:rsidRDefault="00EA080F" w:rsidP="00EA080F"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 xml:space="preserve">Обновленная доска проекта в </w:t>
            </w:r>
            <w:proofErr w:type="spellStart"/>
            <w:r>
              <w:rPr>
                <w:color w:val="000000"/>
              </w:rPr>
              <w:t>Trello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025" w:type="dxa"/>
          </w:tcPr>
          <w:p w:rsidR="00EA080F" w:rsidRDefault="00EA080F" w:rsidP="00EA080F">
            <w:r>
              <w:t xml:space="preserve">Проводит </w:t>
            </w:r>
            <w:r>
              <w:t>руководитель проекта</w:t>
            </w:r>
            <w:r>
              <w:t xml:space="preserve">. </w:t>
            </w:r>
          </w:p>
          <w:p w:rsidR="00B56D87" w:rsidRDefault="00EA080F" w:rsidP="00EA080F">
            <w:r>
              <w:t xml:space="preserve">Ответственный за повестку и протокол – </w:t>
            </w:r>
            <w:proofErr w:type="spellStart"/>
            <w:r>
              <w:t>продакт</w:t>
            </w:r>
            <w:proofErr w:type="spellEnd"/>
            <w:r>
              <w:t xml:space="preserve"> менеджер.</w:t>
            </w:r>
          </w:p>
        </w:tc>
      </w:tr>
      <w:tr w:rsidR="00B56D87">
        <w:tc>
          <w:tcPr>
            <w:tcW w:w="326" w:type="dxa"/>
          </w:tcPr>
          <w:p w:rsidR="00B56D87" w:rsidRDefault="00B56D8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368" w:type="dxa"/>
          </w:tcPr>
          <w:p w:rsidR="00B56D87" w:rsidRDefault="00705DFC">
            <w:r>
              <w:t>Встреча по планированию загрузки участников проекта</w:t>
            </w:r>
          </w:p>
        </w:tc>
        <w:tc>
          <w:tcPr>
            <w:tcW w:w="1906" w:type="dxa"/>
          </w:tcPr>
          <w:p w:rsidR="00B56D87" w:rsidRDefault="00EA080F">
            <w:r>
              <w:t>Еженедельная встреча для</w:t>
            </w:r>
            <w:r>
              <w:t xml:space="preserve"> обсуждения нагрузки и возможности коррекции задач,</w:t>
            </w:r>
          </w:p>
          <w:p w:rsidR="00EA080F" w:rsidRDefault="00EA080F">
            <w:r>
              <w:lastRenderedPageBreak/>
              <w:t>Понедельник, 16.00, переговорная №1</w:t>
            </w:r>
          </w:p>
        </w:tc>
        <w:tc>
          <w:tcPr>
            <w:tcW w:w="2722" w:type="dxa"/>
          </w:tcPr>
          <w:p w:rsidR="00B56D87" w:rsidRDefault="00EA080F">
            <w:r>
              <w:lastRenderedPageBreak/>
              <w:t>все</w:t>
            </w:r>
          </w:p>
        </w:tc>
        <w:tc>
          <w:tcPr>
            <w:tcW w:w="3441" w:type="dxa"/>
          </w:tcPr>
          <w:p w:rsidR="00EA080F" w:rsidRDefault="00EA080F" w:rsidP="00EA080F">
            <w:r>
              <w:t>Пре-:</w:t>
            </w:r>
          </w:p>
          <w:p w:rsidR="00EA080F" w:rsidRDefault="00EA080F" w:rsidP="00EA080F">
            <w:r>
              <w:t>●</w:t>
            </w:r>
            <w:r>
              <w:tab/>
              <w:t>Повестка</w:t>
            </w:r>
          </w:p>
          <w:p w:rsidR="00EA080F" w:rsidRDefault="00EA080F" w:rsidP="00EA080F">
            <w:r>
              <w:t>Пост-:</w:t>
            </w:r>
          </w:p>
          <w:p w:rsidR="00EA080F" w:rsidRDefault="00EA080F" w:rsidP="00EA080F">
            <w:r>
              <w:t>●</w:t>
            </w:r>
            <w:r>
              <w:tab/>
              <w:t>Протокол</w:t>
            </w:r>
          </w:p>
          <w:p w:rsidR="00EA080F" w:rsidRDefault="00EA080F" w:rsidP="00EA080F">
            <w:r>
              <w:t xml:space="preserve">- Обновленная доска проекта в </w:t>
            </w:r>
            <w:proofErr w:type="spellStart"/>
            <w:r>
              <w:t>Trello</w:t>
            </w:r>
            <w:proofErr w:type="spellEnd"/>
            <w:r>
              <w:t>.</w:t>
            </w:r>
            <w:r>
              <w:tab/>
            </w:r>
          </w:p>
          <w:p w:rsidR="00B56D87" w:rsidRDefault="00B56D87" w:rsidP="00EA080F"/>
        </w:tc>
        <w:tc>
          <w:tcPr>
            <w:tcW w:w="3025" w:type="dxa"/>
          </w:tcPr>
          <w:p w:rsidR="00EA080F" w:rsidRDefault="00EA080F" w:rsidP="00EA080F">
            <w:r>
              <w:t xml:space="preserve">Проводит руководитель проекта. </w:t>
            </w:r>
          </w:p>
          <w:p w:rsidR="00B56D87" w:rsidRDefault="00EA080F" w:rsidP="00EA080F">
            <w:r>
              <w:t xml:space="preserve">Ответственный за повестку и протокол – </w:t>
            </w:r>
            <w:proofErr w:type="spellStart"/>
            <w:r>
              <w:t>продакт</w:t>
            </w:r>
            <w:proofErr w:type="spellEnd"/>
            <w:r>
              <w:t xml:space="preserve"> менеджер.</w:t>
            </w:r>
          </w:p>
        </w:tc>
      </w:tr>
    </w:tbl>
    <w:p w:rsidR="00B56D87" w:rsidRDefault="00B56D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  <w:sectPr w:rsidR="00B56D87">
          <w:pgSz w:w="15840" w:h="12240" w:orient="landscape"/>
          <w:pgMar w:top="1134" w:right="1134" w:bottom="1134" w:left="1134" w:header="720" w:footer="720" w:gutter="0"/>
          <w:cols w:space="720"/>
        </w:sectPr>
      </w:pP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Документы (или другие данные, например, код) и их хранение</w:t>
      </w:r>
    </w:p>
    <w:p w:rsidR="00B56D87" w:rsidRDefault="00705DFC">
      <w:r>
        <w:t xml:space="preserve">Перечислите здесь всю информацию об управлении конфигурацией проекта. </w:t>
      </w:r>
    </w:p>
    <w:p w:rsidR="00B56D87" w:rsidRDefault="00705DFC">
      <w:r>
        <w:t>Например: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Где хранятся, кто и как управляет доступом к хранилищу;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Кто, как и с какой регулярностью организует тренинги по работе с хранилищем;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Какой язык используется (например, рабочая переписка может быть на русском, но все проектные документы должны быть на англи</w:t>
      </w:r>
      <w:r>
        <w:rPr>
          <w:color w:val="000000"/>
        </w:rPr>
        <w:t>йском или двуязычными), как определить, какой язык использовать в конкретном случае и другие аспекты в случае нескольких языков в проекте;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Соглашение о наименованиях (правила именования документов);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Структура хранения документов;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Ответственные за каждый ти</w:t>
      </w:r>
      <w:r>
        <w:rPr>
          <w:color w:val="000000"/>
        </w:rPr>
        <w:t xml:space="preserve">п </w:t>
      </w:r>
      <w:proofErr w:type="gramStart"/>
      <w:r>
        <w:rPr>
          <w:color w:val="000000"/>
        </w:rPr>
        <w:t>документа,  жизненный</w:t>
      </w:r>
      <w:proofErr w:type="gramEnd"/>
      <w:r>
        <w:rPr>
          <w:color w:val="000000"/>
        </w:rPr>
        <w:t xml:space="preserve"> цикл каждого вида документа;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Контроль версионности, процесс уведомления об изменениях;</w:t>
      </w:r>
    </w:p>
    <w:p w:rsidR="00B56D87" w:rsidRDefault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И.т.д</w:t>
      </w:r>
      <w:proofErr w:type="spellEnd"/>
      <w:r>
        <w:rPr>
          <w:color w:val="000000"/>
        </w:rPr>
        <w:t>.</w:t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Cambria" w:eastAsia="Cambria" w:hAnsi="Cambria" w:cs="Cambria"/>
          <w:b/>
          <w:color w:val="000000"/>
          <w:sz w:val="28"/>
          <w:szCs w:val="28"/>
        </w:rPr>
        <w:t>Переводы</w:t>
      </w:r>
    </w:p>
    <w:p w:rsidR="00B56D87" w:rsidRDefault="00EA0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Переводы не требуются</w:t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rFonts w:ascii="Cambria" w:eastAsia="Cambria" w:hAnsi="Cambria" w:cs="Cambria"/>
          <w:b/>
          <w:color w:val="000000"/>
          <w:sz w:val="28"/>
          <w:szCs w:val="28"/>
        </w:rPr>
        <w:t>Электронная поч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та</w:t>
      </w:r>
    </w:p>
    <w:p w:rsidR="00B56D87" w:rsidRDefault="00705DFC">
      <w:r>
        <w:t>Перечислите здесь всю информацию о правилах использования электронной почты в проекте.</w:t>
      </w:r>
    </w:p>
    <w:p w:rsidR="00B56D87" w:rsidRDefault="00705DFC">
      <w:pPr>
        <w:rPr>
          <w:b/>
        </w:rPr>
      </w:pPr>
      <w:r>
        <w:rPr>
          <w:b/>
        </w:rPr>
        <w:t>Листы рассылки:</w:t>
      </w:r>
    </w:p>
    <w:p w:rsidR="00B56D87" w:rsidRDefault="00705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Project</w:t>
      </w:r>
      <w:r w:rsidR="00EA080F">
        <w:rPr>
          <w:color w:val="000000"/>
          <w:lang w:val="en-US"/>
        </w:rPr>
        <w:t>KasKad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DistrList</w:t>
      </w:r>
      <w:proofErr w:type="spellEnd"/>
      <w:r>
        <w:rPr>
          <w:color w:val="000000"/>
        </w:rPr>
        <w:t xml:space="preserve"> (Командировка запрашивается не менее чем за 2 рабочих дня, </w:t>
      </w:r>
      <w:hyperlink r:id="rId13" w:history="1">
        <w:r w:rsidRPr="00252031">
          <w:rPr>
            <w:rStyle w:val="a8"/>
          </w:rPr>
          <w:t>Project</w:t>
        </w:r>
        <w:r w:rsidRPr="00252031">
          <w:rPr>
            <w:rStyle w:val="a8"/>
            <w:lang w:val="en-US"/>
          </w:rPr>
          <w:t>KasKad</w:t>
        </w:r>
        <w:r w:rsidRPr="00252031">
          <w:rPr>
            <w:rStyle w:val="a8"/>
          </w:rPr>
          <w:t>-DistrList@</w:t>
        </w:r>
        <w:r w:rsidRPr="00252031">
          <w:rPr>
            <w:rStyle w:val="a8"/>
            <w:lang w:val="en-US"/>
          </w:rPr>
          <w:t>cit</w:t>
        </w:r>
        <w:r w:rsidRPr="00252031">
          <w:rPr>
            <w:rStyle w:val="a8"/>
          </w:rPr>
          <w:t>.</w:t>
        </w:r>
        <w:proofErr w:type="spellStart"/>
        <w:r w:rsidRPr="00252031">
          <w:rPr>
            <w:rStyle w:val="a8"/>
          </w:rPr>
          <w:t>ru</w:t>
        </w:r>
        <w:proofErr w:type="spellEnd"/>
      </w:hyperlink>
      <w:r>
        <w:rPr>
          <w:color w:val="000000"/>
        </w:rPr>
        <w:t>) – используется для уведомления всех заинтересованных лиц о важных новостях проекта. Получатели: все участники проекта. Ответственный за актуальность листа рассылки: руководитель проекта. Лист обновляется раз в неделю после заседания управляющего комитета</w:t>
      </w:r>
      <w:r>
        <w:rPr>
          <w:color w:val="000000"/>
        </w:rPr>
        <w:t>.</w:t>
      </w:r>
    </w:p>
    <w:p w:rsidR="00B56D87" w:rsidRDefault="00705DFC">
      <w:pPr>
        <w:rPr>
          <w:b/>
        </w:rPr>
      </w:pPr>
      <w:r>
        <w:rPr>
          <w:b/>
        </w:rPr>
        <w:t>Правила переписки в рамках проекта:</w:t>
      </w:r>
    </w:p>
    <w:p w:rsidR="00B56D87" w:rsidRDefault="00705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Не более 4х писем по одному вопросу, если в 4м письме вопрос не закрыт – инициатор первого письма организует встречу;</w:t>
      </w:r>
    </w:p>
    <w:p w:rsidR="00B56D87" w:rsidRDefault="00705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Не допускается использование смайликов, мемов и других нерабочих элементов;</w:t>
      </w:r>
    </w:p>
    <w:p w:rsidR="00B56D87" w:rsidRDefault="00705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В подписи должен быть у</w:t>
      </w:r>
      <w:r>
        <w:rPr>
          <w:color w:val="000000"/>
        </w:rPr>
        <w:t>казан телефон, по которому с отправителем можно оперативно связаться;</w:t>
      </w:r>
    </w:p>
    <w:p w:rsidR="00B56D87" w:rsidRDefault="00705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 т.д.</w:t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Cambria" w:eastAsia="Cambria" w:hAnsi="Cambria" w:cs="Cambria"/>
          <w:b/>
          <w:color w:val="000000"/>
          <w:sz w:val="28"/>
          <w:szCs w:val="28"/>
        </w:rPr>
        <w:t>Командировки</w:t>
      </w:r>
    </w:p>
    <w:p w:rsidR="00705DFC" w:rsidRDefault="00705DFC" w:rsidP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05DFC">
        <w:rPr>
          <w:color w:val="000000"/>
        </w:rPr>
        <w:t>Командировка планируется не менее чем за 2 рабочих дня</w:t>
      </w:r>
    </w:p>
    <w:p w:rsidR="00705DFC" w:rsidRDefault="00705DFC" w:rsidP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Транспорт обеспечивается службой Яндекс-Такси по корпоративной подписке</w:t>
      </w:r>
    </w:p>
    <w:p w:rsidR="00705DFC" w:rsidRDefault="00705DFC" w:rsidP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Расходы на проживание не должны превышать 3000 рублей в сутки</w:t>
      </w:r>
    </w:p>
    <w:p w:rsidR="00705DFC" w:rsidRPr="00705DFC" w:rsidRDefault="00705DFC" w:rsidP="00705D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Командировочные выплачиваются по лимитам, утвержденным приказом по предприятию.</w:t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Cambria" w:eastAsia="Cambria" w:hAnsi="Cambria" w:cs="Cambria"/>
          <w:b/>
          <w:color w:val="000000"/>
          <w:sz w:val="28"/>
          <w:szCs w:val="28"/>
        </w:rPr>
        <w:t>Рассылки по статусу проекта</w:t>
      </w:r>
    </w:p>
    <w:p w:rsidR="00B56D87" w:rsidRDefault="00705DFC">
      <w:r>
        <w:t>Перечислите здесь всю информацию по рассылкам в рамках проекта.</w:t>
      </w:r>
    </w:p>
    <w:p w:rsidR="00B56D87" w:rsidRDefault="00705DFC">
      <w:r>
        <w:t>Например:</w:t>
      </w:r>
    </w:p>
    <w:tbl>
      <w:tblPr>
        <w:tblStyle w:val="a7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"/>
        <w:gridCol w:w="2053"/>
        <w:gridCol w:w="1697"/>
        <w:gridCol w:w="1828"/>
        <w:gridCol w:w="1559"/>
        <w:gridCol w:w="2709"/>
      </w:tblGrid>
      <w:tr w:rsidR="00B56D87">
        <w:tc>
          <w:tcPr>
            <w:tcW w:w="342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53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 xml:space="preserve">Рассылка </w:t>
            </w:r>
          </w:p>
        </w:tc>
        <w:tc>
          <w:tcPr>
            <w:tcW w:w="1697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Частота, время</w:t>
            </w:r>
          </w:p>
        </w:tc>
        <w:tc>
          <w:tcPr>
            <w:tcW w:w="1828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Получатели</w:t>
            </w:r>
          </w:p>
        </w:tc>
        <w:tc>
          <w:tcPr>
            <w:tcW w:w="1559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Формат</w:t>
            </w:r>
          </w:p>
        </w:tc>
        <w:tc>
          <w:tcPr>
            <w:tcW w:w="2709" w:type="dxa"/>
            <w:shd w:val="clear" w:color="auto" w:fill="B8CCE4"/>
          </w:tcPr>
          <w:p w:rsidR="00B56D87" w:rsidRDefault="00705DFC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</w:tr>
      <w:tr w:rsidR="00B56D87">
        <w:tc>
          <w:tcPr>
            <w:tcW w:w="342" w:type="dxa"/>
          </w:tcPr>
          <w:p w:rsidR="00B56D87" w:rsidRDefault="00705DFC">
            <w:r>
              <w:t>1</w:t>
            </w:r>
          </w:p>
        </w:tc>
        <w:tc>
          <w:tcPr>
            <w:tcW w:w="2053" w:type="dxa"/>
          </w:tcPr>
          <w:p w:rsidR="00B56D87" w:rsidRDefault="00705DFC">
            <w:r>
              <w:t>Рассылка по статусу проекта для участников технического комитета</w:t>
            </w:r>
          </w:p>
        </w:tc>
        <w:tc>
          <w:tcPr>
            <w:tcW w:w="1697" w:type="dxa"/>
          </w:tcPr>
          <w:p w:rsidR="00B56D87" w:rsidRDefault="00705DFC">
            <w:r>
              <w:t>Еженедельно, по пятницам, до 10.00 GMT+3</w:t>
            </w:r>
          </w:p>
        </w:tc>
        <w:tc>
          <w:tcPr>
            <w:tcW w:w="1828" w:type="dxa"/>
          </w:tcPr>
          <w:p w:rsidR="00B56D87" w:rsidRDefault="00705DFC">
            <w:r>
              <w:t xml:space="preserve">Участники списка рассылки </w:t>
            </w:r>
            <w:proofErr w:type="spellStart"/>
            <w:r>
              <w:rPr>
                <w:color w:val="000000"/>
              </w:rPr>
              <w:t>Project</w:t>
            </w:r>
            <w:r>
              <w:rPr>
                <w:color w:val="000000"/>
                <w:lang w:val="en-US"/>
              </w:rPr>
              <w:t>KasKad</w:t>
            </w:r>
            <w:proofErr w:type="spell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DistrList</w:t>
            </w:r>
            <w:proofErr w:type="spellEnd"/>
          </w:p>
        </w:tc>
        <w:tc>
          <w:tcPr>
            <w:tcW w:w="1559" w:type="dxa"/>
          </w:tcPr>
          <w:p w:rsidR="00B56D87" w:rsidRDefault="00705DFC">
            <w:r>
              <w:t>Электронная почта, пример см. по ссылке</w:t>
            </w:r>
          </w:p>
        </w:tc>
        <w:tc>
          <w:tcPr>
            <w:tcW w:w="2709" w:type="dxa"/>
          </w:tcPr>
          <w:p w:rsidR="00B56D87" w:rsidRDefault="00705DF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Что сделано за прошедшую </w:t>
            </w:r>
            <w:proofErr w:type="gramStart"/>
            <w:r>
              <w:rPr>
                <w:color w:val="000000"/>
              </w:rPr>
              <w:t>неделю  (</w:t>
            </w:r>
            <w:proofErr w:type="gramEnd"/>
            <w:r>
              <w:rPr>
                <w:color w:val="000000"/>
              </w:rPr>
              <w:t>в части автоматизируемого процесса)</w:t>
            </w:r>
          </w:p>
          <w:p w:rsidR="00B56D87" w:rsidRDefault="00705DF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Что запланировано на следующую неделю</w:t>
            </w:r>
          </w:p>
          <w:p w:rsidR="00B56D87" w:rsidRDefault="00705DF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Основные риски</w:t>
            </w:r>
          </w:p>
        </w:tc>
      </w:tr>
      <w:tr w:rsidR="00B56D87">
        <w:tc>
          <w:tcPr>
            <w:tcW w:w="342" w:type="dxa"/>
          </w:tcPr>
          <w:p w:rsidR="00B56D87" w:rsidRDefault="00705DFC">
            <w:r>
              <w:t>2</w:t>
            </w:r>
          </w:p>
        </w:tc>
        <w:tc>
          <w:tcPr>
            <w:tcW w:w="2053" w:type="dxa"/>
          </w:tcPr>
          <w:p w:rsidR="00B56D87" w:rsidRDefault="00705DFC">
            <w:r>
              <w:t>И т.д.</w:t>
            </w:r>
          </w:p>
        </w:tc>
        <w:tc>
          <w:tcPr>
            <w:tcW w:w="1697" w:type="dxa"/>
          </w:tcPr>
          <w:p w:rsidR="00B56D87" w:rsidRDefault="00B56D87"/>
        </w:tc>
        <w:tc>
          <w:tcPr>
            <w:tcW w:w="1828" w:type="dxa"/>
          </w:tcPr>
          <w:p w:rsidR="00B56D87" w:rsidRDefault="00B56D87"/>
        </w:tc>
        <w:tc>
          <w:tcPr>
            <w:tcW w:w="1559" w:type="dxa"/>
          </w:tcPr>
          <w:p w:rsidR="00B56D87" w:rsidRDefault="00B56D87"/>
        </w:tc>
        <w:tc>
          <w:tcPr>
            <w:tcW w:w="2709" w:type="dxa"/>
          </w:tcPr>
          <w:p w:rsidR="00B56D87" w:rsidRDefault="00B56D87"/>
        </w:tc>
      </w:tr>
    </w:tbl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ascii="Cambria" w:eastAsia="Cambria" w:hAnsi="Cambria" w:cs="Cambria"/>
          <w:b/>
          <w:color w:val="000000"/>
          <w:sz w:val="28"/>
          <w:szCs w:val="28"/>
        </w:rPr>
        <w:t>Контроль доступности</w:t>
      </w:r>
    </w:p>
    <w:p w:rsidR="00B56D87" w:rsidRDefault="00705DFC">
      <w:r>
        <w:t>Перечислите здесь всю информацию, касающуюся доступности участников проекта.</w:t>
      </w:r>
    </w:p>
    <w:p w:rsidR="00B56D87" w:rsidRDefault="00705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Актуальная информация о доступности участников доступна на странице проекта в </w:t>
      </w:r>
      <w:r>
        <w:rPr>
          <w:lang w:val="en-US"/>
        </w:rPr>
        <w:t>Confluence</w:t>
      </w:r>
      <w:r w:rsidRPr="00705DFC">
        <w:t xml:space="preserve"> (</w:t>
      </w:r>
      <w:proofErr w:type="spellStart"/>
      <w:r>
        <w:rPr>
          <w:lang w:val="en-US"/>
        </w:rPr>
        <w:t>KasKad</w:t>
      </w:r>
      <w:proofErr w:type="spellEnd"/>
      <w:r w:rsidRPr="00705DFC">
        <w:t>.</w:t>
      </w:r>
      <w:r>
        <w:rPr>
          <w:lang w:val="en-US"/>
        </w:rPr>
        <w:t>projects</w:t>
      </w:r>
      <w:r w:rsidRPr="00705DFC">
        <w:t>.</w:t>
      </w:r>
      <w:r>
        <w:rPr>
          <w:lang w:val="en-US"/>
        </w:rPr>
        <w:t>cit</w:t>
      </w:r>
      <w:r w:rsidRPr="00705DFC">
        <w:t>.</w:t>
      </w:r>
      <w:proofErr w:type="spellStart"/>
      <w:r>
        <w:rPr>
          <w:lang w:val="en-US"/>
        </w:rPr>
        <w:t>ru</w:t>
      </w:r>
      <w:proofErr w:type="spellEnd"/>
      <w:r w:rsidRPr="00705DFC">
        <w:t>)</w:t>
      </w:r>
    </w:p>
    <w:p w:rsidR="00B56D87" w:rsidRDefault="00705D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11" w:name="_3rdcrjn" w:colFirst="0" w:colLast="0"/>
      <w:bookmarkStart w:id="12" w:name="_26in1rg" w:colFirst="0" w:colLast="0"/>
      <w:bookmarkEnd w:id="11"/>
      <w:bookmarkEnd w:id="12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Обновление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и контроль исполнения плана коммуникаций</w:t>
      </w:r>
    </w:p>
    <w:p w:rsidR="00B56D87" w:rsidRDefault="00705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Контроль исполнения настоящего плана осуществляется руководителем проекта не реже раз в две недели,</w:t>
      </w:r>
    </w:p>
    <w:p w:rsidR="00705DFC" w:rsidRDefault="00705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По мере необходимости участники проекта могут вносить предложения путем отправки на электронную почту руководителя проекта</w:t>
      </w:r>
      <w:bookmarkStart w:id="13" w:name="_GoBack"/>
      <w:bookmarkEnd w:id="13"/>
    </w:p>
    <w:sectPr w:rsidR="00705DF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9F4"/>
    <w:multiLevelType w:val="multilevel"/>
    <w:tmpl w:val="5AEEA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E74EC2"/>
    <w:multiLevelType w:val="multilevel"/>
    <w:tmpl w:val="65F85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154930"/>
    <w:multiLevelType w:val="multilevel"/>
    <w:tmpl w:val="027A5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35B03"/>
    <w:multiLevelType w:val="multilevel"/>
    <w:tmpl w:val="8DDC9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604C00"/>
    <w:multiLevelType w:val="multilevel"/>
    <w:tmpl w:val="9BAA6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74C37"/>
    <w:multiLevelType w:val="multilevel"/>
    <w:tmpl w:val="4D08B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B35359"/>
    <w:multiLevelType w:val="multilevel"/>
    <w:tmpl w:val="8CCA89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6C1FE9"/>
    <w:multiLevelType w:val="multilevel"/>
    <w:tmpl w:val="B3C0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EC5934"/>
    <w:multiLevelType w:val="multilevel"/>
    <w:tmpl w:val="DF28B6D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547B79"/>
    <w:multiLevelType w:val="multilevel"/>
    <w:tmpl w:val="468CB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4565DD"/>
    <w:multiLevelType w:val="multilevel"/>
    <w:tmpl w:val="3AC8588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87"/>
    <w:rsid w:val="00447032"/>
    <w:rsid w:val="00705DFC"/>
    <w:rsid w:val="007E2730"/>
    <w:rsid w:val="00813AD3"/>
    <w:rsid w:val="008B109D"/>
    <w:rsid w:val="00B56D87"/>
    <w:rsid w:val="00D66C07"/>
    <w:rsid w:val="00EA080F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89FD"/>
  <w15:docId w15:val="{28EB720D-3930-4D79-9C76-79C106F7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A080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n@cit.ru" TargetMode="External"/><Relationship Id="rId13" Type="http://schemas.openxmlformats.org/officeDocument/2006/relationships/hyperlink" Target="mailto:ProjectKasKad-DistrList@ci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eev@cit.ru" TargetMode="External"/><Relationship Id="rId12" Type="http://schemas.openxmlformats.org/officeDocument/2006/relationships/hyperlink" Target="mailto:albina@c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egshab@cit.ru" TargetMode="External"/><Relationship Id="rId11" Type="http://schemas.openxmlformats.org/officeDocument/2006/relationships/hyperlink" Target="mailto:elnara@cit.ru" TargetMode="External"/><Relationship Id="rId5" Type="http://schemas.openxmlformats.org/officeDocument/2006/relationships/hyperlink" Target="mailto:matthew.peterson@alph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at@ci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uglyakovs@cit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4</cp:revision>
  <dcterms:created xsi:type="dcterms:W3CDTF">2022-04-16T20:31:00Z</dcterms:created>
  <dcterms:modified xsi:type="dcterms:W3CDTF">2022-04-17T09:57:00Z</dcterms:modified>
</cp:coreProperties>
</file>