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774CB" w14:textId="31A0809F" w:rsidR="0077377B" w:rsidRDefault="00F009BE">
      <w:r>
        <w:t>Зачем мне курс «Управление в стиле коучинга».</w:t>
      </w:r>
    </w:p>
    <w:p w14:paraId="75732069" w14:textId="5CAF5561" w:rsidR="00F009BE" w:rsidRDefault="00F009BE"/>
    <w:p w14:paraId="4D6B402E" w14:textId="661CB579" w:rsidR="00F009BE" w:rsidRDefault="0070111F">
      <w:r>
        <w:t>Я пришел на курс по Проектному управлению, чтобы максимально полно и методически верно уложить у себя в голове представления об инструментах Проектного менеджмента. О них я знаю не мало, но нет систематизации.</w:t>
      </w:r>
    </w:p>
    <w:p w14:paraId="766ABF31" w14:textId="7835ABA4" w:rsidR="0070111F" w:rsidRDefault="0070111F"/>
    <w:p w14:paraId="303B3958" w14:textId="77777777" w:rsidR="0070111F" w:rsidRDefault="0070111F">
      <w:r>
        <w:t>Сначала, перед прослушиванием первой лекции по курсу «Управление в стиле коучинга», я воспринимал данный предмет как факультативный, определенную разновидность фана для студентов, беллетристику.</w:t>
      </w:r>
    </w:p>
    <w:p w14:paraId="3E06A1B2" w14:textId="171B0385" w:rsidR="0070111F" w:rsidRDefault="0070111F">
      <w:r>
        <w:t>Однако, после первой лекции, информация позволила заглянуть в себя, и я сделал вывод что практикую управление в стиле коучинга примерно 50% своего рабочего времени.</w:t>
      </w:r>
    </w:p>
    <w:p w14:paraId="0262CA54" w14:textId="55AD880E" w:rsidR="0070111F" w:rsidRDefault="0070111F">
      <w:r>
        <w:t>С одной стороны я не встречал еще полностью «бирюзовых» компаний, где управление строится на всеобщей дружеской беседе равных сотрудников за круглым столом (даже у рыцарей «Круглого стола» были оруженосцы, конюхи, слуги и так далее – кек)</w:t>
      </w:r>
      <w:r w:rsidR="00F2358F">
        <w:t>.</w:t>
      </w:r>
    </w:p>
    <w:p w14:paraId="7D4960FE" w14:textId="2D96F3FF" w:rsidR="00F2358F" w:rsidRDefault="00F2358F">
      <w:r>
        <w:t>С другой стороны, перефразируя Аль Капоне – «пистолетом и добрым словом часто можно добиться большего, чем просто пистолетом».</w:t>
      </w:r>
    </w:p>
    <w:p w14:paraId="53E2F0A6" w14:textId="1295ED66" w:rsidR="00F2358F" w:rsidRPr="0070111F" w:rsidRDefault="00F2358F">
      <w:r>
        <w:t>Хочу освоить инструменты коучинга и научится «заходить» в этот поток, видеть признаки ситуации когда возможно надо попробовать коучинг и вопрос к подчиненному, а не директиву и окрик.</w:t>
      </w:r>
    </w:p>
    <w:sectPr w:rsidR="00F2358F" w:rsidRPr="007011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9BE"/>
    <w:rsid w:val="0070111F"/>
    <w:rsid w:val="0077377B"/>
    <w:rsid w:val="00F009BE"/>
    <w:rsid w:val="00F23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DDEF2"/>
  <w15:chartTrackingRefBased/>
  <w15:docId w15:val="{09439408-180A-427F-BF3E-F5FE24DD9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Денис</cp:lastModifiedBy>
  <cp:revision>2</cp:revision>
  <dcterms:created xsi:type="dcterms:W3CDTF">2021-10-11T18:27:00Z</dcterms:created>
  <dcterms:modified xsi:type="dcterms:W3CDTF">2021-10-11T18:39:00Z</dcterms:modified>
</cp:coreProperties>
</file>