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6E1" w:rsidRPr="00710D98" w:rsidRDefault="00C856E1" w:rsidP="00C856E1">
      <w:pPr>
        <w:pStyle w:val="HTML"/>
        <w:shd w:val="clear" w:color="auto" w:fill="F8F9FA"/>
        <w:spacing w:line="480" w:lineRule="atLeast"/>
        <w:rPr>
          <w:rFonts w:ascii="楷体" w:eastAsiaTheme="minorEastAsia" w:hAnsi="楷体"/>
          <w:color w:val="202124"/>
        </w:rPr>
      </w:pPr>
      <w:proofErr w:type="spellStart"/>
      <w:r w:rsidRPr="00710D98">
        <w:rPr>
          <w:rFonts w:ascii="Times New Roman" w:eastAsia="楷体" w:hAnsi="Times New Roman" w:cs="Times New Roman"/>
        </w:rPr>
        <w:t>ProxyLogon</w:t>
      </w:r>
      <w:proofErr w:type="spellEnd"/>
      <w:r w:rsidRPr="00710D98">
        <w:rPr>
          <w:rFonts w:ascii="楷体" w:eastAsia="楷体" w:hAnsi="楷体" w:hint="eastAsia"/>
          <w:color w:val="202124"/>
        </w:rPr>
        <w:t>是</w:t>
      </w:r>
      <w:r w:rsidRPr="00710D98">
        <w:rPr>
          <w:rFonts w:ascii="Times New Roman" w:eastAsia="楷体" w:hAnsi="Times New Roman" w:cs="Times New Roman"/>
          <w:color w:val="202124"/>
        </w:rPr>
        <w:t>Microsoft Exchange Server</w:t>
      </w:r>
      <w:r w:rsidRPr="00710D98">
        <w:rPr>
          <w:rFonts w:ascii="楷体" w:eastAsia="楷体" w:hAnsi="楷体" w:hint="eastAsia"/>
          <w:color w:val="202124"/>
        </w:rPr>
        <w:t>上的一個漏洞</w:t>
      </w:r>
      <w:r w:rsidRPr="00710D98">
        <w:rPr>
          <w:rFonts w:ascii="楷体" w:eastAsiaTheme="minorEastAsia" w:hAnsi="楷体" w:hint="eastAsia"/>
          <w:color w:val="202124"/>
        </w:rPr>
        <w:t>，使攻擊者可以不必經</w:t>
      </w:r>
      <w:r w:rsidRPr="00710D98">
        <w:rPr>
          <w:rFonts w:ascii="楷体" w:eastAsia="楷体" w:hAnsi="楷体" w:hint="eastAsia"/>
          <w:color w:val="202124"/>
        </w:rPr>
        <w:t>過身分驗證冒充管理員，如果機房資料遭受攻擊，將可能使得用戶機密資料外洩或是惡意執行病毒檔而導致極大損失，更新</w:t>
      </w:r>
      <w:r w:rsidRPr="00710D98">
        <w:rPr>
          <w:rFonts w:ascii="Times New Roman" w:eastAsia="楷体" w:hAnsi="Times New Roman" w:cs="Times New Roman"/>
          <w:color w:val="202124"/>
        </w:rPr>
        <w:t>Exchange</w:t>
      </w:r>
      <w:r w:rsidRPr="00710D98">
        <w:rPr>
          <w:rFonts w:ascii="楷体" w:eastAsia="楷体" w:hAnsi="楷体" w:hint="eastAsia"/>
          <w:color w:val="202124"/>
        </w:rPr>
        <w:t>伺服器是最保險的防護，</w:t>
      </w:r>
      <w:r w:rsidR="00710D98" w:rsidRPr="00710D98">
        <w:rPr>
          <w:rFonts w:ascii="楷体" w:eastAsia="楷体" w:hAnsi="楷体" w:cs="PMingLiU" w:hint="eastAsia"/>
          <w:lang w:val="zh-TW"/>
        </w:rPr>
        <w:t>為防止可能的後續攻擊，微軟建議企業應立即檢視</w:t>
      </w:r>
      <w:r w:rsidR="00710D98" w:rsidRPr="00710D98">
        <w:rPr>
          <w:rFonts w:ascii="Times New Roman" w:eastAsia="楷体" w:hAnsi="Times New Roman" w:cs="Times New Roman"/>
          <w:lang w:val="zh-TW"/>
        </w:rPr>
        <w:t>Exchange Server</w:t>
      </w:r>
      <w:r w:rsidR="00710D98" w:rsidRPr="00710D98">
        <w:rPr>
          <w:rFonts w:ascii="楷体" w:eastAsia="楷体" w:hAnsi="楷体" w:cs="PMingLiU" w:hint="eastAsia"/>
          <w:lang w:val="zh-TW"/>
        </w:rPr>
        <w:t>是否有駭入跡象、</w:t>
      </w:r>
      <w:r w:rsidR="00710D98" w:rsidRPr="00710D98">
        <w:rPr>
          <w:rFonts w:ascii="Times New Roman" w:eastAsia="楷体" w:hAnsi="Times New Roman" w:cs="Times New Roman"/>
          <w:lang w:val="zh-TW"/>
        </w:rPr>
        <w:t>web shell</w:t>
      </w:r>
      <w:r w:rsidR="00710D98" w:rsidRPr="00710D98">
        <w:rPr>
          <w:rFonts w:ascii="楷体" w:eastAsia="楷体" w:hAnsi="楷体" w:cs="PMingLiU" w:hint="eastAsia"/>
          <w:lang w:val="zh-TW"/>
        </w:rPr>
        <w:t>，並檢查用戶及用戶群組是否有可疑新增帳號，呼籲變更所有用戶帳號和本地管理員帳號密碼</w:t>
      </w:r>
      <w:r w:rsidR="00710D98">
        <w:rPr>
          <w:rFonts w:asciiTheme="minorEastAsia" w:eastAsiaTheme="minorEastAsia" w:hAnsiTheme="minorEastAsia" w:cs="PMingLiU" w:hint="eastAsia"/>
          <w:lang w:val="zh-TW"/>
        </w:rPr>
        <w:t>。</w:t>
      </w:r>
      <w:bookmarkStart w:id="0" w:name="_GoBack"/>
      <w:bookmarkEnd w:id="0"/>
    </w:p>
    <w:p w:rsidR="00AE30EB" w:rsidRPr="00C856E1" w:rsidRDefault="00AE30EB"/>
    <w:sectPr w:rsidR="00AE30EB" w:rsidRPr="00C856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3D9"/>
    <w:rsid w:val="003433D9"/>
    <w:rsid w:val="00710D98"/>
    <w:rsid w:val="00AE30EB"/>
    <w:rsid w:val="00C8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B58B1-1383-41A0-A8C8-DD215DA9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856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856E1"/>
    <w:rPr>
      <w:rFonts w:ascii="MingLiU" w:eastAsia="MingLiU" w:hAnsi="MingLiU" w:cs="MingLiU"/>
      <w:kern w:val="0"/>
      <w:szCs w:val="24"/>
    </w:rPr>
  </w:style>
  <w:style w:type="character" w:customStyle="1" w:styleId="y2iqfc">
    <w:name w:val="y2iqfc"/>
    <w:basedOn w:val="a0"/>
    <w:rsid w:val="00C85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shanshun chen</dc:creator>
  <cp:keywords/>
  <dc:description/>
  <cp:lastModifiedBy>shanshun chen</cp:lastModifiedBy>
  <cp:revision>3</cp:revision>
  <dcterms:created xsi:type="dcterms:W3CDTF">2021-04-18T08:54:00Z</dcterms:created>
  <dcterms:modified xsi:type="dcterms:W3CDTF">2021-04-18T09:18:00Z</dcterms:modified>
</cp:coreProperties>
</file>