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03111B"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7733E62F" w:rsidR="00421EB3" w:rsidRPr="00F55BAB" w:rsidRDefault="00F55BAB" w:rsidP="00F55BAB">
      <w:r>
        <w:t>Car Parking è un’applicazione che aiuta gli utenti a trovare i parcheggi più vicini in base alla propria posizione</w:t>
      </w:r>
      <w:r w:rsidR="008C2BE9">
        <w:t>,</w:t>
      </w:r>
      <w:r>
        <w:t xml:space="preserv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03111B"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03111B"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0238D71" w:rsidR="0027523D" w:rsidRDefault="0027523D" w:rsidP="0027523D">
      <w:pPr>
        <w:pStyle w:val="Paragrafoelenco"/>
        <w:numPr>
          <w:ilvl w:val="0"/>
          <w:numId w:val="3"/>
        </w:numPr>
      </w:pPr>
      <w:r>
        <w:t xml:space="preserve">Quante volte ti sei </w:t>
      </w:r>
      <w:r w:rsidR="007067C2">
        <w:t>dimenticato</w:t>
      </w:r>
      <w:r>
        <w:t xml:space="preserve">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2E9C5A89" w:rsidR="00F62EC2" w:rsidRDefault="00815330" w:rsidP="0027523D">
      <w:r>
        <w:t xml:space="preserve">Car Parking vuole raggiungere questo obbiettivo </w:t>
      </w:r>
      <w:r w:rsidR="0035360F">
        <w:t xml:space="preserve">grazie al suo design semplice ed intuitivo in quanto la maggior parte </w:t>
      </w:r>
      <w:r w:rsidR="007067C2">
        <w:t>de</w:t>
      </w:r>
      <w:r w:rsidR="0035360F">
        <w:t>gli utenti che utilizzeranno questa applicazione sarà composta da persone non molto avvezze alla tecnologia.</w:t>
      </w:r>
      <w:r w:rsidR="00F62EC2">
        <w:t xml:space="preserve"> </w:t>
      </w:r>
    </w:p>
    <w:p w14:paraId="540C4513" w14:textId="4A709E85" w:rsidR="0035360F" w:rsidRPr="0027523D" w:rsidRDefault="00F62EC2" w:rsidP="0027523D">
      <w:r>
        <w:t xml:space="preserve">Probabilmente tutte le funzionalità saranno utilizzate in situazioni in cui l’utente </w:t>
      </w:r>
      <w:r w:rsidR="008C2BE9">
        <w:t>si trovi</w:t>
      </w:r>
      <w:r>
        <w:t xml:space="preserve">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347D7C2C" w14:textId="77777777" w:rsidR="00746AA0" w:rsidRDefault="00C003A5" w:rsidP="00746AA0">
                  <w:pPr>
                    <w:spacing w:line="256" w:lineRule="auto"/>
                    <w:ind w:left="108"/>
                    <w:rPr>
                      <w:b/>
                      <w:sz w:val="22"/>
                    </w:rPr>
                  </w:pPr>
                  <w:r>
                    <w:rPr>
                      <w:b/>
                      <w:sz w:val="22"/>
                    </w:rPr>
                    <w:t>Profilo Tecnico</w:t>
                  </w:r>
                  <w:r w:rsidR="00746AA0">
                    <w:rPr>
                      <w:b/>
                      <w:sz w:val="22"/>
                    </w:rPr>
                    <w:t xml:space="preserve">: </w:t>
                  </w:r>
                </w:p>
                <w:p w14:paraId="2BF56EEF" w14:textId="52A9CC93" w:rsidR="00245C22" w:rsidRPr="00FA2FC4" w:rsidRDefault="00245C22" w:rsidP="00746AA0">
                  <w:pPr>
                    <w:spacing w:line="256" w:lineRule="auto"/>
                    <w:ind w:left="108"/>
                    <w:rPr>
                      <w:sz w:val="22"/>
                      <w:szCs w:val="22"/>
                    </w:rPr>
                  </w:pPr>
                  <w:r w:rsidRPr="00FA2FC4">
                    <w:rPr>
                      <w:sz w:val="22"/>
                      <w:szCs w:val="22"/>
                    </w:rPr>
                    <w:t>Abb</w:t>
                  </w:r>
                  <w:r w:rsidR="00FA2FC4" w:rsidRPr="00FA2FC4">
                    <w:rPr>
                      <w:sz w:val="22"/>
                      <w:szCs w:val="22"/>
                    </w:rPr>
                    <w:t>astanza a suo agio con la tecnologia,</w:t>
                  </w:r>
                </w:p>
                <w:p w14:paraId="571A0ACD" w14:textId="2E59129A" w:rsidR="00FA2FC4" w:rsidRPr="00FA2FC4" w:rsidRDefault="00FA2FC4" w:rsidP="00746AA0">
                  <w:pPr>
                    <w:spacing w:line="256" w:lineRule="auto"/>
                    <w:ind w:left="108"/>
                    <w:rPr>
                      <w:sz w:val="22"/>
                      <w:szCs w:val="22"/>
                    </w:rPr>
                  </w:pPr>
                  <w:r w:rsidRPr="00FA2FC4">
                    <w:rPr>
                      <w:sz w:val="22"/>
                      <w:szCs w:val="22"/>
                    </w:rPr>
                    <w:t>Samsung Galaxy S10</w:t>
                  </w:r>
                </w:p>
                <w:p w14:paraId="7152C512" w14:textId="375BCACA" w:rsidR="00FA2FC4" w:rsidRPr="00245C22" w:rsidRDefault="00FA2FC4" w:rsidP="00FA2FC4">
                  <w:pPr>
                    <w:spacing w:line="256" w:lineRule="auto"/>
                    <w:rPr>
                      <w:sz w:val="22"/>
                      <w:szCs w:val="22"/>
                    </w:rPr>
                  </w:pPr>
                </w:p>
              </w:tc>
              <w:tc>
                <w:tcPr>
                  <w:tcW w:w="3716" w:type="dxa"/>
                  <w:shd w:val="clear" w:color="auto" w:fill="F2F2F2"/>
                  <w:vAlign w:val="center"/>
                  <w:hideMark/>
                </w:tcPr>
                <w:p w14:paraId="0F5F36DB" w14:textId="577F88A3" w:rsidR="00746AA0" w:rsidRDefault="00746AA0">
                  <w:pPr>
                    <w:spacing w:line="256" w:lineRule="auto"/>
                  </w:pPr>
                </w:p>
              </w:tc>
            </w:tr>
          </w:tbl>
          <w:p w14:paraId="6619BDBA" w14:textId="77777777" w:rsidR="00746AA0" w:rsidRDefault="00746AA0">
            <w:pPr>
              <w:spacing w:after="160" w:line="256" w:lineRule="auto"/>
              <w:rPr>
                <w:rFonts w:ascii="Arial" w:eastAsia="Arial" w:hAnsi="Arial" w:cs="Arial"/>
                <w:color w:val="000000"/>
              </w:rPr>
            </w:pPr>
          </w:p>
        </w:tc>
      </w:tr>
    </w:tbl>
    <w:p w14:paraId="582DBB0E" w14:textId="66E72C0E" w:rsidR="009A593C" w:rsidRPr="00860EBB" w:rsidRDefault="00C003A5" w:rsidP="00860EBB">
      <w:pPr>
        <w:spacing w:line="256" w:lineRule="auto"/>
        <w:rPr>
          <w:rFonts w:ascii="Arial" w:eastAsia="Arial" w:hAnsi="Arial" w:cs="Arial"/>
          <w:color w:val="000000"/>
          <w:szCs w:val="22"/>
        </w:rPr>
      </w:pPr>
      <w:r>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9F60E39">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10A0D0CA" w14:textId="0649E37C" w:rsidR="009A593C" w:rsidRDefault="009A593C" w:rsidP="00E4126F">
                  <w:pPr>
                    <w:spacing w:line="256" w:lineRule="auto"/>
                    <w:ind w:left="108"/>
                    <w:rPr>
                      <w:sz w:val="22"/>
                    </w:rPr>
                  </w:pPr>
                  <w:r>
                    <w:rPr>
                      <w:b/>
                      <w:sz w:val="22"/>
                    </w:rPr>
                    <w:t xml:space="preserve">Profilo Tecnico: </w:t>
                  </w:r>
                  <w:r w:rsidR="00F53A8A">
                    <w:rPr>
                      <w:b/>
                      <w:sz w:val="22"/>
                    </w:rPr>
                    <w:t xml:space="preserve"> </w:t>
                  </w:r>
                  <w:r w:rsidR="00245C22" w:rsidRPr="00245C22">
                    <w:rPr>
                      <w:b/>
                      <w:sz w:val="22"/>
                    </w:rPr>
                    <w:br/>
                  </w:r>
                  <w:r w:rsidR="00245C22" w:rsidRPr="00245C22">
                    <w:rPr>
                      <w:sz w:val="22"/>
                    </w:rPr>
                    <w:t>Totalmente a disagio con la tecnologia</w:t>
                  </w:r>
                  <w:r w:rsidR="00245C22">
                    <w:rPr>
                      <w:sz w:val="22"/>
                    </w:rPr>
                    <w:t>,</w:t>
                  </w:r>
                </w:p>
                <w:p w14:paraId="2E7A8C2A" w14:textId="279A52C6" w:rsidR="00245C22" w:rsidRPr="00245C22" w:rsidRDefault="00FA2FC4" w:rsidP="00E4126F">
                  <w:pPr>
                    <w:spacing w:line="256" w:lineRule="auto"/>
                    <w:ind w:left="108"/>
                  </w:pPr>
                  <w:r>
                    <w:t>Xiaomi mi A2</w:t>
                  </w:r>
                </w:p>
              </w:tc>
              <w:tc>
                <w:tcPr>
                  <w:tcW w:w="3716" w:type="dxa"/>
                  <w:shd w:val="clear" w:color="auto" w:fill="F2F2F2"/>
                  <w:vAlign w:val="center"/>
                  <w:hideMark/>
                </w:tcPr>
                <w:p w14:paraId="0F7A1523" w14:textId="77777777" w:rsidR="009A593C" w:rsidRDefault="009A593C" w:rsidP="00E4126F">
                  <w:pPr>
                    <w:spacing w:line="256" w:lineRule="auto"/>
                    <w:rPr>
                      <w:sz w:val="22"/>
                    </w:rPr>
                  </w:pPr>
                  <w:r>
                    <w:rPr>
                      <w:sz w:val="22"/>
                    </w:rPr>
                    <w:t xml:space="preserve"> </w:t>
                  </w:r>
                </w:p>
                <w:p w14:paraId="2E5FEEAA" w14:textId="46A3A83D" w:rsidR="00245C22" w:rsidRDefault="00245C22" w:rsidP="00E4126F">
                  <w:pPr>
                    <w:spacing w:line="256" w:lineRule="auto"/>
                  </w:pP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7933CA9B"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w:t>
      </w:r>
      <w:r w:rsidR="007067C2">
        <w:rPr>
          <w:rFonts w:asciiTheme="minorHAnsi" w:hAnsiTheme="minorHAnsi" w:cstheme="minorHAnsi"/>
        </w:rPr>
        <w:t>,</w:t>
      </w:r>
      <w:r w:rsidRPr="00860EBB">
        <w:rPr>
          <w:rFonts w:asciiTheme="minorHAnsi" w:hAnsiTheme="minorHAnsi" w:cstheme="minorHAnsi"/>
        </w:rPr>
        <w:t xml:space="preserve"> </w:t>
      </w:r>
      <w:r w:rsidR="007067C2">
        <w:rPr>
          <w:rFonts w:asciiTheme="minorHAnsi" w:hAnsiTheme="minorHAnsi" w:cstheme="minorHAnsi"/>
        </w:rPr>
        <w:t>ha</w:t>
      </w:r>
      <w:r w:rsidRPr="00860EBB">
        <w:rPr>
          <w:rFonts w:asciiTheme="minorHAnsi" w:hAnsiTheme="minorHAnsi" w:cstheme="minorHAnsi"/>
        </w:rPr>
        <w:t xml:space="preserve"> 5 nipoti </w:t>
      </w:r>
      <w:r w:rsidR="007067C2">
        <w:rPr>
          <w:rFonts w:asciiTheme="minorHAnsi" w:hAnsiTheme="minorHAnsi" w:cstheme="minorHAnsi"/>
        </w:rPr>
        <w:t>e questi</w:t>
      </w:r>
      <w:r w:rsidRPr="00860EBB">
        <w:rPr>
          <w:rFonts w:asciiTheme="minorHAnsi" w:hAnsiTheme="minorHAnsi" w:cstheme="minorHAnsi"/>
        </w:rPr>
        <w:t xml:space="preserv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470"/>
        <w:gridCol w:w="8468"/>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4D1E813">
                  <wp:extent cx="1254642" cy="1530669"/>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382204" cy="1686295"/>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7"/>
              <w:gridCol w:w="3715"/>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738BFD01" w:rsidR="00381176" w:rsidRDefault="00381176" w:rsidP="00E4126F">
                  <w:pPr>
                    <w:spacing w:line="256" w:lineRule="auto"/>
                    <w:jc w:val="both"/>
                  </w:pPr>
                  <w:r>
                    <w:rPr>
                      <w:b/>
                      <w:sz w:val="22"/>
                    </w:rPr>
                    <w:t>Uso di Internet:</w:t>
                  </w:r>
                  <w:r>
                    <w:rPr>
                      <w:sz w:val="22"/>
                    </w:rPr>
                    <w:t xml:space="preserve">  Whatsapp, </w:t>
                  </w:r>
                  <w:r w:rsidR="00BF5D9B">
                    <w:rPr>
                      <w:sz w:val="22"/>
                    </w:rPr>
                    <w:t xml:space="preserve">social </w:t>
                  </w:r>
                  <w:r w:rsidR="00FA2FC4">
                    <w:rPr>
                      <w:sz w:val="22"/>
                    </w:rPr>
                    <w:t>network, Linkedin</w:t>
                  </w:r>
                </w:p>
              </w:tc>
            </w:tr>
            <w:tr w:rsidR="00381176" w14:paraId="60353236" w14:textId="77777777" w:rsidTr="00E4126F">
              <w:trPr>
                <w:trHeight w:val="934"/>
              </w:trPr>
              <w:tc>
                <w:tcPr>
                  <w:tcW w:w="4187" w:type="dxa"/>
                  <w:shd w:val="clear" w:color="auto" w:fill="F2F2F2"/>
                  <w:hideMark/>
                </w:tcPr>
                <w:p w14:paraId="30300916" w14:textId="01FD9440" w:rsidR="00381176" w:rsidRDefault="00381176" w:rsidP="00E4126F">
                  <w:pPr>
                    <w:spacing w:line="256" w:lineRule="auto"/>
                    <w:ind w:left="108"/>
                    <w:rPr>
                      <w:b/>
                      <w:sz w:val="22"/>
                    </w:rPr>
                  </w:pPr>
                  <w:r>
                    <w:rPr>
                      <w:b/>
                      <w:sz w:val="22"/>
                    </w:rPr>
                    <w:t xml:space="preserve">Profilo Tecnico: </w:t>
                  </w:r>
                </w:p>
                <w:p w14:paraId="782D1145" w14:textId="09F49020" w:rsidR="00245C22" w:rsidRPr="00FA2FC4" w:rsidRDefault="00245C22" w:rsidP="00E4126F">
                  <w:pPr>
                    <w:spacing w:line="256" w:lineRule="auto"/>
                    <w:ind w:left="108"/>
                    <w:rPr>
                      <w:sz w:val="22"/>
                      <w:szCs w:val="22"/>
                    </w:rPr>
                  </w:pPr>
                  <w:r w:rsidRPr="00FA2FC4">
                    <w:rPr>
                      <w:sz w:val="22"/>
                      <w:szCs w:val="22"/>
                    </w:rPr>
                    <w:t>Completamente a suo agio con la tecnologia,</w:t>
                  </w:r>
                </w:p>
                <w:p w14:paraId="06B93633" w14:textId="6BA73DA3" w:rsidR="00245C22" w:rsidRPr="00FA2FC4" w:rsidRDefault="00245C22" w:rsidP="00E4126F">
                  <w:pPr>
                    <w:spacing w:line="256" w:lineRule="auto"/>
                    <w:ind w:left="108"/>
                    <w:rPr>
                      <w:sz w:val="22"/>
                      <w:szCs w:val="22"/>
                    </w:rPr>
                  </w:pPr>
                  <w:r w:rsidRPr="00FA2FC4">
                    <w:rPr>
                      <w:sz w:val="22"/>
                      <w:szCs w:val="22"/>
                    </w:rPr>
                    <w:t>iPhone X</w:t>
                  </w:r>
                </w:p>
                <w:p w14:paraId="1D8C7A8B" w14:textId="5E1A40AD" w:rsidR="00245C22" w:rsidRPr="00245C22" w:rsidRDefault="00245C22" w:rsidP="00E4126F">
                  <w:pPr>
                    <w:spacing w:line="256" w:lineRule="auto"/>
                    <w:ind w:left="108"/>
                    <w:rPr>
                      <w:sz w:val="22"/>
                      <w:szCs w:val="22"/>
                    </w:rPr>
                  </w:pP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2FED19C7"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3602B6CB" w14:textId="77777777" w:rsidR="004459BA" w:rsidRDefault="004459BA" w:rsidP="00EC0568">
      <w:pPr>
        <w:rPr>
          <w:rFonts w:asciiTheme="minorHAnsi" w:hAnsiTheme="minorHAnsi" w:cstheme="minorHAnsi"/>
        </w:rPr>
      </w:pP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7C07C176"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w:t>
      </w:r>
      <w:r w:rsidR="00841C33">
        <w:rPr>
          <w:rFonts w:asciiTheme="minorHAnsi" w:hAnsiTheme="minorHAnsi" w:cstheme="minorHAnsi"/>
        </w:rPr>
        <w:t xml:space="preserve">lla </w:t>
      </w:r>
      <w:r w:rsidR="00CC5368">
        <w:rPr>
          <w:rFonts w:asciiTheme="minorHAnsi" w:hAnsiTheme="minorHAnsi" w:cstheme="minorHAnsi"/>
        </w:rPr>
        <w:t>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16614D45" w14:textId="77777777" w:rsidR="004459BA" w:rsidRDefault="004459BA" w:rsidP="002D0FC6">
      <w:pPr>
        <w:pStyle w:val="Paragrafoelenco"/>
        <w:rPr>
          <w:rFonts w:asciiTheme="minorHAnsi" w:hAnsiTheme="minorHAnsi" w:cstheme="minorHAnsi"/>
        </w:rPr>
      </w:pP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404F6066" w:rsidR="00CC5368"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w:t>
      </w:r>
      <w:r w:rsidR="00841C33">
        <w:rPr>
          <w:rFonts w:asciiTheme="minorHAnsi" w:hAnsiTheme="minorHAnsi" w:cstheme="minorHAnsi"/>
        </w:rPr>
        <w:t xml:space="preserve"> in cui</w:t>
      </w:r>
      <w:r w:rsidR="00B04BF7">
        <w:rPr>
          <w:rFonts w:asciiTheme="minorHAnsi" w:hAnsiTheme="minorHAnsi" w:cstheme="minorHAnsi"/>
        </w:rPr>
        <w:t xml:space="preserve"> ci si deve recare.</w:t>
      </w:r>
    </w:p>
    <w:p w14:paraId="38B962FD" w14:textId="77777777" w:rsidR="004459BA" w:rsidRPr="001642A4" w:rsidRDefault="004459BA" w:rsidP="001642A4">
      <w:pPr>
        <w:pStyle w:val="Paragrafoelenco"/>
        <w:rPr>
          <w:rFonts w:asciiTheme="minorHAnsi" w:hAnsiTheme="minorHAnsi" w:cstheme="minorHAnsi"/>
        </w:rPr>
      </w:pP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3ED09137"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E310F6">
        <w:rPr>
          <w:rFonts w:asciiTheme="minorHAnsi" w:hAnsiTheme="minorHAnsi" w:cstheme="minorHAnsi"/>
        </w:rPr>
        <w:t>, posto affianco al nome del parcheggio,</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w:t>
      </w:r>
      <w:r w:rsidR="00E310F6">
        <w:rPr>
          <w:rFonts w:asciiTheme="minorHAnsi" w:hAnsiTheme="minorHAnsi" w:cstheme="minorHAnsi"/>
        </w:rPr>
        <w:t>quest’ultimo</w:t>
      </w:r>
      <w:r>
        <w:rPr>
          <w:rFonts w:asciiTheme="minorHAnsi" w:hAnsiTheme="minorHAnsi" w:cstheme="minorHAnsi"/>
        </w:rPr>
        <w:t xml:space="preserve">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25FAEDD" w14:textId="77777777" w:rsidR="00A26CE6" w:rsidRDefault="00A26CE6" w:rsidP="001642A4">
      <w:pPr>
        <w:pStyle w:val="Paragrafoelenco"/>
        <w:rPr>
          <w:rFonts w:asciiTheme="minorHAnsi" w:hAnsiTheme="minorHAnsi" w:cstheme="minorHAnsi"/>
        </w:rPr>
      </w:pPr>
    </w:p>
    <w:p w14:paraId="5A8945DC" w14:textId="3145281B" w:rsidR="00A26CE6" w:rsidRDefault="00A26CE6" w:rsidP="00A26CE6">
      <w:pPr>
        <w:pStyle w:val="Paragrafoelenco"/>
        <w:numPr>
          <w:ilvl w:val="0"/>
          <w:numId w:val="3"/>
        </w:numPr>
        <w:rPr>
          <w:rFonts w:asciiTheme="minorHAnsi" w:hAnsiTheme="minorHAnsi" w:cstheme="minorHAnsi"/>
        </w:rPr>
      </w:pPr>
      <w:r w:rsidRPr="00A26CE6">
        <w:rPr>
          <w:rFonts w:asciiTheme="minorHAnsi" w:hAnsiTheme="minorHAnsi" w:cstheme="minorHAnsi"/>
        </w:rPr>
        <w:t>Possibilità</w:t>
      </w:r>
      <w:r>
        <w:rPr>
          <w:rFonts w:asciiTheme="minorHAnsi" w:hAnsiTheme="minorHAnsi" w:cstheme="minorHAnsi"/>
          <w:b/>
        </w:rPr>
        <w:t xml:space="preserve"> </w:t>
      </w:r>
      <w:r w:rsidRPr="00A26CE6">
        <w:rPr>
          <w:rFonts w:asciiTheme="minorHAnsi" w:hAnsiTheme="minorHAnsi" w:cstheme="minorHAnsi"/>
        </w:rPr>
        <w:t>di</w:t>
      </w:r>
      <w:r>
        <w:rPr>
          <w:rFonts w:asciiTheme="minorHAnsi" w:hAnsiTheme="minorHAnsi" w:cstheme="minorHAnsi"/>
          <w:b/>
        </w:rPr>
        <w:t xml:space="preserve"> eliminare un parcheggio </w:t>
      </w:r>
      <w:r>
        <w:rPr>
          <w:rFonts w:asciiTheme="minorHAnsi" w:hAnsiTheme="minorHAnsi" w:cstheme="minorHAnsi"/>
        </w:rPr>
        <w:t>dalla lista dei preferiti.</w:t>
      </w:r>
    </w:p>
    <w:p w14:paraId="096ECC32" w14:textId="77777777" w:rsidR="004459BA" w:rsidRDefault="004459BA" w:rsidP="001642A4">
      <w:pPr>
        <w:pStyle w:val="Paragrafoelenco"/>
        <w:rPr>
          <w:rFonts w:asciiTheme="minorHAnsi" w:hAnsiTheme="minorHAnsi" w:cstheme="minorHAnsi"/>
        </w:rPr>
      </w:pPr>
    </w:p>
    <w:p w14:paraId="634D24F8" w14:textId="5440C65A"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E310F6">
        <w:rPr>
          <w:rFonts w:asciiTheme="minorHAnsi" w:hAnsiTheme="minorHAnsi" w:cstheme="minorHAnsi"/>
        </w:rPr>
        <w:t>, o visualizzarla su</w:t>
      </w:r>
      <w:r w:rsidR="00841C33">
        <w:rPr>
          <w:rFonts w:asciiTheme="minorHAnsi" w:hAnsiTheme="minorHAnsi" w:cstheme="minorHAnsi"/>
        </w:rPr>
        <w:t>lla</w:t>
      </w:r>
      <w:r w:rsidR="00E310F6">
        <w:rPr>
          <w:rFonts w:asciiTheme="minorHAnsi" w:hAnsiTheme="minorHAnsi" w:cstheme="minorHAnsi"/>
        </w:rPr>
        <w:t xml:space="preserve"> mappa,</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76FFD723" w14:textId="77777777" w:rsidR="004459BA" w:rsidRPr="00E310F6" w:rsidRDefault="004459BA" w:rsidP="00E310F6">
      <w:pPr>
        <w:rPr>
          <w:rFonts w:asciiTheme="minorHAnsi" w:hAnsiTheme="minorHAnsi" w:cstheme="minorHAnsi"/>
        </w:rPr>
      </w:pPr>
    </w:p>
    <w:p w14:paraId="3BCBB731" w14:textId="70555CCF"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w:t>
      </w:r>
      <w:r w:rsidR="00841C33">
        <w:rPr>
          <w:rFonts w:asciiTheme="minorHAnsi" w:hAnsiTheme="minorHAnsi" w:cstheme="minorHAnsi"/>
          <w:b/>
        </w:rPr>
        <w:t>ne</w:t>
      </w:r>
      <w:r>
        <w:rPr>
          <w:rFonts w:asciiTheme="minorHAnsi" w:hAnsiTheme="minorHAnsi" w:cstheme="minorHAnsi"/>
        </w:rPr>
        <w:t xml:space="preserve"> </w:t>
      </w:r>
      <w:r w:rsidR="007067C2">
        <w:rPr>
          <w:rFonts w:asciiTheme="minorHAnsi" w:hAnsiTheme="minorHAnsi" w:cstheme="minorHAnsi"/>
        </w:rPr>
        <w:t>ad</w:t>
      </w:r>
      <w:r>
        <w:rPr>
          <w:rFonts w:asciiTheme="minorHAnsi" w:hAnsiTheme="minorHAnsi" w:cstheme="minorHAnsi"/>
        </w:rPr>
        <w:t xml:space="preserve"> un parcheggio</w:t>
      </w:r>
      <w:r w:rsidR="00841C33">
        <w:rPr>
          <w:rFonts w:asciiTheme="minorHAnsi" w:hAnsiTheme="minorHAnsi" w:cstheme="minorHAnsi"/>
        </w:rPr>
        <w:t xml:space="preserve"> cliccando sull’apposito textbox posto in basso</w:t>
      </w:r>
      <w:r w:rsidR="007067C2">
        <w:rPr>
          <w:rFonts w:asciiTheme="minorHAnsi" w:hAnsiTheme="minorHAnsi" w:cstheme="minorHAnsi"/>
        </w:rPr>
        <w:t>,</w:t>
      </w:r>
      <w:r w:rsidR="00841C33">
        <w:rPr>
          <w:rFonts w:asciiTheme="minorHAnsi" w:hAnsiTheme="minorHAnsi" w:cstheme="minorHAnsi"/>
        </w:rPr>
        <w:t xml:space="preserve"> nella schermata “Dettaglio parcheggio”</w:t>
      </w:r>
      <w:r w:rsidR="007067C2">
        <w:rPr>
          <w:rFonts w:asciiTheme="minorHAnsi" w:hAnsiTheme="minorHAnsi" w:cstheme="minorHAnsi"/>
        </w:rPr>
        <w:t>.</w:t>
      </w:r>
    </w:p>
    <w:p w14:paraId="58343450" w14:textId="77777777" w:rsidR="004459BA" w:rsidRPr="004459BA" w:rsidRDefault="004459BA" w:rsidP="004459BA">
      <w:pPr>
        <w:rPr>
          <w:rFonts w:asciiTheme="minorHAnsi" w:hAnsiTheme="minorHAnsi" w:cstheme="minorHAnsi"/>
        </w:rPr>
      </w:pPr>
    </w:p>
    <w:p w14:paraId="3311D742" w14:textId="06FB69CB" w:rsid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4F49D01F" w14:textId="77777777" w:rsidR="00CC73C4" w:rsidRPr="00CC73C4" w:rsidRDefault="00CC73C4" w:rsidP="00CC73C4">
      <w:pPr>
        <w:pStyle w:val="Paragrafoelenco"/>
        <w:rPr>
          <w:rFonts w:asciiTheme="minorHAnsi" w:hAnsiTheme="minorHAnsi" w:cstheme="minorHAnsi"/>
        </w:rPr>
      </w:pPr>
    </w:p>
    <w:p w14:paraId="7616445E" w14:textId="3C7D74E2" w:rsidR="00CC73C4" w:rsidRDefault="00CC73C4" w:rsidP="002D0FC6">
      <w:pPr>
        <w:pStyle w:val="Paragrafoelenco"/>
        <w:numPr>
          <w:ilvl w:val="0"/>
          <w:numId w:val="3"/>
        </w:numPr>
        <w:rPr>
          <w:rFonts w:asciiTheme="minorHAnsi" w:hAnsiTheme="minorHAnsi" w:cstheme="minorHAnsi"/>
        </w:rPr>
      </w:pPr>
      <w:r>
        <w:rPr>
          <w:rFonts w:asciiTheme="minorHAnsi" w:hAnsiTheme="minorHAnsi" w:cstheme="minorHAnsi"/>
          <w:b/>
        </w:rPr>
        <w:t xml:space="preserve">Visualizzare la lista delle ultime città ricercate, </w:t>
      </w:r>
      <w:r>
        <w:rPr>
          <w:rFonts w:asciiTheme="minorHAnsi" w:hAnsiTheme="minorHAnsi" w:cstheme="minorHAnsi"/>
        </w:rPr>
        <w:t>tramite il pulsante posto nella Home</w:t>
      </w:r>
      <w:r w:rsidR="00841C33">
        <w:rPr>
          <w:rFonts w:asciiTheme="minorHAnsi" w:hAnsiTheme="minorHAnsi" w:cstheme="minorHAnsi"/>
        </w:rPr>
        <w:t>.</w:t>
      </w:r>
    </w:p>
    <w:p w14:paraId="121BADE0" w14:textId="77777777" w:rsidR="00841C33" w:rsidRPr="00841C33" w:rsidRDefault="00841C33" w:rsidP="00841C33">
      <w:pPr>
        <w:pStyle w:val="Paragrafoelenco"/>
        <w:rPr>
          <w:rFonts w:asciiTheme="minorHAnsi" w:hAnsiTheme="minorHAnsi" w:cstheme="minorHAnsi"/>
        </w:rPr>
      </w:pPr>
    </w:p>
    <w:p w14:paraId="33F9D2E0" w14:textId="373E560A" w:rsidR="00841C33" w:rsidRPr="00841C33" w:rsidRDefault="00841C33" w:rsidP="00841C33">
      <w:pPr>
        <w:pStyle w:val="Paragrafoelenco"/>
        <w:numPr>
          <w:ilvl w:val="0"/>
          <w:numId w:val="3"/>
        </w:numPr>
        <w:rPr>
          <w:rFonts w:asciiTheme="minorHAnsi" w:hAnsiTheme="minorHAnsi" w:cstheme="minorHAnsi"/>
          <w:lang w:eastAsia="it-IT"/>
        </w:rPr>
      </w:pPr>
      <w:r w:rsidRPr="00841C33">
        <w:rPr>
          <w:rFonts w:asciiTheme="minorHAnsi" w:hAnsiTheme="minorHAnsi" w:cstheme="minorHAnsi"/>
          <w:b/>
        </w:rPr>
        <w:t xml:space="preserve">Eliminare </w:t>
      </w:r>
      <w:r w:rsidRPr="00841C33">
        <w:rPr>
          <w:rFonts w:asciiTheme="minorHAnsi" w:hAnsiTheme="minorHAnsi" w:cstheme="minorHAnsi"/>
          <w:b/>
          <w:lang w:eastAsia="it-IT"/>
        </w:rPr>
        <w:t xml:space="preserve">tutte </w:t>
      </w:r>
      <w:r w:rsidR="008C4EC9">
        <w:rPr>
          <w:rFonts w:asciiTheme="minorHAnsi" w:hAnsiTheme="minorHAnsi" w:cstheme="minorHAnsi"/>
          <w:b/>
          <w:lang w:eastAsia="it-IT"/>
        </w:rPr>
        <w:t xml:space="preserve">le </w:t>
      </w:r>
      <w:r w:rsidRPr="00841C33">
        <w:rPr>
          <w:rFonts w:asciiTheme="minorHAnsi" w:hAnsiTheme="minorHAnsi" w:cstheme="minorHAnsi"/>
          <w:b/>
          <w:lang w:eastAsia="it-IT"/>
        </w:rPr>
        <w:t>ultime ricerche</w:t>
      </w:r>
      <w:r w:rsidRPr="00841C33">
        <w:rPr>
          <w:rFonts w:asciiTheme="minorHAnsi" w:hAnsiTheme="minorHAnsi" w:cstheme="minorHAnsi"/>
          <w:lang w:eastAsia="it-IT"/>
        </w:rPr>
        <w:t xml:space="preserve">, facendo tornare così la </w:t>
      </w:r>
      <w:r>
        <w:rPr>
          <w:rFonts w:asciiTheme="minorHAnsi" w:hAnsiTheme="minorHAnsi" w:cstheme="minorHAnsi"/>
          <w:lang w:eastAsia="it-IT"/>
        </w:rPr>
        <w:t>lista</w:t>
      </w:r>
      <w:r w:rsidRPr="00841C33">
        <w:rPr>
          <w:rFonts w:asciiTheme="minorHAnsi" w:hAnsiTheme="minorHAnsi" w:cstheme="minorHAnsi"/>
          <w:lang w:eastAsia="it-IT"/>
        </w:rPr>
        <w:t xml:space="preserve"> vuota.</w:t>
      </w:r>
    </w:p>
    <w:p w14:paraId="3D67DE6A" w14:textId="77777777" w:rsidR="004459BA" w:rsidRPr="004459BA" w:rsidRDefault="004459BA" w:rsidP="004459BA">
      <w:pPr>
        <w:rPr>
          <w:rFonts w:asciiTheme="minorHAnsi" w:hAnsiTheme="minorHAnsi" w:cstheme="minorHAnsi"/>
        </w:rPr>
      </w:pPr>
    </w:p>
    <w:p w14:paraId="7013733D" w14:textId="37F15EAE" w:rsidR="00C13369" w:rsidRDefault="00CC5368" w:rsidP="00C93564">
      <w:pPr>
        <w:pStyle w:val="Paragrafoelenco"/>
        <w:numPr>
          <w:ilvl w:val="0"/>
          <w:numId w:val="3"/>
        </w:numPr>
        <w:rPr>
          <w:rFonts w:asciiTheme="minorHAnsi" w:hAnsiTheme="minorHAnsi" w:cstheme="minorHAnsi"/>
        </w:rPr>
      </w:pPr>
      <w:r w:rsidRPr="00CC73C4">
        <w:rPr>
          <w:rFonts w:asciiTheme="minorHAnsi" w:hAnsiTheme="minorHAnsi" w:cstheme="minorHAnsi"/>
        </w:rPr>
        <w:t xml:space="preserve">Possibilità di </w:t>
      </w:r>
      <w:r w:rsidR="002D0FC6" w:rsidRPr="00CC73C4">
        <w:rPr>
          <w:rFonts w:asciiTheme="minorHAnsi" w:hAnsiTheme="minorHAnsi" w:cstheme="minorHAnsi"/>
          <w:b/>
        </w:rPr>
        <w:t>segnalare</w:t>
      </w:r>
      <w:r w:rsidRPr="00CC73C4">
        <w:rPr>
          <w:rFonts w:asciiTheme="minorHAnsi" w:hAnsiTheme="minorHAnsi" w:cstheme="minorHAnsi"/>
          <w:b/>
        </w:rPr>
        <w:t xml:space="preserve"> parcheggi</w:t>
      </w:r>
      <w:r w:rsidRPr="00CC73C4">
        <w:rPr>
          <w:rFonts w:asciiTheme="minorHAnsi" w:hAnsiTheme="minorHAnsi" w:cstheme="minorHAnsi"/>
        </w:rPr>
        <w:t xml:space="preserve"> non presenti nell’applicazio</w:t>
      </w:r>
      <w:r w:rsidR="00C13369" w:rsidRPr="00CC73C4">
        <w:rPr>
          <w:rFonts w:asciiTheme="minorHAnsi" w:hAnsiTheme="minorHAnsi" w:cstheme="minorHAnsi"/>
        </w:rPr>
        <w:t xml:space="preserve">ne attraverso il pulsante </w:t>
      </w:r>
      <w:r w:rsidR="00CC73C4">
        <w:rPr>
          <w:rFonts w:asciiTheme="minorHAnsi" w:hAnsiTheme="minorHAnsi" w:cstheme="minorHAnsi"/>
        </w:rPr>
        <w:t>presente all’interno della schermata delle impostazioni.</w:t>
      </w:r>
    </w:p>
    <w:p w14:paraId="7ED407AB" w14:textId="77777777" w:rsidR="00A26CE6" w:rsidRPr="00A26CE6" w:rsidRDefault="00A26CE6" w:rsidP="00A26CE6">
      <w:pPr>
        <w:pStyle w:val="Paragrafoelenco"/>
        <w:rPr>
          <w:rFonts w:asciiTheme="minorHAnsi" w:hAnsiTheme="minorHAnsi" w:cstheme="minorHAnsi"/>
        </w:rPr>
      </w:pPr>
    </w:p>
    <w:p w14:paraId="64786FCA" w14:textId="5D7E3473" w:rsidR="00A26CE6" w:rsidRDefault="00A26CE6" w:rsidP="00A26CE6">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visualizzare il proprio account </w:t>
      </w:r>
      <w:r>
        <w:rPr>
          <w:rFonts w:asciiTheme="minorHAnsi" w:hAnsiTheme="minorHAnsi" w:cstheme="minorHAnsi"/>
        </w:rPr>
        <w:t>grazie al pulsante presente nella parte bassa della home, contenente un’immagine del profilo, nome e cognome e le recensioni aggiunte.</w:t>
      </w:r>
    </w:p>
    <w:p w14:paraId="4CED1118" w14:textId="77777777" w:rsidR="008C2BE9" w:rsidRPr="008C2BE9" w:rsidRDefault="008C2BE9" w:rsidP="008C2BE9">
      <w:pPr>
        <w:pStyle w:val="Paragrafoelenco"/>
        <w:rPr>
          <w:rFonts w:asciiTheme="minorHAnsi" w:hAnsiTheme="minorHAnsi" w:cstheme="minorHAnsi"/>
        </w:rPr>
      </w:pPr>
    </w:p>
    <w:p w14:paraId="213A3C5C" w14:textId="1C1479B3" w:rsidR="00C13369" w:rsidRPr="008C2BE9" w:rsidRDefault="008C2BE9" w:rsidP="00C13369">
      <w:pPr>
        <w:pStyle w:val="Paragrafoelenco"/>
        <w:numPr>
          <w:ilvl w:val="0"/>
          <w:numId w:val="3"/>
        </w:numPr>
        <w:rPr>
          <w:rFonts w:asciiTheme="minorHAnsi" w:hAnsiTheme="minorHAnsi" w:cstheme="minorHAnsi"/>
        </w:rPr>
      </w:pPr>
      <w:r>
        <w:rPr>
          <w:rFonts w:asciiTheme="minorHAnsi" w:hAnsiTheme="minorHAnsi" w:cstheme="minorHAnsi"/>
          <w:b/>
        </w:rPr>
        <w:t xml:space="preserve">Possibilità di attivare/disattivare </w:t>
      </w:r>
      <w:r>
        <w:rPr>
          <w:rFonts w:asciiTheme="minorHAnsi" w:hAnsiTheme="minorHAnsi" w:cstheme="minorHAnsi"/>
        </w:rPr>
        <w:t>la geolocalizzazione tramite uno slider presente nelle impostazioni.</w:t>
      </w:r>
    </w:p>
    <w:p w14:paraId="26DDA81A" w14:textId="77777777" w:rsidR="00A26CE6" w:rsidRDefault="00A26CE6" w:rsidP="00C13369">
      <w:pPr>
        <w:rPr>
          <w:rFonts w:asciiTheme="minorHAnsi" w:hAnsiTheme="minorHAnsi" w:cstheme="minorHAnsi"/>
        </w:rPr>
      </w:pPr>
    </w:p>
    <w:p w14:paraId="6B702605" w14:textId="77777777" w:rsidR="00A26CE6" w:rsidRDefault="00A26CE6" w:rsidP="00C13369">
      <w:pPr>
        <w:rPr>
          <w:rFonts w:asciiTheme="minorHAnsi" w:hAnsiTheme="minorHAnsi" w:cstheme="minorHAnsi"/>
        </w:rPr>
      </w:pPr>
    </w:p>
    <w:p w14:paraId="3FADBE04" w14:textId="2086B8E6" w:rsidR="00C13369" w:rsidRDefault="00C13369" w:rsidP="00C13369">
      <w:pPr>
        <w:rPr>
          <w:rFonts w:asciiTheme="minorHAnsi" w:hAnsiTheme="minorHAnsi" w:cstheme="minorHAnsi"/>
        </w:rPr>
      </w:pPr>
      <w:r>
        <w:rPr>
          <w:rFonts w:asciiTheme="minorHAnsi" w:hAnsiTheme="minorHAnsi" w:cstheme="minorHAnsi"/>
        </w:rPr>
        <w:t>Regole e vincoli:</w:t>
      </w:r>
    </w:p>
    <w:p w14:paraId="10B78462" w14:textId="77777777" w:rsidR="00CC73C4" w:rsidRDefault="00CC73C4" w:rsidP="00C13369">
      <w:pPr>
        <w:rPr>
          <w:rFonts w:asciiTheme="minorHAnsi" w:hAnsiTheme="minorHAnsi" w:cstheme="minorHAnsi"/>
        </w:rPr>
      </w:pPr>
    </w:p>
    <w:p w14:paraId="523E2730" w14:textId="678CFBD0"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r w:rsidR="008C4EC9">
        <w:rPr>
          <w:rFonts w:asciiTheme="minorHAnsi" w:hAnsiTheme="minorHAnsi" w:cstheme="minorHAnsi"/>
        </w:rPr>
        <w:t>.</w:t>
      </w:r>
    </w:p>
    <w:p w14:paraId="7AFFF3D3" w14:textId="77777777" w:rsidR="00AE658F" w:rsidRDefault="00AE658F" w:rsidP="00AE658F">
      <w:pPr>
        <w:pStyle w:val="Paragrafoelenco"/>
        <w:ind w:left="780"/>
        <w:rPr>
          <w:rFonts w:asciiTheme="minorHAnsi" w:hAnsiTheme="minorHAnsi" w:cstheme="minorHAnsi"/>
        </w:rPr>
      </w:pPr>
    </w:p>
    <w:p w14:paraId="0BA9FC59" w14:textId="1FDC754E" w:rsidR="008420B5" w:rsidRDefault="008C4EC9" w:rsidP="00C13369">
      <w:pPr>
        <w:pStyle w:val="Paragrafoelenco"/>
        <w:numPr>
          <w:ilvl w:val="0"/>
          <w:numId w:val="5"/>
        </w:numPr>
        <w:rPr>
          <w:rFonts w:asciiTheme="minorHAnsi" w:hAnsiTheme="minorHAnsi" w:cstheme="minorHAnsi"/>
        </w:rPr>
      </w:pPr>
      <w:r>
        <w:rPr>
          <w:rFonts w:asciiTheme="minorHAnsi" w:hAnsiTheme="minorHAnsi" w:cstheme="minorHAnsi"/>
        </w:rPr>
        <w:t>V</w:t>
      </w:r>
      <w:r w:rsidR="008420B5">
        <w:rPr>
          <w:rFonts w:asciiTheme="minorHAnsi" w:hAnsiTheme="minorHAnsi" w:cstheme="minorHAnsi"/>
        </w:rPr>
        <w:t>iste</w:t>
      </w:r>
      <w:r>
        <w:rPr>
          <w:rFonts w:asciiTheme="minorHAnsi" w:hAnsiTheme="minorHAnsi" w:cstheme="minorHAnsi"/>
        </w:rPr>
        <w:t xml:space="preserve"> intuitive, dal design semplice e</w:t>
      </w:r>
      <w:r w:rsidR="008420B5">
        <w:rPr>
          <w:rFonts w:asciiTheme="minorHAnsi" w:hAnsiTheme="minorHAnsi" w:cstheme="minorHAnsi"/>
        </w:rPr>
        <w:t xml:space="preserve"> facilmente navigabili</w:t>
      </w:r>
      <w:r>
        <w:rPr>
          <w:rFonts w:asciiTheme="minorHAnsi" w:hAnsiTheme="minorHAnsi" w:cstheme="minorHAnsi"/>
        </w:rPr>
        <w:t>.</w:t>
      </w:r>
    </w:p>
    <w:p w14:paraId="7128293C" w14:textId="77777777" w:rsidR="00AE658F" w:rsidRPr="00AE658F" w:rsidRDefault="00AE658F" w:rsidP="00AE658F">
      <w:pPr>
        <w:rPr>
          <w:rFonts w:asciiTheme="minorHAnsi" w:hAnsiTheme="minorHAnsi" w:cstheme="minorHAnsi"/>
        </w:rPr>
      </w:pPr>
    </w:p>
    <w:p w14:paraId="2FB2C1AD" w14:textId="77777777" w:rsidR="008C4EC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w:t>
      </w:r>
      <w:r w:rsidR="008C4EC9">
        <w:rPr>
          <w:rFonts w:asciiTheme="minorHAnsi" w:hAnsiTheme="minorHAnsi" w:cstheme="minorHAnsi"/>
        </w:rPr>
        <w:t>per usufruire delle seguenti funzionalità:</w:t>
      </w:r>
    </w:p>
    <w:p w14:paraId="77BCD6DF" w14:textId="77777777" w:rsidR="008C4EC9" w:rsidRPr="008C4EC9" w:rsidRDefault="008C4EC9" w:rsidP="008C4EC9">
      <w:pPr>
        <w:pStyle w:val="Paragrafoelenco"/>
        <w:rPr>
          <w:rFonts w:asciiTheme="minorHAnsi" w:hAnsiTheme="minorHAnsi" w:cstheme="minorHAnsi"/>
        </w:rPr>
      </w:pPr>
    </w:p>
    <w:p w14:paraId="4BC49304" w14:textId="360100B3"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parcheggi tra i preferiti</w:t>
      </w:r>
    </w:p>
    <w:p w14:paraId="3E60BF8B" w14:textId="2A3E6038"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C13369" w:rsidRPr="008C4EC9">
        <w:rPr>
          <w:rFonts w:asciiTheme="minorHAnsi" w:hAnsiTheme="minorHAnsi" w:cstheme="minorHAnsi"/>
        </w:rPr>
        <w:t>alvare la posizione esatta</w:t>
      </w:r>
      <w:r>
        <w:rPr>
          <w:rFonts w:asciiTheme="minorHAnsi" w:hAnsiTheme="minorHAnsi" w:cstheme="minorHAnsi"/>
        </w:rPr>
        <w:t xml:space="preserve"> dell’utente</w:t>
      </w:r>
    </w:p>
    <w:p w14:paraId="5FC0CF4A" w14:textId="21F049C7" w:rsid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La</w:t>
      </w:r>
      <w:r w:rsidR="008420B5" w:rsidRPr="008C4EC9">
        <w:rPr>
          <w:rFonts w:asciiTheme="minorHAnsi" w:hAnsiTheme="minorHAnsi" w:cstheme="minorHAnsi"/>
        </w:rPr>
        <w:t>sciare recensioni</w:t>
      </w:r>
      <w:r>
        <w:rPr>
          <w:rFonts w:asciiTheme="minorHAnsi" w:hAnsiTheme="minorHAnsi" w:cstheme="minorHAnsi"/>
        </w:rPr>
        <w:t xml:space="preserve"> su un determinato parcheggio </w:t>
      </w:r>
    </w:p>
    <w:p w14:paraId="4DC903A4" w14:textId="4E9EB9E8" w:rsidR="008C4EC9" w:rsidRPr="008C4EC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M</w:t>
      </w:r>
      <w:r w:rsidR="00A14FFB" w:rsidRPr="008C4EC9">
        <w:rPr>
          <w:rFonts w:asciiTheme="minorHAnsi" w:hAnsiTheme="minorHAnsi" w:cstheme="minorHAnsi"/>
        </w:rPr>
        <w:t>ostrare le recensioni</w:t>
      </w:r>
      <w:r>
        <w:rPr>
          <w:rFonts w:asciiTheme="minorHAnsi" w:hAnsiTheme="minorHAnsi" w:cstheme="minorHAnsi"/>
        </w:rPr>
        <w:t xml:space="preserve"> riguardanti un parcheggio</w:t>
      </w:r>
    </w:p>
    <w:p w14:paraId="4CE9B95A" w14:textId="588D95BA" w:rsidR="00C13369" w:rsidRDefault="008C4EC9" w:rsidP="008C4EC9">
      <w:pPr>
        <w:pStyle w:val="Paragrafoelenco"/>
        <w:numPr>
          <w:ilvl w:val="0"/>
          <w:numId w:val="16"/>
        </w:numPr>
        <w:rPr>
          <w:rFonts w:asciiTheme="minorHAnsi" w:hAnsiTheme="minorHAnsi" w:cstheme="minorHAnsi"/>
        </w:rPr>
      </w:pPr>
      <w:r>
        <w:rPr>
          <w:rFonts w:asciiTheme="minorHAnsi" w:hAnsiTheme="minorHAnsi" w:cstheme="minorHAnsi"/>
        </w:rPr>
        <w:t>S</w:t>
      </w:r>
      <w:r w:rsidR="008420B5" w:rsidRPr="008C4EC9">
        <w:rPr>
          <w:rFonts w:asciiTheme="minorHAnsi" w:hAnsiTheme="minorHAnsi" w:cstheme="minorHAnsi"/>
        </w:rPr>
        <w:t>egnalare parcheggi non presenti</w:t>
      </w:r>
    </w:p>
    <w:p w14:paraId="1B1B2229" w14:textId="6CC4EFE5" w:rsid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informazioni riguardanti un parcheggio</w:t>
      </w:r>
    </w:p>
    <w:p w14:paraId="5A3405F9" w14:textId="77BBDB7F" w:rsidR="008C2BE9" w:rsidRPr="008C2BE9" w:rsidRDefault="008C2BE9" w:rsidP="008C2BE9">
      <w:pPr>
        <w:pStyle w:val="Paragrafoelenco"/>
        <w:numPr>
          <w:ilvl w:val="0"/>
          <w:numId w:val="16"/>
        </w:numPr>
        <w:rPr>
          <w:rFonts w:asciiTheme="minorHAnsi" w:hAnsiTheme="minorHAnsi" w:cstheme="minorHAnsi"/>
        </w:rPr>
      </w:pPr>
      <w:r>
        <w:rPr>
          <w:rFonts w:asciiTheme="minorHAnsi" w:hAnsiTheme="minorHAnsi" w:cstheme="minorHAnsi"/>
        </w:rPr>
        <w:t>Visualizzare le foto relative ad un parcheggio</w:t>
      </w:r>
    </w:p>
    <w:p w14:paraId="76ED714F" w14:textId="77777777" w:rsidR="00AE658F" w:rsidRPr="00AE658F" w:rsidRDefault="00AE658F" w:rsidP="00AE658F">
      <w:pPr>
        <w:rPr>
          <w:rFonts w:asciiTheme="minorHAnsi" w:hAnsiTheme="minorHAnsi" w:cstheme="minorHAnsi"/>
        </w:rPr>
      </w:pPr>
    </w:p>
    <w:p w14:paraId="3D78853E" w14:textId="7E03128D"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r w:rsidR="008C4EC9">
        <w:rPr>
          <w:rFonts w:asciiTheme="minorHAnsi" w:hAnsiTheme="minorHAnsi" w:cstheme="minorHAnsi"/>
        </w:rPr>
        <w:t>.</w:t>
      </w:r>
    </w:p>
    <w:p w14:paraId="10B21C3C" w14:textId="1BF1EE22" w:rsidR="008C4EC9" w:rsidRDefault="008C4EC9" w:rsidP="008C4EC9">
      <w:pPr>
        <w:ind w:left="420"/>
        <w:rPr>
          <w:rFonts w:asciiTheme="minorHAnsi" w:hAnsiTheme="minorHAnsi" w:cstheme="minorHAnsi"/>
        </w:rPr>
      </w:pPr>
    </w:p>
    <w:p w14:paraId="209B5F83" w14:textId="291C7C96" w:rsidR="008C4EC9" w:rsidRDefault="008C4EC9" w:rsidP="008C4EC9">
      <w:pPr>
        <w:pStyle w:val="Paragrafoelenco"/>
        <w:numPr>
          <w:ilvl w:val="0"/>
          <w:numId w:val="5"/>
        </w:numPr>
        <w:rPr>
          <w:rFonts w:asciiTheme="minorHAnsi" w:hAnsiTheme="minorHAnsi" w:cstheme="minorHAnsi"/>
        </w:rPr>
      </w:pPr>
      <w:r>
        <w:rPr>
          <w:rFonts w:asciiTheme="minorHAnsi" w:hAnsiTheme="minorHAnsi" w:cstheme="minorHAnsi"/>
        </w:rPr>
        <w:t>Il parcheggio deve essere composto da:</w:t>
      </w:r>
    </w:p>
    <w:p w14:paraId="44E4577D" w14:textId="2A87324F" w:rsidR="008C4EC9" w:rsidRDefault="008C4EC9" w:rsidP="008C4EC9">
      <w:pPr>
        <w:ind w:left="780"/>
        <w:rPr>
          <w:rFonts w:asciiTheme="minorHAnsi" w:hAnsiTheme="minorHAnsi" w:cstheme="minorHAnsi"/>
        </w:rPr>
      </w:pPr>
      <w:r>
        <w:rPr>
          <w:rFonts w:asciiTheme="minorHAnsi" w:hAnsiTheme="minorHAnsi" w:cstheme="minorHAnsi"/>
        </w:rPr>
        <w:t>- nome</w:t>
      </w:r>
    </w:p>
    <w:p w14:paraId="1FA1DD50" w14:textId="5369082F" w:rsidR="008C4EC9" w:rsidRDefault="008C4EC9" w:rsidP="008C4EC9">
      <w:pPr>
        <w:ind w:left="780"/>
        <w:rPr>
          <w:rFonts w:asciiTheme="minorHAnsi" w:hAnsiTheme="minorHAnsi" w:cstheme="minorHAnsi"/>
        </w:rPr>
      </w:pPr>
      <w:r>
        <w:rPr>
          <w:rFonts w:asciiTheme="minorHAnsi" w:hAnsiTheme="minorHAnsi" w:cstheme="minorHAnsi"/>
        </w:rPr>
        <w:t>- foto</w:t>
      </w:r>
    </w:p>
    <w:p w14:paraId="6E1A87A5" w14:textId="276D8F78" w:rsidR="008C4EC9" w:rsidRDefault="008C4EC9" w:rsidP="008C4EC9">
      <w:pPr>
        <w:ind w:left="780"/>
        <w:rPr>
          <w:rFonts w:asciiTheme="minorHAnsi" w:hAnsiTheme="minorHAnsi" w:cstheme="minorHAnsi"/>
        </w:rPr>
      </w:pPr>
      <w:r>
        <w:rPr>
          <w:rFonts w:asciiTheme="minorHAnsi" w:hAnsiTheme="minorHAnsi" w:cstheme="minorHAnsi"/>
        </w:rPr>
        <w:t>- descrizione</w:t>
      </w:r>
    </w:p>
    <w:p w14:paraId="3125BF38" w14:textId="485D4B0B" w:rsidR="008C4EC9" w:rsidRDefault="008C4EC9" w:rsidP="008C4EC9">
      <w:pPr>
        <w:ind w:left="780"/>
        <w:rPr>
          <w:rFonts w:asciiTheme="minorHAnsi" w:hAnsiTheme="minorHAnsi" w:cstheme="minorHAnsi"/>
        </w:rPr>
      </w:pPr>
      <w:r>
        <w:rPr>
          <w:rFonts w:asciiTheme="minorHAnsi" w:hAnsiTheme="minorHAnsi" w:cstheme="minorHAnsi"/>
        </w:rPr>
        <w:t>- orario</w:t>
      </w:r>
    </w:p>
    <w:p w14:paraId="095DC49B" w14:textId="43ADE2EA" w:rsidR="008C4EC9" w:rsidRDefault="008C4EC9" w:rsidP="008C4EC9">
      <w:pPr>
        <w:ind w:left="780"/>
        <w:rPr>
          <w:rFonts w:asciiTheme="minorHAnsi" w:hAnsiTheme="minorHAnsi" w:cstheme="minorHAnsi"/>
        </w:rPr>
      </w:pPr>
      <w:r>
        <w:rPr>
          <w:rFonts w:asciiTheme="minorHAnsi" w:hAnsiTheme="minorHAnsi" w:cstheme="minorHAnsi"/>
        </w:rPr>
        <w:t>- prezzo</w:t>
      </w:r>
    </w:p>
    <w:p w14:paraId="00E6F92A" w14:textId="77777777" w:rsidR="00A26CE6" w:rsidRDefault="00A26CE6" w:rsidP="008C4EC9">
      <w:pPr>
        <w:ind w:left="780"/>
        <w:rPr>
          <w:rFonts w:asciiTheme="minorHAnsi" w:hAnsiTheme="minorHAnsi" w:cstheme="minorHAnsi"/>
        </w:rPr>
      </w:pPr>
    </w:p>
    <w:p w14:paraId="7248D68F" w14:textId="77777777" w:rsidR="00A26CE6" w:rsidRPr="00A26CE6" w:rsidRDefault="00A26CE6" w:rsidP="00A26CE6">
      <w:pPr>
        <w:pStyle w:val="Paragrafoelenco"/>
        <w:ind w:left="780"/>
        <w:rPr>
          <w:rFonts w:asciiTheme="minorHAnsi" w:hAnsiTheme="minorHAnsi" w:cstheme="minorHAnsi"/>
        </w:rPr>
      </w:pPr>
    </w:p>
    <w:p w14:paraId="596B990E" w14:textId="0FDB889A" w:rsidR="00A26CE6" w:rsidRPr="008C4EC9" w:rsidRDefault="00A26CE6" w:rsidP="00A26CE6">
      <w:pPr>
        <w:rPr>
          <w:rFonts w:asciiTheme="minorHAnsi" w:hAnsiTheme="minorHAnsi" w:cstheme="minorHAnsi"/>
        </w:rPr>
      </w:pPr>
      <w:r>
        <w:rPr>
          <w:rFonts w:asciiTheme="minorHAnsi" w:hAnsiTheme="minorHAnsi" w:cstheme="minorHAnsi"/>
        </w:rPr>
        <w:tab/>
      </w: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47D8F7F9"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E0BF43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6B28402F"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0240D28C"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449FFDD6"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786F012B" w14:textId="77777777" w:rsidR="00A26CE6" w:rsidRDefault="00A26CE6" w:rsidP="006D0A3E">
      <w:pPr>
        <w:rPr>
          <w:rFonts w:asciiTheme="minorHAnsi" w:eastAsiaTheme="majorEastAsia" w:hAnsiTheme="minorHAnsi" w:cstheme="minorHAnsi"/>
          <w:b/>
          <w:bCs/>
          <w:color w:val="365F91" w:themeColor="accent1" w:themeShade="BF"/>
          <w:sz w:val="28"/>
          <w:szCs w:val="28"/>
        </w:rPr>
      </w:pPr>
    </w:p>
    <w:p w14:paraId="51AA553F" w14:textId="486F7F2F"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19D7E10" w:rsidR="002D741C"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4624" behindDoc="0" locked="0" layoutInCell="1" allowOverlap="1" wp14:anchorId="74F3B7CA" wp14:editId="4DA6BFBF">
            <wp:simplePos x="0" y="0"/>
            <wp:positionH relativeFrom="column">
              <wp:posOffset>3810</wp:posOffset>
            </wp:positionH>
            <wp:positionV relativeFrom="paragraph">
              <wp:posOffset>229235</wp:posOffset>
            </wp:positionV>
            <wp:extent cx="1438275" cy="1078230"/>
            <wp:effectExtent l="0" t="0" r="9525"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438275" cy="1078230"/>
                    </a:xfrm>
                    <a:prstGeom prst="rect">
                      <a:avLst/>
                    </a:prstGeom>
                  </pic:spPr>
                </pic:pic>
              </a:graphicData>
            </a:graphic>
            <wp14:sizeRelH relativeFrom="page">
              <wp14:pctWidth>0</wp14:pctWidth>
            </wp14:sizeRelH>
            <wp14:sizeRelV relativeFrom="page">
              <wp14:pctHeight>0</wp14:pctHeight>
            </wp14:sizeRelV>
          </wp:anchor>
        </w:drawing>
      </w:r>
    </w:p>
    <w:p w14:paraId="2A1AE7E4" w14:textId="4A8BD5FF"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31753572" w:rsidR="00A83ED0" w:rsidRDefault="00BA1AED"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Dopo aver </w:t>
      </w:r>
      <w:r w:rsidR="00AE658F">
        <w:rPr>
          <w:rFonts w:asciiTheme="minorHAnsi" w:eastAsia="Cambria" w:hAnsiTheme="minorHAnsi" w:cstheme="minorHAnsi"/>
        </w:rPr>
        <w:t>installato</w:t>
      </w:r>
      <w:r>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789024C9" w14:textId="77777777" w:rsidR="00A26CE6" w:rsidRDefault="00A26CE6" w:rsidP="00B05E7E">
      <w:pPr>
        <w:spacing w:line="276" w:lineRule="auto"/>
        <w:ind w:right="104"/>
        <w:rPr>
          <w:rFonts w:asciiTheme="minorHAnsi" w:eastAsia="Cambria" w:hAnsiTheme="minorHAnsi" w:cstheme="minorHAnsi"/>
        </w:rPr>
      </w:pPr>
    </w:p>
    <w:p w14:paraId="4B52A77A" w14:textId="1BC22DB7" w:rsidR="00BA1AED" w:rsidRPr="00A83ED0" w:rsidRDefault="00A26CE6" w:rsidP="00A83ED0">
      <w:pPr>
        <w:spacing w:after="49" w:line="256" w:lineRule="auto"/>
        <w:ind w:right="104"/>
        <w:rPr>
          <w:rFonts w:asciiTheme="minorHAnsi" w:eastAsia="Cambria" w:hAnsiTheme="minorHAnsi" w:cstheme="minorHAnsi"/>
        </w:rPr>
      </w:pPr>
      <w:r>
        <w:drawing>
          <wp:anchor distT="0" distB="0" distL="114300" distR="114300" simplePos="0" relativeHeight="251675648" behindDoc="0" locked="0" layoutInCell="1" allowOverlap="1" wp14:anchorId="1BC8E628" wp14:editId="4C826D4F">
            <wp:simplePos x="0" y="0"/>
            <wp:positionH relativeFrom="column">
              <wp:posOffset>2540</wp:posOffset>
            </wp:positionH>
            <wp:positionV relativeFrom="paragraph">
              <wp:posOffset>230505</wp:posOffset>
            </wp:positionV>
            <wp:extent cx="1438275" cy="1190625"/>
            <wp:effectExtent l="0" t="0" r="9525"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43827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FE7FA" w14:textId="0C4A5C43"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4AD9B167" w:rsidR="000B5101"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1C779AD5" wp14:editId="047B125F">
            <wp:extent cx="6925839" cy="5545777"/>
            <wp:effectExtent l="0" t="0" r="889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ito.jpg"/>
                    <pic:cNvPicPr/>
                  </pic:nvPicPr>
                  <pic:blipFill>
                    <a:blip r:embed="rId18"/>
                    <a:stretch>
                      <a:fillRect/>
                    </a:stretch>
                  </pic:blipFill>
                  <pic:spPr>
                    <a:xfrm>
                      <a:off x="0" y="0"/>
                      <a:ext cx="6959481" cy="5572715"/>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7F1E9ED8"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w:t>
      </w:r>
      <w:r w:rsidR="004B08DA">
        <w:rPr>
          <w:rFonts w:asciiTheme="minorHAnsi" w:hAnsiTheme="minorHAnsi" w:cstheme="minorHAnsi"/>
        </w:rPr>
        <w:t>, visualizzare le ultime ricerche, andare nelle impostazioni e visualizzare il proprio account.</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38DF42AF"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4B08DA">
        <w:rPr>
          <w:rFonts w:asciiTheme="minorHAnsi" w:hAnsiTheme="minorHAnsi" w:cstheme="minorHAnsi"/>
        </w:rPr>
        <w:t xml:space="preserve"> e poter cancellare tutte le ricerche effettuate in precedenza.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bookmarkStart w:id="0" w:name="_GoBack"/>
      <w:bookmarkEnd w:id="0"/>
    </w:p>
    <w:p w14:paraId="6FE188D6" w14:textId="77777777" w:rsidR="00245E1B" w:rsidRPr="000D25DC" w:rsidRDefault="00245E1B" w:rsidP="00EC0568">
      <w:pPr>
        <w:jc w:val="both"/>
        <w:rPr>
          <w:rFonts w:asciiTheme="minorHAnsi" w:hAnsiTheme="minorHAnsi" w:cstheme="minorHAnsi"/>
        </w:rPr>
      </w:pPr>
    </w:p>
    <w:p w14:paraId="0F97E007" w14:textId="7B065121"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3C63597F" w14:textId="24E75E80" w:rsidR="004B08DA" w:rsidRDefault="004B08DA" w:rsidP="00EC0568">
      <w:pPr>
        <w:jc w:val="both"/>
        <w:rPr>
          <w:rFonts w:asciiTheme="minorHAnsi" w:hAnsiTheme="minorHAnsi" w:cstheme="minorHAnsi"/>
          <w:b/>
        </w:rPr>
      </w:pPr>
      <w:r>
        <w:rPr>
          <w:rFonts w:asciiTheme="minorHAnsi" w:hAnsiTheme="minorHAnsi" w:cstheme="minorHAnsi"/>
        </w:rPr>
        <w:t xml:space="preserve">Questa è </w:t>
      </w:r>
      <w:r w:rsidR="006B35A8">
        <w:rPr>
          <w:rFonts w:asciiTheme="minorHAnsi" w:hAnsiTheme="minorHAnsi" w:cstheme="minorHAnsi"/>
        </w:rPr>
        <w:t xml:space="preserve">una delle viste </w:t>
      </w:r>
      <w:r>
        <w:rPr>
          <w:rFonts w:asciiTheme="minorHAnsi" w:hAnsiTheme="minorHAnsi" w:cstheme="minorHAnsi"/>
        </w:rPr>
        <w:t>riservat</w:t>
      </w:r>
      <w:r w:rsidR="006B35A8">
        <w:rPr>
          <w:rFonts w:asciiTheme="minorHAnsi" w:hAnsiTheme="minorHAnsi" w:cstheme="minorHAnsi"/>
        </w:rPr>
        <w:t>e</w:t>
      </w:r>
      <w:r>
        <w:rPr>
          <w:rFonts w:asciiTheme="minorHAnsi" w:hAnsiTheme="minorHAnsi" w:cstheme="minorHAnsi"/>
        </w:rPr>
        <w:t xml:space="preserve"> agli utenti che hanno effettuato l’accesso.</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1F67DD63"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una delle viste riservata</w:t>
      </w:r>
      <w:r>
        <w:rPr>
          <w:rFonts w:asciiTheme="minorHAnsi" w:hAnsiTheme="minorHAnsi" w:cstheme="minorHAnsi"/>
        </w:rPr>
        <w:t xml:space="preserve">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3DE17DF9" w:rsidR="000D25DC" w:rsidRPr="000D25DC" w:rsidRDefault="000D25DC" w:rsidP="00EC0568">
      <w:pPr>
        <w:jc w:val="both"/>
        <w:rPr>
          <w:rFonts w:asciiTheme="minorHAnsi" w:hAnsiTheme="minorHAnsi" w:cstheme="minorHAnsi"/>
        </w:rPr>
      </w:pPr>
      <w:r>
        <w:rPr>
          <w:rFonts w:asciiTheme="minorHAnsi" w:hAnsiTheme="minorHAnsi" w:cstheme="minorHAnsi"/>
        </w:rPr>
        <w:t>In questa vista sarà possibile visualizzare la propria lista di parcheggi preferiti</w:t>
      </w:r>
      <w:r w:rsidR="004B08DA">
        <w:rPr>
          <w:rFonts w:asciiTheme="minorHAnsi" w:hAnsiTheme="minorHAnsi" w:cstheme="minorHAnsi"/>
        </w:rPr>
        <w:t>.</w:t>
      </w:r>
    </w:p>
    <w:p w14:paraId="51F8F992" w14:textId="77777777" w:rsidR="000634CB" w:rsidRDefault="000634CB" w:rsidP="00EC0568">
      <w:pPr>
        <w:jc w:val="both"/>
        <w:rPr>
          <w:rFonts w:asciiTheme="minorHAnsi" w:hAnsiTheme="minorHAnsi" w:cstheme="minorHAnsi"/>
          <w:b/>
        </w:rPr>
      </w:pPr>
    </w:p>
    <w:p w14:paraId="550C8AF0" w14:textId="1214ED81" w:rsidR="000634CB" w:rsidRDefault="003F2FE6" w:rsidP="00EC0568">
      <w:pPr>
        <w:jc w:val="both"/>
        <w:rPr>
          <w:rFonts w:asciiTheme="minorHAnsi" w:hAnsiTheme="minorHAnsi" w:cstheme="minorHAnsi"/>
          <w:b/>
        </w:rPr>
      </w:pPr>
      <w:r>
        <w:rPr>
          <w:rFonts w:asciiTheme="minorHAnsi" w:hAnsiTheme="minorHAnsi" w:cstheme="minorHAnsi"/>
          <w:b/>
        </w:rPr>
        <w:t xml:space="preserve">Dettaglio </w:t>
      </w:r>
      <w:r w:rsidR="000D25DC">
        <w:rPr>
          <w:rFonts w:asciiTheme="minorHAnsi" w:hAnsiTheme="minorHAnsi" w:cstheme="minorHAnsi"/>
          <w:b/>
        </w:rPr>
        <w:t>Parcheggio:</w:t>
      </w:r>
    </w:p>
    <w:p w14:paraId="011DBF2A" w14:textId="3727495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w:t>
      </w:r>
      <w:r w:rsidR="006B35A8">
        <w:rPr>
          <w:rFonts w:asciiTheme="minorHAnsi" w:hAnsiTheme="minorHAnsi" w:cstheme="minorHAnsi"/>
        </w:rPr>
        <w:t xml:space="preserve">una delle viste riservate </w:t>
      </w:r>
      <w:r>
        <w:rPr>
          <w:rFonts w:asciiTheme="minorHAnsi" w:hAnsiTheme="minorHAnsi" w:cstheme="minorHAnsi"/>
        </w:rPr>
        <w:t xml:space="preserve">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0514FD9A"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w:t>
      </w:r>
      <w:r w:rsidR="003F2FE6">
        <w:rPr>
          <w:rFonts w:asciiTheme="minorHAnsi" w:hAnsiTheme="minorHAnsi" w:cstheme="minorHAnsi"/>
        </w:rPr>
        <w:t xml:space="preserve"> la descrizione, gli orari di apertura, i prezzi e</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w:t>
      </w:r>
      <w:r w:rsidR="003F2FE6">
        <w:rPr>
          <w:rFonts w:asciiTheme="minorHAnsi" w:hAnsiTheme="minorHAnsi" w:cstheme="minorHAnsi"/>
        </w:rPr>
        <w:t xml:space="preserve">il parcheggio </w:t>
      </w:r>
      <w:r>
        <w:rPr>
          <w:rFonts w:asciiTheme="minorHAnsi" w:hAnsiTheme="minorHAnsi" w:cstheme="minorHAnsi"/>
        </w:rPr>
        <w:t xml:space="preserve">tra i preferiti </w:t>
      </w:r>
      <w:r w:rsidR="003F2FE6">
        <w:rPr>
          <w:rFonts w:asciiTheme="minorHAnsi" w:hAnsiTheme="minorHAnsi" w:cstheme="minorHAnsi"/>
        </w:rPr>
        <w:t>o</w:t>
      </w:r>
      <w:r>
        <w:rPr>
          <w:rFonts w:asciiTheme="minorHAnsi" w:hAnsiTheme="minorHAnsi" w:cstheme="minorHAnsi"/>
        </w:rPr>
        <w:t xml:space="preserve"> </w:t>
      </w:r>
      <w:r w:rsidR="009E14FB">
        <w:rPr>
          <w:rFonts w:asciiTheme="minorHAnsi" w:hAnsiTheme="minorHAnsi" w:cstheme="minorHAnsi"/>
        </w:rPr>
        <w:t>di lasciare una recensione</w:t>
      </w:r>
      <w:r w:rsidR="00A86A0C">
        <w:rPr>
          <w:rFonts w:asciiTheme="minorHAnsi" w:hAnsiTheme="minorHAnsi" w:cstheme="minorHAnsi"/>
        </w:rPr>
        <w:t>.</w:t>
      </w:r>
    </w:p>
    <w:p w14:paraId="1151B0F3" w14:textId="05FE1001" w:rsidR="0028689B" w:rsidRDefault="0028689B" w:rsidP="00EC0568">
      <w:pPr>
        <w:jc w:val="both"/>
        <w:rPr>
          <w:rFonts w:asciiTheme="minorHAnsi" w:hAnsiTheme="minorHAnsi" w:cstheme="minorHAnsi"/>
        </w:rPr>
      </w:pPr>
    </w:p>
    <w:p w14:paraId="7EB8B2E7" w14:textId="4A90D7EB" w:rsidR="0028689B" w:rsidRDefault="0028689B" w:rsidP="00EC0568">
      <w:pPr>
        <w:jc w:val="both"/>
        <w:rPr>
          <w:rFonts w:asciiTheme="minorHAnsi" w:hAnsiTheme="minorHAnsi" w:cstheme="minorHAnsi"/>
          <w:b/>
        </w:rPr>
      </w:pPr>
      <w:r>
        <w:rPr>
          <w:rFonts w:asciiTheme="minorHAnsi" w:hAnsiTheme="minorHAnsi" w:cstheme="minorHAnsi"/>
          <w:b/>
        </w:rPr>
        <w:t>Il mio account</w:t>
      </w:r>
    </w:p>
    <w:p w14:paraId="31B828FD" w14:textId="45CF23B8"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3347D332" w14:textId="231572FC" w:rsidR="006B35A8" w:rsidRDefault="006B35A8" w:rsidP="00EC0568">
      <w:pPr>
        <w:jc w:val="both"/>
        <w:rPr>
          <w:rFonts w:asciiTheme="minorHAnsi" w:hAnsiTheme="minorHAnsi" w:cstheme="minorHAnsi"/>
        </w:rPr>
      </w:pPr>
      <w:r>
        <w:rPr>
          <w:rFonts w:asciiTheme="minorHAnsi" w:hAnsiTheme="minorHAnsi" w:cstheme="minorHAnsi"/>
        </w:rPr>
        <w:t>Questa vista renderà possibile, all’utente, la visualizzazzione e la modifica della propria immagine del profilo, del nome e cognome e delle recensioni aggiunte. Sarà inoltre possibile uscire dal proprio account tramite il pulsante “Esci”.</w:t>
      </w:r>
    </w:p>
    <w:p w14:paraId="08E8E586" w14:textId="69B9ED17" w:rsidR="006B35A8" w:rsidRDefault="006B35A8" w:rsidP="00EC0568">
      <w:pPr>
        <w:jc w:val="both"/>
        <w:rPr>
          <w:rFonts w:asciiTheme="minorHAnsi" w:hAnsiTheme="minorHAnsi" w:cstheme="minorHAnsi"/>
        </w:rPr>
      </w:pPr>
    </w:p>
    <w:p w14:paraId="1EAB2FFF" w14:textId="77777777" w:rsidR="00FA2FC4" w:rsidRDefault="00FA2FC4" w:rsidP="00EC0568">
      <w:pPr>
        <w:jc w:val="both"/>
        <w:rPr>
          <w:rFonts w:asciiTheme="minorHAnsi" w:hAnsiTheme="minorHAnsi" w:cstheme="minorHAnsi"/>
          <w:b/>
        </w:rPr>
      </w:pPr>
    </w:p>
    <w:p w14:paraId="1338E9C5" w14:textId="77777777" w:rsidR="00FA2FC4" w:rsidRDefault="00FA2FC4" w:rsidP="00EC0568">
      <w:pPr>
        <w:jc w:val="both"/>
        <w:rPr>
          <w:rFonts w:asciiTheme="minorHAnsi" w:hAnsiTheme="minorHAnsi" w:cstheme="minorHAnsi"/>
          <w:b/>
        </w:rPr>
      </w:pPr>
    </w:p>
    <w:p w14:paraId="3166B3F8" w14:textId="77777777" w:rsidR="00FA2FC4" w:rsidRDefault="00FA2FC4" w:rsidP="00EC0568">
      <w:pPr>
        <w:jc w:val="both"/>
        <w:rPr>
          <w:rFonts w:asciiTheme="minorHAnsi" w:hAnsiTheme="minorHAnsi" w:cstheme="minorHAnsi"/>
          <w:b/>
        </w:rPr>
      </w:pPr>
    </w:p>
    <w:p w14:paraId="1CC97A07" w14:textId="096CE3AA" w:rsidR="006B35A8" w:rsidRDefault="006B35A8" w:rsidP="00EC0568">
      <w:pPr>
        <w:jc w:val="both"/>
        <w:rPr>
          <w:rFonts w:asciiTheme="minorHAnsi" w:hAnsiTheme="minorHAnsi" w:cstheme="minorHAnsi"/>
          <w:b/>
        </w:rPr>
      </w:pPr>
      <w:r>
        <w:rPr>
          <w:rFonts w:asciiTheme="minorHAnsi" w:hAnsiTheme="minorHAnsi" w:cstheme="minorHAnsi"/>
          <w:b/>
        </w:rPr>
        <w:lastRenderedPageBreak/>
        <w:t>Galleria</w:t>
      </w:r>
    </w:p>
    <w:p w14:paraId="7D51B59A" w14:textId="4D92039B" w:rsidR="006B35A8" w:rsidRDefault="006B35A8" w:rsidP="00EC0568">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485D03C6" w14:textId="77777777" w:rsidR="00F65E7E" w:rsidRDefault="00F65E7E" w:rsidP="00EC0568">
      <w:pPr>
        <w:jc w:val="both"/>
        <w:rPr>
          <w:rFonts w:asciiTheme="minorHAnsi" w:hAnsiTheme="minorHAnsi" w:cstheme="minorHAnsi"/>
        </w:rPr>
      </w:pPr>
      <w:r>
        <w:rPr>
          <w:rFonts w:asciiTheme="minorHAnsi" w:hAnsiTheme="minorHAnsi" w:cstheme="minorHAnsi"/>
        </w:rPr>
        <w:t xml:space="preserve">Questa vista mostra tutte le foto appartenenti ad un determinato parcheggio. Anche da questa vista sarà possibile aggiungere il parcheggio alla lista dei preferiti. Le foto, grazie agli appositi pulsanti, </w:t>
      </w:r>
      <w:r>
        <w:rPr>
          <w:rFonts w:asciiTheme="minorHAnsi" w:hAnsiTheme="minorHAnsi" w:cstheme="minorHAnsi"/>
          <w:lang w:eastAsia="it-IT"/>
        </w:rPr>
        <w:t>potranno essere visualizzate sia in una disposizione a griglia, sia in colonna.</w:t>
      </w:r>
    </w:p>
    <w:p w14:paraId="1EDABEFF" w14:textId="48DDED57" w:rsidR="006B35A8" w:rsidRDefault="006B35A8" w:rsidP="00EC0568">
      <w:pPr>
        <w:jc w:val="both"/>
        <w:rPr>
          <w:rFonts w:asciiTheme="minorHAnsi" w:hAnsiTheme="minorHAnsi" w:cstheme="minorHAnsi"/>
        </w:rPr>
      </w:pPr>
    </w:p>
    <w:p w14:paraId="2DC9A35B" w14:textId="36C4EA79" w:rsidR="000D25DC" w:rsidRDefault="005F2420" w:rsidP="00EC0568">
      <w:pPr>
        <w:jc w:val="both"/>
        <w:rPr>
          <w:rFonts w:asciiTheme="minorHAnsi" w:hAnsiTheme="minorHAnsi" w:cstheme="minorHAnsi"/>
          <w:b/>
        </w:rPr>
      </w:pPr>
      <w:r>
        <w:rPr>
          <w:rFonts w:asciiTheme="minorHAnsi" w:hAnsiTheme="minorHAnsi" w:cstheme="minorHAnsi"/>
          <w:b/>
        </w:rPr>
        <w:t>A</w:t>
      </w:r>
      <w:r w:rsidR="0028689B">
        <w:rPr>
          <w:rFonts w:asciiTheme="minorHAnsi" w:hAnsiTheme="minorHAnsi" w:cstheme="minorHAnsi"/>
          <w:b/>
        </w:rPr>
        <w:t>ccesso</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14E14437" w:rsidR="00A86A0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w:t>
      </w:r>
      <w:r w:rsidR="0028689B">
        <w:rPr>
          <w:rFonts w:asciiTheme="minorHAnsi" w:hAnsiTheme="minorHAnsi" w:cstheme="minorHAnsi"/>
        </w:rPr>
        <w:t>à.</w:t>
      </w:r>
    </w:p>
    <w:p w14:paraId="05C317DF" w14:textId="28777A8A" w:rsidR="0028689B" w:rsidRDefault="0028689B" w:rsidP="00EC0568">
      <w:pPr>
        <w:jc w:val="both"/>
        <w:rPr>
          <w:rFonts w:asciiTheme="minorHAnsi" w:hAnsiTheme="minorHAnsi" w:cstheme="minorHAnsi"/>
        </w:rPr>
      </w:pPr>
    </w:p>
    <w:p w14:paraId="0AA4C046" w14:textId="3367D96A" w:rsidR="0028689B" w:rsidRDefault="0028689B" w:rsidP="00EC0568">
      <w:pPr>
        <w:jc w:val="both"/>
        <w:rPr>
          <w:rFonts w:asciiTheme="minorHAnsi" w:hAnsiTheme="minorHAnsi" w:cstheme="minorHAnsi"/>
          <w:b/>
        </w:rPr>
      </w:pPr>
      <w:r>
        <w:rPr>
          <w:rFonts w:asciiTheme="minorHAnsi" w:hAnsiTheme="minorHAnsi" w:cstheme="minorHAnsi"/>
          <w:b/>
        </w:rPr>
        <w:t>Registrazione</w:t>
      </w:r>
    </w:p>
    <w:p w14:paraId="320C8F8D" w14:textId="50DC66CD" w:rsidR="0028689B" w:rsidRDefault="0028689B" w:rsidP="00EC0568">
      <w:pPr>
        <w:jc w:val="both"/>
        <w:rPr>
          <w:rFonts w:asciiTheme="minorHAnsi" w:hAnsiTheme="minorHAnsi" w:cstheme="minorHAnsi"/>
        </w:rPr>
      </w:pPr>
      <w:r>
        <w:rPr>
          <w:rFonts w:asciiTheme="minorHAnsi" w:hAnsiTheme="minorHAnsi" w:cstheme="minorHAnsi"/>
        </w:rPr>
        <w:t>Questa è la vista che permette all’utente di registrarsi per effettuare l’accesso e quindi consentirgli di accedere ad aree riservate.</w:t>
      </w:r>
    </w:p>
    <w:p w14:paraId="567C7E60" w14:textId="1CB476D2" w:rsidR="0028689B" w:rsidRDefault="0028689B" w:rsidP="00EC0568">
      <w:pPr>
        <w:jc w:val="both"/>
        <w:rPr>
          <w:rFonts w:asciiTheme="minorHAnsi" w:hAnsiTheme="minorHAnsi" w:cstheme="minorHAnsi"/>
        </w:rPr>
      </w:pPr>
      <w:r>
        <w:rPr>
          <w:rFonts w:asciiTheme="minorHAnsi" w:hAnsiTheme="minorHAnsi" w:cstheme="minorHAnsi"/>
        </w:rPr>
        <w:t>La registrazione sarà raggiungibile tramite la vista “Accesso” cliccando sul pulsante “Registrati” in basso.</w:t>
      </w:r>
    </w:p>
    <w:p w14:paraId="523F0B90" w14:textId="77777777" w:rsidR="00F65E7E" w:rsidRDefault="00F65E7E" w:rsidP="00EC0568">
      <w:pPr>
        <w:jc w:val="both"/>
        <w:rPr>
          <w:rFonts w:asciiTheme="minorHAnsi" w:hAnsiTheme="minorHAnsi" w:cstheme="minorHAnsi"/>
        </w:rPr>
      </w:pPr>
    </w:p>
    <w:p w14:paraId="55B66A3E" w14:textId="53A4B0DA" w:rsidR="0028689B" w:rsidRDefault="0028689B" w:rsidP="00EC0568">
      <w:pPr>
        <w:jc w:val="both"/>
        <w:rPr>
          <w:rFonts w:asciiTheme="minorHAnsi" w:hAnsiTheme="minorHAnsi" w:cstheme="minorHAnsi"/>
          <w:b/>
        </w:rPr>
      </w:pPr>
      <w:r>
        <w:rPr>
          <w:rFonts w:asciiTheme="minorHAnsi" w:hAnsiTheme="minorHAnsi" w:cstheme="minorHAnsi"/>
          <w:b/>
        </w:rPr>
        <w:t>Impostazioni</w:t>
      </w:r>
    </w:p>
    <w:p w14:paraId="6E295842" w14:textId="480D8AC1" w:rsidR="0028689B" w:rsidRDefault="0028689B" w:rsidP="00EC0568">
      <w:pPr>
        <w:jc w:val="both"/>
        <w:rPr>
          <w:rFonts w:asciiTheme="minorHAnsi" w:hAnsiTheme="minorHAnsi" w:cstheme="minorHAnsi"/>
        </w:rPr>
      </w:pPr>
      <w:r>
        <w:rPr>
          <w:rFonts w:asciiTheme="minorHAnsi" w:hAnsiTheme="minorHAnsi" w:cstheme="minorHAnsi"/>
        </w:rPr>
        <w:t>Questa è la vista che permette di attivare /disattivare la geolocalizzazione</w:t>
      </w:r>
      <w:r w:rsidR="006B35A8">
        <w:rPr>
          <w:rFonts w:asciiTheme="minorHAnsi" w:hAnsiTheme="minorHAnsi" w:cstheme="minorHAnsi"/>
        </w:rPr>
        <w:t xml:space="preserve"> o </w:t>
      </w:r>
      <w:r>
        <w:rPr>
          <w:rFonts w:asciiTheme="minorHAnsi" w:hAnsiTheme="minorHAnsi" w:cstheme="minorHAnsi"/>
        </w:rPr>
        <w:t>di segnalare un parcheggio tramite l’apposito pulsante</w:t>
      </w:r>
      <w:r w:rsidR="006B35A8">
        <w:rPr>
          <w:rFonts w:asciiTheme="minorHAnsi" w:hAnsiTheme="minorHAnsi" w:cstheme="minorHAnsi"/>
        </w:rPr>
        <w:t xml:space="preserve">. </w:t>
      </w:r>
    </w:p>
    <w:p w14:paraId="3214118F" w14:textId="46F26F05" w:rsidR="0028689B" w:rsidRDefault="0028689B" w:rsidP="00EC0568">
      <w:pPr>
        <w:jc w:val="both"/>
        <w:rPr>
          <w:rFonts w:asciiTheme="minorHAnsi" w:hAnsiTheme="minorHAnsi" w:cstheme="minorHAnsi"/>
        </w:rPr>
      </w:pPr>
    </w:p>
    <w:p w14:paraId="73F387E4" w14:textId="77777777" w:rsidR="0028689B" w:rsidRDefault="0028689B" w:rsidP="0028689B">
      <w:pPr>
        <w:jc w:val="both"/>
        <w:rPr>
          <w:rFonts w:asciiTheme="minorHAnsi" w:hAnsiTheme="minorHAnsi" w:cstheme="minorHAnsi"/>
          <w:b/>
        </w:rPr>
      </w:pPr>
      <w:r>
        <w:rPr>
          <w:rFonts w:asciiTheme="minorHAnsi" w:hAnsiTheme="minorHAnsi" w:cstheme="minorHAnsi"/>
          <w:b/>
        </w:rPr>
        <w:t>Segnalare parcheggi:</w:t>
      </w:r>
    </w:p>
    <w:p w14:paraId="5A958AF1" w14:textId="77777777" w:rsidR="00CC3B9C" w:rsidRDefault="00CC3B9C" w:rsidP="00CC3B9C">
      <w:pPr>
        <w:jc w:val="both"/>
        <w:rPr>
          <w:rFonts w:asciiTheme="minorHAnsi" w:hAnsiTheme="minorHAnsi" w:cstheme="minorHAnsi"/>
        </w:rPr>
      </w:pPr>
      <w:r>
        <w:rPr>
          <w:rFonts w:asciiTheme="minorHAnsi" w:hAnsiTheme="minorHAnsi" w:cstheme="minorHAnsi"/>
        </w:rPr>
        <w:t>Questa è una delle viste riservate agli utenti che hanno effettuato l’accesso.</w:t>
      </w:r>
    </w:p>
    <w:p w14:paraId="09222647" w14:textId="77777777" w:rsidR="0028689B" w:rsidRPr="000D25DC" w:rsidRDefault="0028689B" w:rsidP="0028689B">
      <w:pPr>
        <w:jc w:val="both"/>
        <w:rPr>
          <w:rFonts w:asciiTheme="minorHAnsi" w:hAnsiTheme="minorHAnsi" w:cstheme="minorHAnsi"/>
        </w:rPr>
      </w:pPr>
      <w:r>
        <w:rPr>
          <w:rFonts w:asciiTheme="minorHAnsi" w:hAnsiTheme="minorHAnsi" w:cstheme="minorHAnsi"/>
        </w:rPr>
        <w:t>Questa vista o</w:t>
      </w:r>
      <w:r w:rsidRPr="004B08DA">
        <w:rPr>
          <w:rFonts w:asciiTheme="minorHAnsi" w:hAnsiTheme="minorHAnsi" w:cstheme="minorHAnsi"/>
        </w:rPr>
        <w:t xml:space="preserve">ffre la possibilità di </w:t>
      </w:r>
      <w:r>
        <w:rPr>
          <w:rFonts w:asciiTheme="minorHAnsi" w:hAnsiTheme="minorHAnsi" w:cstheme="minorHAnsi"/>
        </w:rPr>
        <w:t>segnalare un parcheggio</w:t>
      </w:r>
      <w:r w:rsidRPr="004B08DA">
        <w:rPr>
          <w:rFonts w:asciiTheme="minorHAnsi" w:hAnsiTheme="minorHAnsi" w:cstheme="minorHAnsi"/>
        </w:rPr>
        <w:t>. La vista mostra un’area di testo dove poter inserire la descrizione del</w:t>
      </w:r>
      <w:r>
        <w:rPr>
          <w:rFonts w:asciiTheme="minorHAnsi" w:hAnsiTheme="minorHAnsi" w:cstheme="minorHAnsi"/>
        </w:rPr>
        <w:t xml:space="preserve"> parcheggio</w:t>
      </w:r>
      <w:r w:rsidRPr="004B08DA">
        <w:rPr>
          <w:rFonts w:asciiTheme="minorHAnsi" w:hAnsiTheme="minorHAnsi" w:cstheme="minorHAnsi"/>
        </w:rPr>
        <w:t xml:space="preserve"> ed eventualmente scattare una foto</w:t>
      </w:r>
      <w:r>
        <w:rPr>
          <w:rFonts w:asciiTheme="minorHAnsi" w:hAnsiTheme="minorHAnsi" w:cstheme="minorHAnsi"/>
        </w:rPr>
        <w:t xml:space="preserve"> o selezionarla dalla propria galleria,</w:t>
      </w:r>
      <w:r w:rsidRPr="004B08DA">
        <w:rPr>
          <w:rFonts w:asciiTheme="minorHAnsi" w:hAnsiTheme="minorHAnsi" w:cstheme="minorHAnsi"/>
        </w:rPr>
        <w:t xml:space="preserve"> che verrà visualizzata nel corpo </w:t>
      </w:r>
      <w:r>
        <w:rPr>
          <w:rFonts w:asciiTheme="minorHAnsi" w:hAnsiTheme="minorHAnsi" w:cstheme="minorHAnsi"/>
        </w:rPr>
        <w:t xml:space="preserve">della descrizione </w:t>
      </w:r>
      <w:r w:rsidRPr="004B08DA">
        <w:rPr>
          <w:rFonts w:asciiTheme="minorHAnsi" w:hAnsiTheme="minorHAnsi" w:cstheme="minorHAnsi"/>
        </w:rPr>
        <w:t>una volta terminata la procedura</w:t>
      </w:r>
      <w:r>
        <w:rPr>
          <w:rFonts w:asciiTheme="minorHAnsi" w:hAnsiTheme="minorHAnsi" w:cstheme="minorHAnsi"/>
        </w:rPr>
        <w:t>.</w:t>
      </w:r>
    </w:p>
    <w:p w14:paraId="7E232C15" w14:textId="77777777" w:rsidR="0028689B" w:rsidRDefault="0028689B" w:rsidP="0028689B">
      <w:pPr>
        <w:jc w:val="both"/>
        <w:rPr>
          <w:rFonts w:asciiTheme="minorHAnsi" w:hAnsiTheme="minorHAnsi" w:cstheme="minorHAnsi"/>
          <w:b/>
        </w:rPr>
      </w:pPr>
    </w:p>
    <w:p w14:paraId="5D99E503" w14:textId="77777777" w:rsidR="0028689B" w:rsidRPr="0028689B" w:rsidRDefault="0028689B" w:rsidP="00EC0568">
      <w:pPr>
        <w:jc w:val="both"/>
        <w:rPr>
          <w:rFonts w:asciiTheme="minorHAnsi" w:hAnsiTheme="minorHAnsi" w:cstheme="minorHAnsi"/>
        </w:rPr>
      </w:pPr>
    </w:p>
    <w:p w14:paraId="13FFB3E2" w14:textId="77777777" w:rsidR="0028689B" w:rsidRPr="0028689B" w:rsidRDefault="0028689B" w:rsidP="00EC0568">
      <w:pPr>
        <w:jc w:val="both"/>
        <w:rPr>
          <w:rFonts w:asciiTheme="minorHAnsi" w:hAnsiTheme="minorHAnsi" w:cstheme="minorHAnsi"/>
          <w:b/>
        </w:rPr>
      </w:pP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74DC4A02">
            <wp:extent cx="6895945" cy="4250185"/>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895945" cy="4250185"/>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33981120" w:rsidR="00C83DDD" w:rsidRDefault="00CC3B9C" w:rsidP="00EC0568">
      <w:pPr>
        <w:jc w:val="both"/>
        <w:rPr>
          <w:rFonts w:asciiTheme="minorHAnsi" w:hAnsiTheme="minorHAnsi" w:cstheme="minorHAnsi"/>
          <w:b/>
        </w:rPr>
      </w:pPr>
      <w:r>
        <w:rPr>
          <w:rFonts w:asciiTheme="minorHAnsi" w:hAnsiTheme="minorHAnsi" w:cstheme="minorHAnsi"/>
          <w:b/>
        </w:rPr>
        <w:t>PosizioneParcheggio</w:t>
      </w:r>
      <w:r w:rsidR="00FD50B9">
        <w:rPr>
          <w:rFonts w:asciiTheme="minorHAnsi" w:hAnsiTheme="minorHAnsi" w:cstheme="minorHAnsi"/>
          <w:b/>
        </w:rPr>
        <w:t>:</w:t>
      </w:r>
    </w:p>
    <w:p w14:paraId="3D595470" w14:textId="7C77062F" w:rsidR="00FD50B9" w:rsidRDefault="00CC3B9C" w:rsidP="00EC0568">
      <w:pPr>
        <w:jc w:val="both"/>
        <w:rPr>
          <w:rFonts w:asciiTheme="minorHAnsi" w:hAnsiTheme="minorHAnsi" w:cstheme="minorHAnsi"/>
        </w:rPr>
      </w:pPr>
      <w:r>
        <w:rPr>
          <w:rFonts w:asciiTheme="minorHAnsi" w:hAnsiTheme="minorHAnsi" w:cstheme="minorHAnsi"/>
        </w:rPr>
        <w:t>Questa entità</w:t>
      </w:r>
      <w:r w:rsidR="00C83DDD">
        <w:rPr>
          <w:rFonts w:asciiTheme="minorHAnsi" w:hAnsiTheme="minorHAnsi" w:cstheme="minorHAnsi"/>
        </w:rPr>
        <w:t xml:space="preserv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Foto:</w:t>
      </w:r>
    </w:p>
    <w:p w14:paraId="649B4105" w14:textId="670F40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w:t>
      </w:r>
      <w:r w:rsidR="00845763">
        <w:rPr>
          <w:rFonts w:asciiTheme="minorHAnsi" w:hAnsiTheme="minorHAnsi" w:cstheme="minorHAnsi"/>
        </w:rPr>
        <w:t xml:space="preserve"> </w:t>
      </w:r>
      <w:r w:rsidRPr="00FD50B9">
        <w:rPr>
          <w:rFonts w:asciiTheme="minorHAnsi" w:hAnsiTheme="minorHAnsi" w:cstheme="minorHAnsi"/>
        </w:rPr>
        <w:t>( di parcheggio)</w:t>
      </w:r>
      <w:r w:rsidR="00845763">
        <w:rPr>
          <w:rFonts w:asciiTheme="minorHAnsi" w:hAnsiTheme="minorHAnsi" w:cstheme="minorHAnsi"/>
        </w:rPr>
        <w:t xml:space="preserve"> o ad un utente</w:t>
      </w:r>
      <w:r w:rsidRPr="00FD50B9">
        <w:rPr>
          <w:rFonts w:asciiTheme="minorHAnsi" w:hAnsiTheme="minorHAnsi" w:cstheme="minorHAnsi"/>
        </w:rPr>
        <w:t>.</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490F3BA1" w14:textId="77777777" w:rsidR="00845763" w:rsidRDefault="00845763" w:rsidP="00FD50B9">
      <w:pPr>
        <w:rPr>
          <w:rFonts w:asciiTheme="minorHAnsi" w:hAnsiTheme="minorHAnsi" w:cstheme="minorHAnsi"/>
          <w:b/>
        </w:rPr>
      </w:pPr>
    </w:p>
    <w:p w14:paraId="1608C723" w14:textId="69ADBBEC"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127F4B75" w:rsidR="00FD50B9" w:rsidRDefault="00FD50B9" w:rsidP="00FD50B9">
      <w:pPr>
        <w:rPr>
          <w:rFonts w:asciiTheme="minorHAnsi" w:hAnsiTheme="minorHAnsi" w:cstheme="minorHAnsi"/>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387E8B2B" w14:textId="77777777" w:rsidR="00845763" w:rsidRPr="00FD50B9" w:rsidRDefault="00845763" w:rsidP="00FD50B9">
      <w:pPr>
        <w:rPr>
          <w:rFonts w:asciiTheme="minorHAnsi" w:hAnsiTheme="minorHAnsi" w:cstheme="minorHAnsi"/>
          <w:b/>
        </w:rPr>
      </w:pPr>
    </w:p>
    <w:p w14:paraId="073FE40C" w14:textId="77777777" w:rsidR="00845763" w:rsidRDefault="00845763" w:rsidP="00845763">
      <w:pPr>
        <w:rPr>
          <w:rFonts w:asciiTheme="minorHAnsi" w:hAnsiTheme="minorHAnsi" w:cstheme="minorHAnsi"/>
          <w:b/>
        </w:rPr>
      </w:pPr>
      <w:r>
        <w:rPr>
          <w:rFonts w:asciiTheme="minorHAnsi" w:hAnsiTheme="minorHAnsi" w:cstheme="minorHAnsi"/>
          <w:b/>
        </w:rPr>
        <w:t>PosizioneUtente:</w:t>
      </w:r>
    </w:p>
    <w:p w14:paraId="391C58DB" w14:textId="62031006" w:rsidR="00845763" w:rsidRDefault="00845763" w:rsidP="00845763">
      <w:pPr>
        <w:rPr>
          <w:rFonts w:asciiTheme="minorHAnsi" w:hAnsiTheme="minorHAnsi" w:cstheme="minorHAnsi"/>
        </w:rPr>
      </w:pPr>
      <w:r>
        <w:rPr>
          <w:rFonts w:asciiTheme="minorHAnsi" w:hAnsiTheme="minorHAnsi" w:cstheme="minorHAnsi"/>
        </w:rPr>
        <w:t>Questa entità contiene latitudine e longitudine dell’utente.</w:t>
      </w:r>
    </w:p>
    <w:p w14:paraId="2A8A9E1B" w14:textId="22E0492D" w:rsidR="00845763" w:rsidRDefault="00845763" w:rsidP="00845763">
      <w:pPr>
        <w:rPr>
          <w:rFonts w:asciiTheme="minorHAnsi" w:hAnsiTheme="minorHAnsi" w:cstheme="minorHAnsi"/>
        </w:rPr>
      </w:pPr>
    </w:p>
    <w:p w14:paraId="1164153F" w14:textId="65CE792E" w:rsidR="00845763" w:rsidRDefault="00845763" w:rsidP="00845763">
      <w:pPr>
        <w:rPr>
          <w:rFonts w:asciiTheme="minorHAnsi" w:hAnsiTheme="minorHAnsi" w:cstheme="minorHAnsi"/>
          <w:b/>
        </w:rPr>
      </w:pPr>
      <w:r w:rsidRPr="00845763">
        <w:rPr>
          <w:rFonts w:asciiTheme="minorHAnsi" w:hAnsiTheme="minorHAnsi" w:cstheme="minorHAnsi"/>
          <w:b/>
        </w:rPr>
        <w:t>Possiede:</w:t>
      </w:r>
    </w:p>
    <w:p w14:paraId="763C71C0" w14:textId="77777777" w:rsidR="00845763" w:rsidRDefault="00845763" w:rsidP="00845763">
      <w:pPr>
        <w:rPr>
          <w:rFonts w:asciiTheme="minorHAnsi" w:hAnsiTheme="minorHAnsi" w:cstheme="minorHAnsi"/>
        </w:rPr>
      </w:pPr>
      <w:r>
        <w:rPr>
          <w:rFonts w:asciiTheme="minorHAnsi" w:hAnsiTheme="minorHAnsi" w:cstheme="minorHAnsi"/>
        </w:rPr>
        <w:t>Un utente quando ha la geolocalizzazione attiva possiede una posizione.</w:t>
      </w:r>
    </w:p>
    <w:p w14:paraId="66FAEF27" w14:textId="77777777" w:rsidR="00845763" w:rsidRDefault="00845763" w:rsidP="00845763">
      <w:pPr>
        <w:rPr>
          <w:rFonts w:asciiTheme="minorHAnsi" w:hAnsiTheme="minorHAnsi" w:cstheme="minorHAnsi"/>
        </w:rPr>
      </w:pPr>
    </w:p>
    <w:p w14:paraId="1146ADD3" w14:textId="77777777" w:rsidR="00845763" w:rsidRDefault="00845763" w:rsidP="00845763">
      <w:pPr>
        <w:rPr>
          <w:rFonts w:asciiTheme="minorHAnsi" w:hAnsiTheme="minorHAnsi" w:cstheme="minorHAnsi"/>
          <w:b/>
        </w:rPr>
      </w:pPr>
      <w:r w:rsidRPr="00845763">
        <w:rPr>
          <w:rFonts w:asciiTheme="minorHAnsi" w:hAnsiTheme="minorHAnsi" w:cstheme="minorHAnsi"/>
          <w:b/>
        </w:rPr>
        <w:t>Immagine</w:t>
      </w:r>
      <w:r>
        <w:rPr>
          <w:rFonts w:asciiTheme="minorHAnsi" w:hAnsiTheme="minorHAnsi" w:cstheme="minorHAnsi"/>
          <w:b/>
        </w:rPr>
        <w:t>P</w:t>
      </w:r>
      <w:r w:rsidRPr="00845763">
        <w:rPr>
          <w:rFonts w:asciiTheme="minorHAnsi" w:hAnsiTheme="minorHAnsi" w:cstheme="minorHAnsi"/>
          <w:b/>
        </w:rPr>
        <w:t>rofilo:</w:t>
      </w:r>
    </w:p>
    <w:p w14:paraId="194EDDCB" w14:textId="77777777" w:rsidR="00245C22" w:rsidRDefault="00845763" w:rsidP="00845763">
      <w:pPr>
        <w:rPr>
          <w:rFonts w:asciiTheme="minorHAnsi" w:hAnsiTheme="minorHAnsi" w:cstheme="minorHAnsi"/>
        </w:rPr>
      </w:pPr>
      <w:r>
        <w:rPr>
          <w:rFonts w:asciiTheme="minorHAnsi" w:hAnsiTheme="minorHAnsi" w:cstheme="minorHAnsi"/>
        </w:rPr>
        <w:t xml:space="preserve">Un utente può avere l’immagine del suo profilo </w:t>
      </w:r>
      <w:r w:rsidR="00CC3B9C">
        <w:rPr>
          <w:rFonts w:asciiTheme="minorHAnsi" w:hAnsiTheme="minorHAnsi" w:cstheme="minorHAnsi"/>
        </w:rPr>
        <w:t xml:space="preserve">come può </w:t>
      </w:r>
      <w:r>
        <w:rPr>
          <w:rFonts w:asciiTheme="minorHAnsi" w:hAnsiTheme="minorHAnsi" w:cstheme="minorHAnsi"/>
        </w:rPr>
        <w:t xml:space="preserve"> non averla.</w:t>
      </w:r>
    </w:p>
    <w:p w14:paraId="5D1A711C" w14:textId="77777777" w:rsidR="00245C22" w:rsidRDefault="00245C22" w:rsidP="00845763">
      <w:pPr>
        <w:rPr>
          <w:rFonts w:asciiTheme="minorHAnsi" w:hAnsiTheme="minorHAnsi" w:cstheme="minorHAnsi"/>
        </w:rPr>
      </w:pPr>
    </w:p>
    <w:p w14:paraId="283F8FDF" w14:textId="77777777" w:rsidR="00245C22" w:rsidRDefault="00245C22" w:rsidP="00845763">
      <w:pPr>
        <w:rPr>
          <w:rFonts w:asciiTheme="minorHAnsi" w:hAnsiTheme="minorHAnsi" w:cstheme="minorHAnsi"/>
          <w:b/>
        </w:rPr>
      </w:pPr>
      <w:r>
        <w:rPr>
          <w:rFonts w:asciiTheme="minorHAnsi" w:hAnsiTheme="minorHAnsi" w:cstheme="minorHAnsi"/>
          <w:b/>
        </w:rPr>
        <w:t>Include:</w:t>
      </w:r>
    </w:p>
    <w:p w14:paraId="4124C4C9" w14:textId="77777777" w:rsidR="00245C22" w:rsidRDefault="00245C22" w:rsidP="00845763">
      <w:pPr>
        <w:rPr>
          <w:rFonts w:asciiTheme="minorHAnsi" w:hAnsiTheme="minorHAnsi" w:cstheme="minorHAnsi"/>
        </w:rPr>
      </w:pPr>
      <w:r>
        <w:rPr>
          <w:rFonts w:asciiTheme="minorHAnsi" w:hAnsiTheme="minorHAnsi" w:cstheme="minorHAnsi"/>
        </w:rPr>
        <w:t>Una segnalazione può includere 0 o più foto.</w:t>
      </w:r>
    </w:p>
    <w:p w14:paraId="5F4BBB31" w14:textId="77777777" w:rsidR="00245C22" w:rsidRDefault="00245C22" w:rsidP="00845763">
      <w:pPr>
        <w:rPr>
          <w:rFonts w:asciiTheme="minorHAnsi" w:hAnsiTheme="minorHAnsi" w:cstheme="minorHAnsi"/>
        </w:rPr>
      </w:pPr>
    </w:p>
    <w:p w14:paraId="61BB2535" w14:textId="77777777" w:rsidR="00245C22" w:rsidRDefault="00245C22" w:rsidP="00845763">
      <w:pPr>
        <w:rPr>
          <w:rFonts w:asciiTheme="minorHAnsi" w:hAnsiTheme="minorHAnsi" w:cstheme="minorHAnsi"/>
          <w:b/>
        </w:rPr>
      </w:pPr>
      <w:r>
        <w:rPr>
          <w:rFonts w:asciiTheme="minorHAnsi" w:hAnsiTheme="minorHAnsi" w:cstheme="minorHAnsi"/>
          <w:b/>
        </w:rPr>
        <w:t>Contiene:</w:t>
      </w:r>
    </w:p>
    <w:p w14:paraId="50A85C1E" w14:textId="350024A5" w:rsidR="00FC1C8D" w:rsidRDefault="00245C22" w:rsidP="00845763">
      <w:pPr>
        <w:rPr>
          <w:rFonts w:asciiTheme="minorHAnsi" w:hAnsiTheme="minorHAnsi" w:cstheme="minorHAnsi"/>
          <w:b/>
          <w:lang w:eastAsia="it-IT"/>
        </w:rPr>
      </w:pPr>
      <w:r>
        <w:rPr>
          <w:rFonts w:asciiTheme="minorHAnsi" w:hAnsiTheme="minorHAnsi" w:cstheme="minorHAnsi"/>
        </w:rPr>
        <w:t>Un parcheggio contiene 0 o più foto.</w:t>
      </w:r>
      <w:r w:rsidR="00FC1C8D" w:rsidRPr="00845763">
        <w:rPr>
          <w:rFonts w:asciiTheme="minorHAnsi" w:hAnsiTheme="minorHAnsi" w:cstheme="minorHAnsi"/>
          <w:b/>
          <w:lang w:eastAsia="it-IT"/>
        </w:rPr>
        <w:br w:type="page"/>
      </w:r>
    </w:p>
    <w:p w14:paraId="3AB88935" w14:textId="77777777" w:rsidR="00245C22" w:rsidRPr="00845763" w:rsidRDefault="00245C22" w:rsidP="00845763">
      <w:pPr>
        <w:rPr>
          <w:rFonts w:asciiTheme="minorHAnsi" w:hAnsiTheme="minorHAnsi" w:cstheme="minorHAnsi"/>
          <w:b/>
        </w:rPr>
      </w:pP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796F9BE6" w:rsidR="006A7CE5" w:rsidRDefault="00F65E7E" w:rsidP="00EC0568">
      <w:pPr>
        <w:jc w:val="both"/>
        <w:rPr>
          <w:rFonts w:asciiTheme="minorHAnsi" w:hAnsiTheme="minorHAnsi" w:cstheme="minorHAnsi"/>
        </w:rPr>
      </w:pPr>
      <w:r>
        <w:rPr>
          <w:rFonts w:asciiTheme="minorHAnsi" w:hAnsiTheme="minorHAnsi" w:cstheme="minorHAnsi"/>
        </w:rPr>
        <w:drawing>
          <wp:inline distT="0" distB="0" distL="0" distR="0" wp14:anchorId="49BCC748" wp14:editId="18C84296">
            <wp:extent cx="6673932" cy="695301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 FI Unito.jpg"/>
                    <pic:cNvPicPr/>
                  </pic:nvPicPr>
                  <pic:blipFill>
                    <a:blip r:embed="rId21"/>
                    <a:stretch>
                      <a:fillRect/>
                    </a:stretch>
                  </pic:blipFill>
                  <pic:spPr>
                    <a:xfrm>
                      <a:off x="0" y="0"/>
                      <a:ext cx="6691065" cy="6970864"/>
                    </a:xfrm>
                    <a:prstGeom prst="rect">
                      <a:avLst/>
                    </a:prstGeom>
                  </pic:spPr>
                </pic:pic>
              </a:graphicData>
            </a:graphic>
          </wp:inline>
        </w:drawing>
      </w: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4E73FDDA"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1271396B" w:rsidR="00AC3D53"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2D53F2D5" w:rsidR="002C6EAF" w:rsidRDefault="002C6EAF" w:rsidP="002C6EAF">
      <w:pPr>
        <w:rPr>
          <w:rFonts w:asciiTheme="minorHAnsi" w:hAnsiTheme="minorHAnsi" w:cstheme="minorHAnsi"/>
          <w:lang w:eastAsia="it-IT"/>
        </w:rPr>
      </w:pPr>
      <w:r>
        <w:rPr>
          <w:rFonts w:asciiTheme="minorHAnsi" w:hAnsiTheme="minorHAnsi" w:cstheme="minorHAnsi"/>
          <w:lang w:eastAsia="it-IT"/>
        </w:rPr>
        <w:t xml:space="preserve">Infine, nella parte bassa dello schermo, </w:t>
      </w:r>
      <w:r w:rsidR="00C30B78">
        <w:rPr>
          <w:rFonts w:asciiTheme="minorHAnsi" w:hAnsiTheme="minorHAnsi" w:cstheme="minorHAnsi"/>
          <w:lang w:eastAsia="it-IT"/>
        </w:rPr>
        <w:t xml:space="preserve">sono presenti </w:t>
      </w:r>
      <w:r w:rsidR="00916E9C">
        <w:rPr>
          <w:rFonts w:asciiTheme="minorHAnsi" w:hAnsiTheme="minorHAnsi" w:cstheme="minorHAnsi"/>
          <w:lang w:eastAsia="it-IT"/>
        </w:rPr>
        <w:t>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63F432DC"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0897A40F"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presente nella 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C7D7C49"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7BF5F96C"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28689B">
        <w:rPr>
          <w:rFonts w:asciiTheme="minorHAnsi" w:hAnsiTheme="minorHAnsi" w:cstheme="minorHAnsi"/>
          <w:b/>
          <w:lang w:eastAsia="it-IT"/>
        </w:rPr>
        <w:t>Accesso</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1BDC434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w:t>
      </w:r>
      <w:r w:rsidR="0028689B">
        <w:rPr>
          <w:rFonts w:asciiTheme="minorHAnsi" w:hAnsiTheme="minorHAnsi" w:cstheme="minorHAnsi"/>
          <w:b/>
          <w:lang w:eastAsia="it-IT"/>
        </w:rPr>
        <w:t>egistrazione</w:t>
      </w:r>
    </w:p>
    <w:p w14:paraId="585FE35C" w14:textId="77777777" w:rsidR="00A81CCD" w:rsidRPr="005B7275" w:rsidRDefault="00A81CCD" w:rsidP="00D913E9">
      <w:pPr>
        <w:rPr>
          <w:rFonts w:asciiTheme="minorHAnsi" w:hAnsiTheme="minorHAnsi" w:cstheme="minorHAnsi"/>
          <w:lang w:eastAsia="it-IT"/>
        </w:rPr>
      </w:pPr>
    </w:p>
    <w:p w14:paraId="1C6BC4BD" w14:textId="12591D3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w:t>
      </w:r>
      <w:r w:rsidR="006365BD">
        <w:rPr>
          <w:rFonts w:asciiTheme="minorHAnsi" w:hAnsiTheme="minorHAnsi" w:cstheme="minorHAnsi"/>
          <w:lang w:eastAsia="it-IT"/>
        </w:rPr>
        <w:t>sso</w:t>
      </w:r>
      <w:r>
        <w:rPr>
          <w:rFonts w:asciiTheme="minorHAnsi" w:hAnsiTheme="minorHAnsi" w:cstheme="minorHAnsi"/>
          <w:lang w:eastAsia="it-IT"/>
        </w:rPr>
        <w:t xml:space="preserve">”.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75988DBC" w:rsidR="00E21B80" w:rsidRDefault="00BA5B06"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3296" behindDoc="0" locked="0" layoutInCell="1" allowOverlap="1" wp14:anchorId="788264D2" wp14:editId="62444ADF">
            <wp:simplePos x="0" y="0"/>
            <wp:positionH relativeFrom="column">
              <wp:posOffset>-4098</wp:posOffset>
            </wp:positionH>
            <wp:positionV relativeFrom="paragraph">
              <wp:posOffset>3091</wp:posOffset>
            </wp:positionV>
            <wp:extent cx="925200" cy="1800000"/>
            <wp:effectExtent l="0" t="0" r="825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52E15DE1" w:rsidR="006B3330" w:rsidRPr="006B3330" w:rsidRDefault="006B3330" w:rsidP="006B3330">
      <w:pPr>
        <w:rPr>
          <w:rFonts w:ascii="Calibri" w:eastAsia="Calibri" w:hAnsi="Calibri"/>
        </w:rPr>
      </w:pPr>
      <w:r w:rsidRPr="006B3330">
        <w:rPr>
          <w:rFonts w:ascii="Calibri" w:eastAsia="Calibri" w:hAnsi="Calibri"/>
        </w:rPr>
        <w:t xml:space="preserve">La vista delle impostazioni è raggiungibile cliccando sull’icona dell’ingranaggio </w:t>
      </w:r>
      <w:r w:rsidR="00C30B78">
        <w:rPr>
          <w:rFonts w:ascii="Calibri" w:eastAsia="Calibri" w:hAnsi="Calibri"/>
        </w:rPr>
        <w:t xml:space="preserve">presente nella </w:t>
      </w:r>
      <w:r w:rsidRPr="006B3330">
        <w:rPr>
          <w:rFonts w:ascii="Calibri" w:eastAsia="Calibri" w:hAnsi="Calibri"/>
        </w:rPr>
        <w:t>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112657DD" w14:textId="49F1EAA1" w:rsidR="006B3330" w:rsidRPr="00E310F6" w:rsidRDefault="00E310F6" w:rsidP="00E310F6">
      <w:pPr>
        <w:numPr>
          <w:ilvl w:val="0"/>
          <w:numId w:val="12"/>
        </w:numPr>
        <w:contextualSpacing/>
        <w:rPr>
          <w:rFonts w:ascii="Calibri" w:eastAsia="Calibri" w:hAnsi="Calibri"/>
        </w:rPr>
      </w:pPr>
      <w:r>
        <w:rPr>
          <w:rFonts w:ascii="Calibri" w:eastAsia="Calibri" w:hAnsi="Calibri"/>
        </w:rPr>
        <w:t>S</w:t>
      </w:r>
      <w:r w:rsidR="006B3330" w:rsidRPr="006B3330">
        <w:rPr>
          <w:rFonts w:ascii="Calibri" w:eastAsia="Calibri" w:hAnsi="Calibri"/>
        </w:rPr>
        <w:t>egnalare la presenza di nuovi parcheggi.</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4532FC40"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w:t>
      </w:r>
      <w:r w:rsidR="00C30B78">
        <w:rPr>
          <w:rFonts w:asciiTheme="minorHAnsi" w:hAnsiTheme="minorHAnsi" w:cstheme="minorHAnsi"/>
          <w:lang w:eastAsia="it-IT"/>
        </w:rPr>
        <w:t xml:space="preserve"> e successivamente su “Elimina cronologia”, </w:t>
      </w:r>
      <w:r>
        <w:rPr>
          <w:rFonts w:asciiTheme="minorHAnsi" w:hAnsiTheme="minorHAnsi" w:cstheme="minorHAnsi"/>
          <w:lang w:eastAsia="it-IT"/>
        </w:rPr>
        <w:t xml:space="preserve"> sarà possibile eliminare tutte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3512CFA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28689B">
        <w:rPr>
          <w:rFonts w:asciiTheme="minorHAnsi" w:hAnsiTheme="minorHAnsi" w:cstheme="minorHAnsi"/>
          <w:b/>
          <w:lang w:eastAsia="it-IT"/>
        </w:rPr>
        <w:t>Dettaglio</w:t>
      </w:r>
      <w:r w:rsidR="00454739" w:rsidRPr="00454739">
        <w:rPr>
          <w:rFonts w:asciiTheme="minorHAnsi" w:hAnsiTheme="minorHAnsi" w:cstheme="minorHAnsi"/>
          <w:b/>
          <w:lang w:eastAsia="it-IT"/>
        </w:rPr>
        <w:t xml:space="preserve">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420044D3"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3BBB40C1"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w:t>
      </w:r>
      <w:r w:rsidR="00C30B78">
        <w:rPr>
          <w:rFonts w:asciiTheme="minorHAnsi" w:hAnsiTheme="minorHAnsi" w:cstheme="minorHAnsi"/>
          <w:lang w:eastAsia="it-IT"/>
        </w:rPr>
        <w:t>Dettaglio</w:t>
      </w:r>
      <w:r>
        <w:rPr>
          <w:rFonts w:asciiTheme="minorHAnsi" w:hAnsiTheme="minorHAnsi" w:cstheme="minorHAnsi"/>
          <w:lang w:eastAsia="it-IT"/>
        </w:rPr>
        <w:t xml:space="preserve"> parcheggio”. In questa sch</w:t>
      </w:r>
      <w:r w:rsidR="0072425A">
        <w:rPr>
          <w:rFonts w:asciiTheme="minorHAnsi" w:hAnsiTheme="minorHAnsi" w:cstheme="minorHAnsi"/>
          <w:lang w:eastAsia="it-IT"/>
        </w:rPr>
        <w:t>e</w:t>
      </w:r>
      <w:r>
        <w:rPr>
          <w:rFonts w:asciiTheme="minorHAnsi" w:hAnsiTheme="minorHAnsi" w:cstheme="minorHAnsi"/>
          <w:lang w:eastAsia="it-IT"/>
        </w:rPr>
        <w:t>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775B7076"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w:t>
      </w:r>
      <w:r w:rsidR="00F65E7E">
        <w:rPr>
          <w:rFonts w:asciiTheme="minorHAnsi" w:hAnsiTheme="minorHAnsi" w:cstheme="minorHAnsi"/>
          <w:lang w:eastAsia="it-IT"/>
        </w:rPr>
        <w:t>trann</w:t>
      </w:r>
      <w:r w:rsidR="00B35EE0">
        <w:rPr>
          <w:rFonts w:asciiTheme="minorHAnsi" w:hAnsiTheme="minorHAnsi" w:cstheme="minorHAnsi"/>
          <w:lang w:eastAsia="it-IT"/>
        </w:rPr>
        <w:t>o essere visualizzate sia in una disposizione a griglia, toccando l’icona raffigurante per l’appunto una griglia, sia in colonna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2A6B9B85" w:rsidR="00FA4658" w:rsidRDefault="00FA4658" w:rsidP="00EC0568">
      <w:pPr>
        <w:rPr>
          <w:rFonts w:asciiTheme="minorHAnsi" w:hAnsiTheme="minorHAnsi" w:cstheme="minorHAnsi"/>
        </w:rPr>
      </w:pPr>
    </w:p>
    <w:p w14:paraId="6097C129" w14:textId="38DA20AE" w:rsidR="006365BD" w:rsidRPr="006365BD" w:rsidRDefault="006365BD" w:rsidP="006365BD">
      <w:pPr>
        <w:pStyle w:val="Titolo1"/>
      </w:pPr>
      <w:r>
        <w:t>Font e colori</w:t>
      </w:r>
    </w:p>
    <w:p w14:paraId="26D22193" w14:textId="77777777" w:rsidR="006365BD" w:rsidRPr="006365BD" w:rsidRDefault="006365BD" w:rsidP="006365BD"/>
    <w:p w14:paraId="27C62BFB" w14:textId="5C343B5A" w:rsidR="00F53A8A" w:rsidRDefault="008F5CA5" w:rsidP="008F5CA5">
      <w:pPr>
        <w:rPr>
          <w:rFonts w:asciiTheme="minorHAnsi" w:eastAsiaTheme="minorEastAsia" w:hAnsiTheme="minorHAnsi" w:cstheme="minorBidi"/>
        </w:rPr>
      </w:pPr>
      <w:r>
        <w:rPr>
          <w:rFonts w:asciiTheme="minorHAnsi" w:eastAsiaTheme="minorEastAsia" w:hAnsiTheme="minorHAnsi" w:cstheme="minorBidi"/>
        </w:rPr>
        <w:t>I colori principali usati per l’applicazione sono i seguenti:</w:t>
      </w:r>
    </w:p>
    <w:p w14:paraId="4F64071C" w14:textId="345926A1" w:rsidR="008F5CA5" w:rsidRDefault="008F5CA5" w:rsidP="008F5CA5">
      <w:pPr>
        <w:rPr>
          <w:rFonts w:asciiTheme="minorHAnsi" w:eastAsiaTheme="minorEastAsia" w:hAnsiTheme="minorHAnsi" w:cstheme="minorBidi"/>
          <w:noProof w:val="0"/>
        </w:rPr>
      </w:pPr>
      <w:r>
        <w:rPr>
          <w:rFonts w:asciiTheme="minorHAnsi" w:eastAsiaTheme="minorEastAsia" w:hAnsiTheme="minorHAnsi" w:cstheme="minorBidi"/>
        </w:rPr>
        <w:drawing>
          <wp:inline distT="0" distB="0" distL="0" distR="0" wp14:anchorId="2D904E05" wp14:editId="140DD535">
            <wp:extent cx="1438275" cy="2181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jpg"/>
                    <pic:cNvPicPr/>
                  </pic:nvPicPr>
                  <pic:blipFill>
                    <a:blip r:embed="rId36"/>
                    <a:stretch>
                      <a:fillRect/>
                    </a:stretch>
                  </pic:blipFill>
                  <pic:spPr>
                    <a:xfrm>
                      <a:off x="0" y="0"/>
                      <a:ext cx="1438275" cy="2181225"/>
                    </a:xfrm>
                    <a:prstGeom prst="rect">
                      <a:avLst/>
                    </a:prstGeom>
                  </pic:spPr>
                </pic:pic>
              </a:graphicData>
            </a:graphic>
          </wp:inline>
        </w:drawing>
      </w:r>
      <w:r>
        <w:rPr>
          <w:rFonts w:asciiTheme="minorHAnsi" w:eastAsiaTheme="minorEastAsia" w:hAnsiTheme="minorHAnsi" w:cstheme="minorBidi"/>
        </w:rPr>
        <w:drawing>
          <wp:inline distT="0" distB="0" distL="0" distR="0" wp14:anchorId="2F5D61CF" wp14:editId="582BECF5">
            <wp:extent cx="1333500" cy="2190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gio.jpg"/>
                    <pic:cNvPicPr/>
                  </pic:nvPicPr>
                  <pic:blipFill>
                    <a:blip r:embed="rId37"/>
                    <a:stretch>
                      <a:fillRect/>
                    </a:stretch>
                  </pic:blipFill>
                  <pic:spPr>
                    <a:xfrm>
                      <a:off x="0" y="0"/>
                      <a:ext cx="1333500" cy="2190750"/>
                    </a:xfrm>
                    <a:prstGeom prst="rect">
                      <a:avLst/>
                    </a:prstGeom>
                  </pic:spPr>
                </pic:pic>
              </a:graphicData>
            </a:graphic>
          </wp:inline>
        </w:drawing>
      </w:r>
      <w:r>
        <w:rPr>
          <w:rFonts w:asciiTheme="minorHAnsi" w:eastAsiaTheme="minorEastAsia" w:hAnsiTheme="minorHAnsi" w:cstheme="minorBidi"/>
        </w:rPr>
        <w:drawing>
          <wp:inline distT="0" distB="0" distL="0" distR="0" wp14:anchorId="0CC186A9" wp14:editId="422E870F">
            <wp:extent cx="1400823" cy="2196000"/>
            <wp:effectExtent l="0" t="0" r="889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anco.jpg"/>
                    <pic:cNvPicPr/>
                  </pic:nvPicPr>
                  <pic:blipFill>
                    <a:blip r:embed="rId38"/>
                    <a:stretch>
                      <a:fillRect/>
                    </a:stretch>
                  </pic:blipFill>
                  <pic:spPr>
                    <a:xfrm>
                      <a:off x="0" y="0"/>
                      <a:ext cx="1400823" cy="2196000"/>
                    </a:xfrm>
                    <a:prstGeom prst="rect">
                      <a:avLst/>
                    </a:prstGeom>
                  </pic:spPr>
                </pic:pic>
              </a:graphicData>
            </a:graphic>
          </wp:inline>
        </w:drawing>
      </w:r>
    </w:p>
    <w:p w14:paraId="5B2BADE0" w14:textId="35BA5DD7" w:rsidR="00890F68" w:rsidRPr="00890F68" w:rsidRDefault="00890F68" w:rsidP="008F5CA5">
      <w:pPr>
        <w:rPr>
          <w:rFonts w:asciiTheme="minorHAnsi" w:eastAsiaTheme="minorEastAsia" w:hAnsiTheme="minorHAnsi" w:cstheme="minorHAnsi"/>
          <w:noProof w:val="0"/>
        </w:rPr>
      </w:pPr>
    </w:p>
    <w:p w14:paraId="49AED76C" w14:textId="64471BCE" w:rsidR="00890F68" w:rsidRDefault="00890F68" w:rsidP="008F5CA5">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Il </w:t>
      </w:r>
      <w:r w:rsidRPr="003C0880">
        <w:rPr>
          <w:rFonts w:asciiTheme="minorHAnsi" w:hAnsiTheme="minorHAnsi" w:cstheme="minorHAnsi"/>
          <w:b/>
          <w:color w:val="222222"/>
          <w:shd w:val="clear" w:color="auto" w:fill="FFFFFF"/>
        </w:rPr>
        <w:t>turchese</w:t>
      </w:r>
      <w:r>
        <w:rPr>
          <w:rFonts w:asciiTheme="minorHAnsi" w:hAnsiTheme="minorHAnsi" w:cstheme="minorHAnsi"/>
          <w:color w:val="222222"/>
          <w:shd w:val="clear" w:color="auto" w:fill="FFFFFF"/>
        </w:rPr>
        <w:t xml:space="preserve"> è il colore principale della nostra applicazione. </w:t>
      </w:r>
      <w:r w:rsidRPr="00890F68">
        <w:rPr>
          <w:rFonts w:asciiTheme="minorHAnsi" w:hAnsiTheme="minorHAnsi" w:cstheme="minorHAnsi"/>
          <w:color w:val="222222"/>
          <w:shd w:val="clear" w:color="auto" w:fill="FFFFFF"/>
        </w:rPr>
        <w:t>Nasce dalla mescolanza di </w:t>
      </w:r>
      <w:r>
        <w:rPr>
          <w:rFonts w:asciiTheme="minorHAnsi" w:hAnsiTheme="minorHAnsi" w:cstheme="minorHAnsi"/>
          <w:bCs/>
          <w:color w:val="222222"/>
          <w:shd w:val="clear" w:color="auto" w:fill="FFFFFF"/>
        </w:rPr>
        <w:t>blu e</w:t>
      </w:r>
      <w:r w:rsidRPr="00890F68">
        <w:rPr>
          <w:rFonts w:asciiTheme="minorHAnsi" w:hAnsiTheme="minorHAnsi" w:cstheme="minorHAnsi"/>
          <w:color w:val="222222"/>
          <w:shd w:val="clear" w:color="auto" w:fill="FFFFFF"/>
        </w:rPr>
        <w:t xml:space="preserve"> verde, i </w:t>
      </w:r>
      <w:r w:rsidRPr="00890F68">
        <w:rPr>
          <w:rFonts w:asciiTheme="minorHAnsi" w:hAnsiTheme="minorHAnsi" w:cstheme="minorHAnsi"/>
          <w:bCs/>
          <w:color w:val="222222"/>
          <w:shd w:val="clear" w:color="auto" w:fill="FFFFFF"/>
        </w:rPr>
        <w:t>colori</w:t>
      </w:r>
      <w:r w:rsidRPr="00890F68">
        <w:rPr>
          <w:rFonts w:asciiTheme="minorHAnsi" w:hAnsiTheme="minorHAnsi" w:cstheme="minorHAnsi"/>
          <w:color w:val="222222"/>
          <w:shd w:val="clear" w:color="auto" w:fill="FFFFFF"/>
        </w:rPr>
        <w:t> del mare e infatti combina le qualità di entrambi: la serenità del </w:t>
      </w:r>
      <w:r w:rsidRPr="00890F68">
        <w:rPr>
          <w:rFonts w:asciiTheme="minorHAnsi" w:hAnsiTheme="minorHAnsi" w:cstheme="minorHAnsi"/>
          <w:bCs/>
          <w:color w:val="222222"/>
          <w:shd w:val="clear" w:color="auto" w:fill="FFFFFF"/>
        </w:rPr>
        <w:t>blu</w:t>
      </w:r>
      <w:r w:rsidRPr="00890F68">
        <w:rPr>
          <w:rFonts w:asciiTheme="minorHAnsi" w:hAnsiTheme="minorHAnsi" w:cstheme="minorHAnsi"/>
          <w:color w:val="222222"/>
          <w:shd w:val="clear" w:color="auto" w:fill="FFFFFF"/>
        </w:rPr>
        <w:t> e l'armonia del verde. Il </w:t>
      </w:r>
      <w:r w:rsidR="003C0880" w:rsidRPr="003C0880">
        <w:rPr>
          <w:rFonts w:asciiTheme="minorHAnsi" w:hAnsiTheme="minorHAnsi" w:cstheme="minorHAnsi"/>
          <w:b/>
          <w:bCs/>
          <w:color w:val="222222"/>
          <w:shd w:val="clear" w:color="auto" w:fill="FFFFFF"/>
        </w:rPr>
        <w:t>t</w:t>
      </w:r>
      <w:r w:rsidRPr="003C0880">
        <w:rPr>
          <w:rFonts w:asciiTheme="minorHAnsi" w:hAnsiTheme="minorHAnsi" w:cstheme="minorHAnsi"/>
          <w:b/>
          <w:bCs/>
          <w:color w:val="222222"/>
          <w:shd w:val="clear" w:color="auto" w:fill="FFFFFF"/>
        </w:rPr>
        <w:t>urchese</w:t>
      </w:r>
      <w:r w:rsidRPr="00890F68">
        <w:rPr>
          <w:rFonts w:asciiTheme="minorHAnsi" w:hAnsiTheme="minorHAnsi" w:cstheme="minorHAnsi"/>
          <w:color w:val="222222"/>
          <w:shd w:val="clear" w:color="auto" w:fill="FFFFFF"/>
        </w:rPr>
        <w:t> ha un effetto calmante, sia da un punto di vista psicologico che fisico, è il </w:t>
      </w:r>
      <w:r w:rsidRPr="00890F68">
        <w:rPr>
          <w:rFonts w:asciiTheme="minorHAnsi" w:hAnsiTheme="minorHAnsi" w:cstheme="minorHAnsi"/>
          <w:bCs/>
          <w:color w:val="222222"/>
          <w:shd w:val="clear" w:color="auto" w:fill="FFFFFF"/>
        </w:rPr>
        <w:t>colore</w:t>
      </w:r>
      <w:r w:rsidRPr="00890F68">
        <w:rPr>
          <w:rFonts w:asciiTheme="minorHAnsi" w:hAnsiTheme="minorHAnsi" w:cstheme="minorHAnsi"/>
          <w:color w:val="222222"/>
          <w:shd w:val="clear" w:color="auto" w:fill="FFFFFF"/>
        </w:rPr>
        <w:t> della tranquillità e della dipendenza dagli affetti</w:t>
      </w:r>
      <w:r>
        <w:rPr>
          <w:rFonts w:asciiTheme="minorHAnsi" w:hAnsiTheme="minorHAnsi" w:cstheme="minorHAnsi"/>
          <w:color w:val="222222"/>
          <w:shd w:val="clear" w:color="auto" w:fill="FFFFFF"/>
        </w:rPr>
        <w:t xml:space="preserve">, e si adatta perfettamente alla nostra applicazione in quanto cercare un parcheggio, soprattutto in grandi città, è un’attività stressante. </w:t>
      </w:r>
    </w:p>
    <w:p w14:paraId="17028D4C" w14:textId="77777777" w:rsidR="00331737" w:rsidRDefault="00331737" w:rsidP="008F5CA5">
      <w:pPr>
        <w:rPr>
          <w:rFonts w:asciiTheme="minorHAnsi" w:hAnsiTheme="minorHAnsi" w:cstheme="minorHAnsi"/>
          <w:color w:val="222222"/>
          <w:shd w:val="clear" w:color="auto" w:fill="FFFFFF"/>
        </w:rPr>
      </w:pPr>
    </w:p>
    <w:p w14:paraId="59B7BCBD" w14:textId="09B87043" w:rsidR="003C0880" w:rsidRDefault="003C0880" w:rsidP="008F5CA5">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Il </w:t>
      </w:r>
      <w:r w:rsidRPr="003C0880">
        <w:rPr>
          <w:rFonts w:asciiTheme="minorHAnsi" w:hAnsiTheme="minorHAnsi" w:cstheme="minorHAnsi"/>
          <w:b/>
          <w:color w:val="222222"/>
          <w:shd w:val="clear" w:color="auto" w:fill="FFFFFF"/>
        </w:rPr>
        <w:t>grigio</w:t>
      </w:r>
      <w:r>
        <w:rPr>
          <w:rFonts w:asciiTheme="minorHAnsi" w:hAnsiTheme="minorHAnsi" w:cstheme="minorHAnsi"/>
          <w:color w:val="222222"/>
          <w:shd w:val="clear" w:color="auto" w:fill="FFFFFF"/>
        </w:rPr>
        <w:t xml:space="preserve"> è un colore neutro </w:t>
      </w:r>
      <w:r w:rsidR="00331737">
        <w:rPr>
          <w:rFonts w:asciiTheme="minorHAnsi" w:hAnsiTheme="minorHAnsi" w:cstheme="minorHAnsi"/>
          <w:color w:val="222222"/>
          <w:shd w:val="clear" w:color="auto" w:fill="FFFFFF"/>
        </w:rPr>
        <w:t xml:space="preserve">ed allo stesso tempo elegante, </w:t>
      </w:r>
      <w:r>
        <w:rPr>
          <w:rFonts w:asciiTheme="minorHAnsi" w:hAnsiTheme="minorHAnsi" w:cstheme="minorHAnsi"/>
          <w:color w:val="222222"/>
          <w:shd w:val="clear" w:color="auto" w:fill="FFFFFF"/>
        </w:rPr>
        <w:t>rendendo l’applicazione utilizzabile da tutti</w:t>
      </w:r>
      <w:r w:rsidR="00331737">
        <w:rPr>
          <w:rFonts w:asciiTheme="minorHAnsi" w:hAnsiTheme="minorHAnsi" w:cstheme="minorHAnsi"/>
          <w:color w:val="222222"/>
          <w:shd w:val="clear" w:color="auto" w:fill="FFFFFF"/>
        </w:rPr>
        <w:t>, senza distinzione.</w:t>
      </w:r>
    </w:p>
    <w:p w14:paraId="34EF8827" w14:textId="77777777" w:rsidR="00331737" w:rsidRDefault="00331737" w:rsidP="008F5CA5">
      <w:pPr>
        <w:rPr>
          <w:rFonts w:asciiTheme="minorHAnsi" w:hAnsiTheme="minorHAnsi" w:cstheme="minorHAnsi"/>
          <w:color w:val="222222"/>
          <w:shd w:val="clear" w:color="auto" w:fill="FFFFFF"/>
        </w:rPr>
      </w:pPr>
    </w:p>
    <w:p w14:paraId="7201A8C8" w14:textId="57C30A1F" w:rsidR="003C0880" w:rsidRPr="00890F68" w:rsidRDefault="003C0880" w:rsidP="008F5CA5">
      <w:pPr>
        <w:rPr>
          <w:rFonts w:asciiTheme="minorHAnsi" w:eastAsiaTheme="minorEastAsia" w:hAnsiTheme="minorHAnsi" w:cstheme="minorHAnsi"/>
          <w:noProof w:val="0"/>
        </w:rPr>
      </w:pPr>
      <w:r>
        <w:rPr>
          <w:rFonts w:asciiTheme="minorHAnsi" w:eastAsiaTheme="minorEastAsia" w:hAnsiTheme="minorHAnsi" w:cstheme="minorHAnsi"/>
          <w:noProof w:val="0"/>
        </w:rPr>
        <w:t>Il</w:t>
      </w:r>
      <w:r w:rsidRPr="003C0880">
        <w:rPr>
          <w:rFonts w:asciiTheme="minorHAnsi" w:eastAsiaTheme="minorEastAsia" w:hAnsiTheme="minorHAnsi" w:cstheme="minorHAnsi"/>
          <w:noProof w:val="0"/>
        </w:rPr>
        <w:t xml:space="preserve"> </w:t>
      </w:r>
      <w:r w:rsidRPr="003C0880">
        <w:rPr>
          <w:rFonts w:asciiTheme="minorHAnsi" w:eastAsiaTheme="minorEastAsia" w:hAnsiTheme="minorHAnsi" w:cstheme="minorHAnsi"/>
          <w:b/>
          <w:noProof w:val="0"/>
        </w:rPr>
        <w:t>bianco</w:t>
      </w:r>
      <w:r w:rsidRPr="003C0880">
        <w:rPr>
          <w:rFonts w:asciiTheme="minorHAnsi" w:eastAsiaTheme="minorEastAsia" w:hAnsiTheme="minorHAnsi" w:cstheme="minorHAnsi"/>
          <w:noProof w:val="0"/>
        </w:rPr>
        <w:t xml:space="preserve"> esprime speranza per il futuro, la fiducia sia nelle persone che nel mondo in genera</w:t>
      </w:r>
      <w:r>
        <w:rPr>
          <w:rFonts w:asciiTheme="minorHAnsi" w:eastAsiaTheme="minorEastAsia" w:hAnsiTheme="minorHAnsi" w:cstheme="minorHAnsi"/>
          <w:noProof w:val="0"/>
        </w:rPr>
        <w:t>le</w:t>
      </w:r>
      <w:r w:rsidRPr="003C0880">
        <w:rPr>
          <w:rFonts w:asciiTheme="minorHAnsi" w:eastAsiaTheme="minorEastAsia" w:hAnsiTheme="minorHAnsi" w:cstheme="minorHAnsi"/>
          <w:noProof w:val="0"/>
        </w:rPr>
        <w:t>.</w:t>
      </w:r>
    </w:p>
    <w:p w14:paraId="16350A64" w14:textId="73B9EF8D" w:rsidR="008F5CA5" w:rsidRDefault="008F5CA5" w:rsidP="008F5CA5">
      <w:pPr>
        <w:rPr>
          <w:rFonts w:asciiTheme="minorHAnsi" w:eastAsiaTheme="minorEastAsia" w:hAnsiTheme="minorHAnsi" w:cstheme="minorBidi"/>
          <w:noProof w:val="0"/>
        </w:rPr>
      </w:pPr>
    </w:p>
    <w:p w14:paraId="43CDC0B9" w14:textId="507AF44F" w:rsidR="005C594E" w:rsidRPr="00F53A8A" w:rsidRDefault="00996961" w:rsidP="00F53A8A">
      <w:pPr>
        <w:pStyle w:val="Default"/>
        <w:rPr>
          <w:rFonts w:asciiTheme="minorHAnsi" w:eastAsiaTheme="minorEastAsia" w:hAnsiTheme="minorHAnsi" w:cstheme="minorBidi"/>
          <w:bCs/>
        </w:rPr>
      </w:pPr>
      <w:r>
        <w:rPr>
          <w:rFonts w:asciiTheme="minorHAnsi" w:eastAsiaTheme="minorEastAsia" w:hAnsiTheme="minorHAnsi" w:cstheme="minorBidi"/>
          <w:bCs/>
        </w:rPr>
        <w:t xml:space="preserve">Il </w:t>
      </w:r>
      <w:r w:rsidRPr="00F53A8A">
        <w:rPr>
          <w:rFonts w:asciiTheme="minorHAnsi" w:eastAsiaTheme="minorEastAsia" w:hAnsiTheme="minorHAnsi" w:cstheme="minorBidi"/>
          <w:b/>
          <w:bCs/>
        </w:rPr>
        <w:t xml:space="preserve">font </w:t>
      </w:r>
      <w:r>
        <w:rPr>
          <w:rFonts w:asciiTheme="minorHAnsi" w:eastAsiaTheme="minorEastAsia" w:hAnsiTheme="minorHAnsi" w:cstheme="minorBidi"/>
          <w:bCs/>
        </w:rPr>
        <w:t xml:space="preserve">utilizzato all’interno dell’applicazione è </w:t>
      </w:r>
      <w:r w:rsidR="005C594E" w:rsidRPr="005C594E">
        <w:rPr>
          <w:rFonts w:asciiTheme="minorHAnsi" w:eastAsiaTheme="minorEastAsia" w:hAnsiTheme="minorHAnsi" w:cstheme="minorBidi"/>
          <w:b/>
          <w:bCs/>
        </w:rPr>
        <w:t>Roboto</w:t>
      </w:r>
      <w:r w:rsidR="007E2A42">
        <w:rPr>
          <w:rFonts w:asciiTheme="minorHAnsi" w:eastAsiaTheme="minorEastAsia" w:hAnsiTheme="minorHAnsi" w:cstheme="minorBidi"/>
        </w:rPr>
        <w:t xml:space="preserve">, </w:t>
      </w:r>
      <w:r w:rsidR="005C594E" w:rsidRPr="005C594E">
        <w:rPr>
          <w:rFonts w:asciiTheme="minorHAnsi" w:eastAsiaTheme="minorEastAsia" w:hAnsiTheme="minorHAnsi" w:cstheme="minorBidi"/>
        </w:rPr>
        <w:t>una </w:t>
      </w:r>
      <w:r w:rsidR="005C594E">
        <w:rPr>
          <w:rFonts w:asciiTheme="minorHAnsi" w:eastAsiaTheme="minorEastAsia" w:hAnsiTheme="minorHAnsi" w:cstheme="minorBidi"/>
        </w:rPr>
        <w:t xml:space="preserve">famiglia di caratteri tipografici sans-serif neo-grotteschi sviluppata da Google </w:t>
      </w:r>
      <w:r w:rsidRPr="00996961">
        <w:rPr>
          <w:rFonts w:asciiTheme="minorHAnsi" w:eastAsiaTheme="minorEastAsia" w:hAnsiTheme="minorHAnsi" w:cstheme="minorBidi"/>
        </w:rPr>
        <w:t>com</w:t>
      </w:r>
      <w:r>
        <w:rPr>
          <w:rFonts w:asciiTheme="minorHAnsi" w:eastAsiaTheme="minorEastAsia" w:hAnsiTheme="minorHAnsi" w:cstheme="minorBidi"/>
        </w:rPr>
        <w:t>e font di sistema</w:t>
      </w:r>
      <w:r w:rsidRPr="00996961">
        <w:rPr>
          <w:rFonts w:asciiTheme="minorHAnsi" w:eastAsiaTheme="minorEastAsia" w:hAnsiTheme="minorHAnsi" w:cstheme="minorBidi"/>
        </w:rPr>
        <w:t> per il suo sistema operativo mobile </w:t>
      </w:r>
      <w:r>
        <w:rPr>
          <w:rFonts w:asciiTheme="minorHAnsi" w:eastAsiaTheme="minorEastAsia" w:hAnsiTheme="minorHAnsi" w:cstheme="minorBidi"/>
        </w:rPr>
        <w:t>Android</w:t>
      </w:r>
      <w:r w:rsidR="007E2A42">
        <w:rPr>
          <w:rFonts w:asciiTheme="minorHAnsi" w:eastAsiaTheme="minorEastAsia" w:hAnsiTheme="minorHAnsi" w:cstheme="minorBidi"/>
        </w:rPr>
        <w:t>. A</w:t>
      </w:r>
      <w:r>
        <w:rPr>
          <w:rFonts w:asciiTheme="minorHAnsi" w:eastAsiaTheme="minorEastAsia" w:hAnsiTheme="minorHAnsi" w:cstheme="minorBidi"/>
        </w:rPr>
        <w:t>bbiamo scelto</w:t>
      </w:r>
      <w:r w:rsidR="007E2A42">
        <w:rPr>
          <w:rFonts w:asciiTheme="minorHAnsi" w:eastAsiaTheme="minorEastAsia" w:hAnsiTheme="minorHAnsi" w:cstheme="minorBidi"/>
        </w:rPr>
        <w:t xml:space="preserve"> Roboto poiché è un font molt</w:t>
      </w:r>
      <w:r w:rsidR="00622A98">
        <w:rPr>
          <w:rFonts w:asciiTheme="minorHAnsi" w:eastAsiaTheme="minorEastAsia" w:hAnsiTheme="minorHAnsi" w:cstheme="minorBidi"/>
        </w:rPr>
        <w:t>o</w:t>
      </w:r>
      <w:r w:rsidR="007E2A42">
        <w:rPr>
          <w:rFonts w:asciiTheme="minorHAnsi" w:eastAsiaTheme="minorEastAsia" w:hAnsiTheme="minorHAnsi" w:cstheme="minorBidi"/>
        </w:rPr>
        <w:t xml:space="preserve"> facile da leggere ed è tra i più utilizzati nelle applicazioni mobile. </w:t>
      </w:r>
    </w:p>
    <w:p w14:paraId="3F27F1A7" w14:textId="4D013EA9" w:rsidR="008F5CA5" w:rsidRDefault="005C594E" w:rsidP="005C594E">
      <w:pPr>
        <w:pStyle w:val="Default"/>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E21A177" wp14:editId="4BCE1FD7">
            <wp:extent cx="6685412" cy="1317546"/>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ttere.jpg"/>
                    <pic:cNvPicPr/>
                  </pic:nvPicPr>
                  <pic:blipFill>
                    <a:blip r:embed="rId39"/>
                    <a:stretch>
                      <a:fillRect/>
                    </a:stretch>
                  </pic:blipFill>
                  <pic:spPr>
                    <a:xfrm>
                      <a:off x="0" y="0"/>
                      <a:ext cx="6837426" cy="1347505"/>
                    </a:xfrm>
                    <a:prstGeom prst="rect">
                      <a:avLst/>
                    </a:prstGeom>
                  </pic:spPr>
                </pic:pic>
              </a:graphicData>
            </a:graphic>
          </wp:inline>
        </w:drawing>
      </w:r>
    </w:p>
    <w:p w14:paraId="26E08EB4" w14:textId="705DFA82" w:rsidR="0006330B" w:rsidRDefault="0006330B" w:rsidP="006365BD">
      <w:pPr>
        <w:pStyle w:val="Titolo1"/>
      </w:pPr>
      <w:r>
        <w:lastRenderedPageBreak/>
        <w:t>Icona</w:t>
      </w:r>
    </w:p>
    <w:p w14:paraId="5C545081" w14:textId="60604FFA" w:rsidR="0006330B" w:rsidRDefault="00F53A8A" w:rsidP="0006330B">
      <w:r>
        <w:rPr>
          <w:rFonts w:asciiTheme="minorHAnsi" w:hAnsiTheme="minorHAnsi" w:cstheme="minorHAnsi"/>
          <w:b/>
          <w:color w:val="333399"/>
          <w:sz w:val="56"/>
          <w:szCs w:val="56"/>
        </w:rPr>
        <w:drawing>
          <wp:anchor distT="0" distB="0" distL="114300" distR="114300" simplePos="0" relativeHeight="251704320" behindDoc="0" locked="0" layoutInCell="1" allowOverlap="1" wp14:anchorId="7CB082E6" wp14:editId="55781498">
            <wp:simplePos x="0" y="0"/>
            <wp:positionH relativeFrom="column">
              <wp:posOffset>4742180</wp:posOffset>
            </wp:positionH>
            <wp:positionV relativeFrom="paragraph">
              <wp:posOffset>55880</wp:posOffset>
            </wp:positionV>
            <wp:extent cx="1651000" cy="1947545"/>
            <wp:effectExtent l="0" t="0" r="6350" b="0"/>
            <wp:wrapSquare wrapText="bothSides"/>
            <wp:docPr id="40" name="Immagine 40"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651000" cy="1947545"/>
                    </a:xfrm>
                    <a:prstGeom prst="rect">
                      <a:avLst/>
                    </a:prstGeom>
                  </pic:spPr>
                </pic:pic>
              </a:graphicData>
            </a:graphic>
            <wp14:sizeRelH relativeFrom="margin">
              <wp14:pctWidth>0</wp14:pctWidth>
            </wp14:sizeRelH>
            <wp14:sizeRelV relativeFrom="margin">
              <wp14:pctHeight>0</wp14:pctHeight>
            </wp14:sizeRelV>
          </wp:anchor>
        </w:drawing>
      </w:r>
    </w:p>
    <w:p w14:paraId="2E86FC2B" w14:textId="5DD48A8C" w:rsidR="0006330B" w:rsidRPr="0006330B" w:rsidRDefault="0006330B" w:rsidP="0006330B">
      <w:r>
        <w:t xml:space="preserve">L’icona nasce dalla fusione di due principali funzioni della nostra applicazione: la possibilità di salvare la posizione della propria auto tramite la geolocalizzazione e la possibilità di trovare parcheggi sia nelle vicinanze che in determinate città; l’icona infatti raffigura il perno di locazione, ovvero il simbolo della geolocalizzazione, con all’interno la lettera “P” </w:t>
      </w:r>
      <w:r w:rsidR="00763F8F">
        <w:t xml:space="preserve"> che simboleggia il parcheggio.</w:t>
      </w:r>
      <w:r w:rsidR="00996961" w:rsidRPr="00996961">
        <w:rPr>
          <w:rFonts w:asciiTheme="minorHAnsi" w:hAnsiTheme="minorHAnsi" w:cstheme="minorHAnsi"/>
          <w:b/>
          <w:color w:val="333399"/>
          <w:sz w:val="56"/>
          <w:szCs w:val="56"/>
        </w:rPr>
        <w:t xml:space="preserve"> </w:t>
      </w:r>
    </w:p>
    <w:p w14:paraId="3ADB2274" w14:textId="77777777" w:rsidR="00F53A8A" w:rsidRDefault="00F53A8A" w:rsidP="006365BD">
      <w:pPr>
        <w:pStyle w:val="Titolo1"/>
      </w:pPr>
    </w:p>
    <w:p w14:paraId="0083DAA5" w14:textId="77777777" w:rsidR="00F53A8A" w:rsidRDefault="00F53A8A" w:rsidP="006365BD">
      <w:pPr>
        <w:pStyle w:val="Titolo1"/>
      </w:pPr>
    </w:p>
    <w:p w14:paraId="6B198084" w14:textId="77777777" w:rsidR="00F53A8A" w:rsidRDefault="00F53A8A" w:rsidP="006365BD">
      <w:pPr>
        <w:pStyle w:val="Titolo1"/>
      </w:pPr>
    </w:p>
    <w:p w14:paraId="4A070DD1" w14:textId="1B9B5508" w:rsidR="006365BD" w:rsidRDefault="006365BD" w:rsidP="006365BD">
      <w:pPr>
        <w:pStyle w:val="Titolo1"/>
      </w:pPr>
      <w:r w:rsidRPr="006365BD">
        <w:t xml:space="preserve">Hi-Fi Wireframes </w:t>
      </w:r>
    </w:p>
    <w:p w14:paraId="3119C788" w14:textId="77777777" w:rsidR="00F53A8A" w:rsidRPr="00F53A8A" w:rsidRDefault="00F53A8A" w:rsidP="00F53A8A"/>
    <w:p w14:paraId="37079F35" w14:textId="77777777" w:rsidR="00F53A8A" w:rsidRDefault="00CB47F8" w:rsidP="00996961">
      <w:r>
        <w:t>Abbiamo rappresentato la schermata principale, l’account dell’utente e il parcheggio in dettaglio.</w:t>
      </w:r>
    </w:p>
    <w:p w14:paraId="7C0B3850" w14:textId="77777777" w:rsidR="00F53A8A" w:rsidRDefault="00F53A8A" w:rsidP="00996961"/>
    <w:p w14:paraId="1015313C" w14:textId="557C4FF2" w:rsidR="006365BD" w:rsidRPr="00996961" w:rsidRDefault="0006330B" w:rsidP="00996961">
      <w:r>
        <w:rPr>
          <w:rFonts w:asciiTheme="minorHAnsi" w:hAnsiTheme="minorHAnsi" w:cstheme="minorHAnsi"/>
          <w:b/>
        </w:rPr>
        <w:drawing>
          <wp:inline distT="0" distB="0" distL="0" distR="0" wp14:anchorId="1147A8DB" wp14:editId="76D78162">
            <wp:extent cx="1900052" cy="3699369"/>
            <wp:effectExtent l="0" t="0" r="5080" b="0"/>
            <wp:docPr id="4" name="Immagine 4" descr="Immagine che contiene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40"/>
                    <a:stretch>
                      <a:fillRect/>
                    </a:stretch>
                  </pic:blipFill>
                  <pic:spPr>
                    <a:xfrm>
                      <a:off x="0" y="0"/>
                      <a:ext cx="1900052" cy="3699369"/>
                    </a:xfrm>
                    <a:prstGeom prst="rect">
                      <a:avLst/>
                    </a:prstGeom>
                  </pic:spPr>
                </pic:pic>
              </a:graphicData>
            </a:graphic>
          </wp:inline>
        </w:drawing>
      </w:r>
      <w:r w:rsidR="007F702B">
        <w:rPr>
          <w:rFonts w:asciiTheme="minorHAnsi" w:hAnsiTheme="minorHAnsi" w:cstheme="minorHAnsi"/>
          <w:b/>
        </w:rPr>
        <w:t xml:space="preserve">      </w:t>
      </w:r>
      <w:r w:rsidR="006365BD">
        <w:rPr>
          <w:rFonts w:asciiTheme="minorHAnsi" w:hAnsiTheme="minorHAnsi" w:cstheme="minorHAnsi"/>
          <w:b/>
        </w:rPr>
        <w:drawing>
          <wp:inline distT="0" distB="0" distL="0" distR="0" wp14:anchorId="3E959646" wp14:editId="0A636A00">
            <wp:extent cx="1900800" cy="3700800"/>
            <wp:effectExtent l="0" t="0" r="4445"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 mio Account.png"/>
                    <pic:cNvPicPr/>
                  </pic:nvPicPr>
                  <pic:blipFill>
                    <a:blip r:embed="rId41"/>
                    <a:stretch>
                      <a:fillRect/>
                    </a:stretch>
                  </pic:blipFill>
                  <pic:spPr>
                    <a:xfrm>
                      <a:off x="0" y="0"/>
                      <a:ext cx="1900800" cy="3700800"/>
                    </a:xfrm>
                    <a:prstGeom prst="rect">
                      <a:avLst/>
                    </a:prstGeom>
                  </pic:spPr>
                </pic:pic>
              </a:graphicData>
            </a:graphic>
          </wp:inline>
        </w:drawing>
      </w:r>
      <w:r w:rsidR="007F702B">
        <w:rPr>
          <w:rFonts w:asciiTheme="minorHAnsi" w:hAnsiTheme="minorHAnsi" w:cstheme="minorHAnsi"/>
          <w:b/>
        </w:rPr>
        <w:t xml:space="preserve">      </w:t>
      </w:r>
      <w:r w:rsidR="00CB47F8">
        <w:rPr>
          <w:rFonts w:asciiTheme="minorHAnsi" w:hAnsiTheme="minorHAnsi" w:cstheme="minorHAnsi"/>
          <w:b/>
        </w:rPr>
        <w:drawing>
          <wp:inline distT="0" distB="0" distL="0" distR="0" wp14:anchorId="1DE074AF" wp14:editId="22679A3B">
            <wp:extent cx="1900800" cy="3700800"/>
            <wp:effectExtent l="0" t="0" r="4445"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ttaglio parcheggio.png"/>
                    <pic:cNvPicPr/>
                  </pic:nvPicPr>
                  <pic:blipFill>
                    <a:blip r:embed="rId42"/>
                    <a:stretch>
                      <a:fillRect/>
                    </a:stretch>
                  </pic:blipFill>
                  <pic:spPr>
                    <a:xfrm>
                      <a:off x="0" y="0"/>
                      <a:ext cx="1900800" cy="3700800"/>
                    </a:xfrm>
                    <a:prstGeom prst="rect">
                      <a:avLst/>
                    </a:prstGeom>
                  </pic:spPr>
                </pic:pic>
              </a:graphicData>
            </a:graphic>
          </wp:inline>
        </w:drawing>
      </w:r>
    </w:p>
    <w:p w14:paraId="0FBEEDDA" w14:textId="5C6AC7E4" w:rsidR="0085038B" w:rsidRDefault="006365BD" w:rsidP="00FC1C8D">
      <w:pPr>
        <w:jc w:val="both"/>
        <w:rPr>
          <w:rFonts w:asciiTheme="minorHAnsi" w:hAnsiTheme="minorHAnsi" w:cstheme="minorHAnsi"/>
          <w:b/>
        </w:rPr>
      </w:pPr>
      <w:r>
        <w:rPr>
          <w:rFonts w:asciiTheme="minorHAnsi" w:hAnsiTheme="minorHAnsi" w:cstheme="minorHAnsi"/>
          <w:b/>
        </w:rPr>
        <w:t xml:space="preserve"> </w:t>
      </w:r>
    </w:p>
    <w:sectPr w:rsidR="0085038B" w:rsidSect="00FA173D">
      <w:headerReference w:type="default" r:id="rId43"/>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72709" w14:textId="77777777" w:rsidR="0003111B" w:rsidRDefault="0003111B" w:rsidP="00264DE8">
      <w:r>
        <w:separator/>
      </w:r>
    </w:p>
  </w:endnote>
  <w:endnote w:type="continuationSeparator" w:id="0">
    <w:p w14:paraId="25E28933" w14:textId="77777777" w:rsidR="0003111B" w:rsidRDefault="0003111B"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CF7B8" w14:textId="77777777" w:rsidR="0003111B" w:rsidRDefault="0003111B" w:rsidP="00264DE8">
      <w:r>
        <w:separator/>
      </w:r>
    </w:p>
  </w:footnote>
  <w:footnote w:type="continuationSeparator" w:id="0">
    <w:p w14:paraId="100B1347" w14:textId="77777777" w:rsidR="0003111B" w:rsidRDefault="0003111B"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BE9269AC"/>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8346588"/>
    <w:multiLevelType w:val="hybridMultilevel"/>
    <w:tmpl w:val="96D058E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6"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B2462F"/>
    <w:multiLevelType w:val="hybridMultilevel"/>
    <w:tmpl w:val="80247D14"/>
    <w:lvl w:ilvl="0" w:tplc="04100003">
      <w:start w:val="1"/>
      <w:numFmt w:val="bullet"/>
      <w:lvlText w:val="o"/>
      <w:lvlJc w:val="left"/>
      <w:pPr>
        <w:ind w:left="1500" w:hanging="360"/>
      </w:pPr>
      <w:rPr>
        <w:rFonts w:ascii="Courier New" w:hAnsi="Courier New" w:cs="Courier New"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8"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49323BC7"/>
    <w:multiLevelType w:val="hybridMultilevel"/>
    <w:tmpl w:val="0BC2672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5" w15:restartNumberingAfterBreak="0">
    <w:nsid w:val="6E17268B"/>
    <w:multiLevelType w:val="hybridMultilevel"/>
    <w:tmpl w:val="DEB6782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6"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3"/>
  </w:num>
  <w:num w:numId="4">
    <w:abstractNumId w:val="16"/>
  </w:num>
  <w:num w:numId="5">
    <w:abstractNumId w:val="15"/>
  </w:num>
  <w:num w:numId="6">
    <w:abstractNumId w:val="11"/>
  </w:num>
  <w:num w:numId="7">
    <w:abstractNumId w:val="9"/>
  </w:num>
  <w:num w:numId="8">
    <w:abstractNumId w:val="2"/>
  </w:num>
  <w:num w:numId="9">
    <w:abstractNumId w:val="14"/>
  </w:num>
  <w:num w:numId="10">
    <w:abstractNumId w:val="6"/>
  </w:num>
  <w:num w:numId="11">
    <w:abstractNumId w:val="4"/>
  </w:num>
  <w:num w:numId="12">
    <w:abstractNumId w:val="0"/>
  </w:num>
  <w:num w:numId="13">
    <w:abstractNumId w:val="8"/>
  </w:num>
  <w:num w:numId="14">
    <w:abstractNumId w:val="12"/>
  </w:num>
  <w:num w:numId="15">
    <w:abstractNumId w:val="10"/>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11B"/>
    <w:rsid w:val="000318B3"/>
    <w:rsid w:val="00037042"/>
    <w:rsid w:val="00037F1E"/>
    <w:rsid w:val="000436BA"/>
    <w:rsid w:val="00043A12"/>
    <w:rsid w:val="00043A47"/>
    <w:rsid w:val="000505CF"/>
    <w:rsid w:val="000565F6"/>
    <w:rsid w:val="00060C07"/>
    <w:rsid w:val="00060D68"/>
    <w:rsid w:val="0006330B"/>
    <w:rsid w:val="000634CB"/>
    <w:rsid w:val="000679EC"/>
    <w:rsid w:val="00070D89"/>
    <w:rsid w:val="00072320"/>
    <w:rsid w:val="0007606F"/>
    <w:rsid w:val="00080827"/>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291A"/>
    <w:rsid w:val="002267F6"/>
    <w:rsid w:val="002271B4"/>
    <w:rsid w:val="00232DF7"/>
    <w:rsid w:val="00242B6F"/>
    <w:rsid w:val="002448EE"/>
    <w:rsid w:val="00245C22"/>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75C23"/>
    <w:rsid w:val="0028070D"/>
    <w:rsid w:val="00283617"/>
    <w:rsid w:val="0028689B"/>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2334"/>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1737"/>
    <w:rsid w:val="0033391F"/>
    <w:rsid w:val="003345AB"/>
    <w:rsid w:val="003347C5"/>
    <w:rsid w:val="00334E01"/>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0880"/>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2FE6"/>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59BA"/>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08DA"/>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55360"/>
    <w:rsid w:val="0056034C"/>
    <w:rsid w:val="00560728"/>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594E"/>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2A98"/>
    <w:rsid w:val="00624E4D"/>
    <w:rsid w:val="0062650C"/>
    <w:rsid w:val="00626D98"/>
    <w:rsid w:val="00626F2B"/>
    <w:rsid w:val="00633552"/>
    <w:rsid w:val="006365BD"/>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35A8"/>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067C2"/>
    <w:rsid w:val="00712F0A"/>
    <w:rsid w:val="007130DE"/>
    <w:rsid w:val="00717489"/>
    <w:rsid w:val="007217AB"/>
    <w:rsid w:val="00723183"/>
    <w:rsid w:val="0072425A"/>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3F8F"/>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2A42"/>
    <w:rsid w:val="007E30DA"/>
    <w:rsid w:val="007E3359"/>
    <w:rsid w:val="007E4623"/>
    <w:rsid w:val="007F5C73"/>
    <w:rsid w:val="007F702B"/>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1C33"/>
    <w:rsid w:val="008420B5"/>
    <w:rsid w:val="00842313"/>
    <w:rsid w:val="00842DDD"/>
    <w:rsid w:val="0084408D"/>
    <w:rsid w:val="00845763"/>
    <w:rsid w:val="0084714B"/>
    <w:rsid w:val="0085038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0F68"/>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2BE9"/>
    <w:rsid w:val="008C34B1"/>
    <w:rsid w:val="008C4EC9"/>
    <w:rsid w:val="008C5E7C"/>
    <w:rsid w:val="008C7707"/>
    <w:rsid w:val="008D0B05"/>
    <w:rsid w:val="008D33CE"/>
    <w:rsid w:val="008D33D3"/>
    <w:rsid w:val="008D6831"/>
    <w:rsid w:val="008D72AA"/>
    <w:rsid w:val="008D7424"/>
    <w:rsid w:val="008E0EB7"/>
    <w:rsid w:val="008E3CB3"/>
    <w:rsid w:val="008E4AF6"/>
    <w:rsid w:val="008E4BDC"/>
    <w:rsid w:val="008F0B6B"/>
    <w:rsid w:val="008F5CA5"/>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732"/>
    <w:rsid w:val="00972CC0"/>
    <w:rsid w:val="009736A6"/>
    <w:rsid w:val="0097503F"/>
    <w:rsid w:val="00977DAA"/>
    <w:rsid w:val="00981073"/>
    <w:rsid w:val="009938A8"/>
    <w:rsid w:val="00994A6B"/>
    <w:rsid w:val="00995ABD"/>
    <w:rsid w:val="00996961"/>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463B"/>
    <w:rsid w:val="00A26CE6"/>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3238"/>
    <w:rsid w:val="00A776C9"/>
    <w:rsid w:val="00A81CCD"/>
    <w:rsid w:val="00A83ED0"/>
    <w:rsid w:val="00A85A86"/>
    <w:rsid w:val="00A86A0C"/>
    <w:rsid w:val="00A87200"/>
    <w:rsid w:val="00A87E7A"/>
    <w:rsid w:val="00A927E8"/>
    <w:rsid w:val="00A93E57"/>
    <w:rsid w:val="00A9485C"/>
    <w:rsid w:val="00A958EB"/>
    <w:rsid w:val="00A96AB8"/>
    <w:rsid w:val="00AA27A4"/>
    <w:rsid w:val="00AA4413"/>
    <w:rsid w:val="00AB3AFB"/>
    <w:rsid w:val="00AB4D97"/>
    <w:rsid w:val="00AC3D53"/>
    <w:rsid w:val="00AD2F99"/>
    <w:rsid w:val="00AD52C7"/>
    <w:rsid w:val="00AD62B3"/>
    <w:rsid w:val="00AE642D"/>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61E"/>
    <w:rsid w:val="00B40AE2"/>
    <w:rsid w:val="00B424AC"/>
    <w:rsid w:val="00B4581B"/>
    <w:rsid w:val="00B5449E"/>
    <w:rsid w:val="00B575B1"/>
    <w:rsid w:val="00B6273E"/>
    <w:rsid w:val="00B679E5"/>
    <w:rsid w:val="00B74025"/>
    <w:rsid w:val="00B7439D"/>
    <w:rsid w:val="00B753F1"/>
    <w:rsid w:val="00B75DFE"/>
    <w:rsid w:val="00B77EA5"/>
    <w:rsid w:val="00B83191"/>
    <w:rsid w:val="00B836B0"/>
    <w:rsid w:val="00B90226"/>
    <w:rsid w:val="00B921DC"/>
    <w:rsid w:val="00B94DED"/>
    <w:rsid w:val="00BA1AED"/>
    <w:rsid w:val="00BA5B06"/>
    <w:rsid w:val="00BA61E8"/>
    <w:rsid w:val="00BA6410"/>
    <w:rsid w:val="00BA68DF"/>
    <w:rsid w:val="00BB0AA0"/>
    <w:rsid w:val="00BB1F5D"/>
    <w:rsid w:val="00BB4B0C"/>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0B78"/>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47F8"/>
    <w:rsid w:val="00CB7628"/>
    <w:rsid w:val="00CC0040"/>
    <w:rsid w:val="00CC222D"/>
    <w:rsid w:val="00CC3B9C"/>
    <w:rsid w:val="00CC5368"/>
    <w:rsid w:val="00CC61CB"/>
    <w:rsid w:val="00CC73C4"/>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35D5A"/>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0748"/>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98E"/>
    <w:rsid w:val="00E25E55"/>
    <w:rsid w:val="00E27BA6"/>
    <w:rsid w:val="00E310F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A7968"/>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07B46"/>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A8A"/>
    <w:rsid w:val="00F53E6E"/>
    <w:rsid w:val="00F5496E"/>
    <w:rsid w:val="00F55BAB"/>
    <w:rsid w:val="00F56B4D"/>
    <w:rsid w:val="00F571AB"/>
    <w:rsid w:val="00F57E7B"/>
    <w:rsid w:val="00F610D3"/>
    <w:rsid w:val="00F6209E"/>
    <w:rsid w:val="00F62BD3"/>
    <w:rsid w:val="00F62EC2"/>
    <w:rsid w:val="00F640E4"/>
    <w:rsid w:val="00F65E7E"/>
    <w:rsid w:val="00F66245"/>
    <w:rsid w:val="00F7014B"/>
    <w:rsid w:val="00F74031"/>
    <w:rsid w:val="00F75B98"/>
    <w:rsid w:val="00F8305A"/>
    <w:rsid w:val="00F901D5"/>
    <w:rsid w:val="00F922A5"/>
    <w:rsid w:val="00FA173D"/>
    <w:rsid w:val="00FA2FC4"/>
    <w:rsid w:val="00FA4658"/>
    <w:rsid w:val="00FA6E48"/>
    <w:rsid w:val="00FB1198"/>
    <w:rsid w:val="00FB1808"/>
    <w:rsid w:val="00FB41E5"/>
    <w:rsid w:val="00FB5D09"/>
    <w:rsid w:val="00FB6E7A"/>
    <w:rsid w:val="00FC07C4"/>
    <w:rsid w:val="00FC1C8D"/>
    <w:rsid w:val="00FD22B2"/>
    <w:rsid w:val="00FD2C84"/>
    <w:rsid w:val="00FD3103"/>
    <w:rsid w:val="00FD4F26"/>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40240">
      <w:bodyDiv w:val="1"/>
      <w:marLeft w:val="0"/>
      <w:marRight w:val="0"/>
      <w:marTop w:val="0"/>
      <w:marBottom w:val="0"/>
      <w:divBdr>
        <w:top w:val="none" w:sz="0" w:space="0" w:color="auto"/>
        <w:left w:val="none" w:sz="0" w:space="0" w:color="auto"/>
        <w:bottom w:val="none" w:sz="0" w:space="0" w:color="auto"/>
        <w:right w:val="none" w:sz="0" w:space="0" w:color="auto"/>
      </w:divBdr>
    </w:div>
    <w:div w:id="326714460">
      <w:bodyDiv w:val="1"/>
      <w:marLeft w:val="0"/>
      <w:marRight w:val="0"/>
      <w:marTop w:val="0"/>
      <w:marBottom w:val="0"/>
      <w:divBdr>
        <w:top w:val="none" w:sz="0" w:space="0" w:color="auto"/>
        <w:left w:val="none" w:sz="0" w:space="0" w:color="auto"/>
        <w:bottom w:val="none" w:sz="0" w:space="0" w:color="auto"/>
        <w:right w:val="none" w:sz="0" w:space="0" w:color="auto"/>
      </w:divBdr>
    </w:div>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40311250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01843147">
      <w:bodyDiv w:val="1"/>
      <w:marLeft w:val="0"/>
      <w:marRight w:val="0"/>
      <w:marTop w:val="0"/>
      <w:marBottom w:val="0"/>
      <w:divBdr>
        <w:top w:val="none" w:sz="0" w:space="0" w:color="auto"/>
        <w:left w:val="none" w:sz="0" w:space="0" w:color="auto"/>
        <w:bottom w:val="none" w:sz="0" w:space="0" w:color="auto"/>
        <w:right w:val="none" w:sz="0" w:space="0" w:color="auto"/>
      </w:divBdr>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5639267">
      <w:bodyDiv w:val="1"/>
      <w:marLeft w:val="0"/>
      <w:marRight w:val="0"/>
      <w:marTop w:val="0"/>
      <w:marBottom w:val="0"/>
      <w:divBdr>
        <w:top w:val="none" w:sz="0" w:space="0" w:color="auto"/>
        <w:left w:val="none" w:sz="0" w:space="0" w:color="auto"/>
        <w:bottom w:val="none" w:sz="0" w:space="0" w:color="auto"/>
        <w:right w:val="none" w:sz="0" w:space="0" w:color="auto"/>
      </w:divBdr>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CC8021-F534-4395-AAD7-75B9AB21A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Pages>19</Pages>
  <Words>3734</Words>
  <Characters>21286</Characters>
  <Application>Microsoft Office Word</Application>
  <DocSecurity>0</DocSecurity>
  <Lines>177</Lines>
  <Paragraphs>49</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Denis Di Patrizio</cp:lastModifiedBy>
  <cp:revision>32</cp:revision>
  <dcterms:created xsi:type="dcterms:W3CDTF">2019-03-26T08:42:00Z</dcterms:created>
  <dcterms:modified xsi:type="dcterms:W3CDTF">2019-05-02T14:52:00Z</dcterms:modified>
</cp:coreProperties>
</file>