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6"/>
      </w:tblGrid>
      <w:tr w:rsidR="00796299" w:rsidRPr="00FB2BCD" w14:paraId="0D7B226A" w14:textId="77777777" w:rsidTr="00905968">
        <w:trPr>
          <w:trHeight w:val="23"/>
        </w:trPr>
        <w:tc>
          <w:tcPr>
            <w:tcW w:w="0" w:type="auto"/>
            <w:tcBorders>
              <w:bottom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CF401" w14:textId="77777777"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8886"/>
            </w:tblGrid>
            <w:tr w:rsidR="00796299" w:rsidRPr="00FB2BCD" w14:paraId="2EF2044C" w14:textId="77777777" w:rsidTr="00905968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09BCEF" w14:textId="77777777"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CA05DC">
                    <w:rPr>
                      <w:rFonts w:eastAsia="Times New Roman" w:cs="Times New Roman"/>
                      <w:noProof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4A74AF3E" wp14:editId="7973CC57">
                        <wp:extent cx="723900" cy="723900"/>
                        <wp:effectExtent l="0" t="0" r="0" b="0"/>
                        <wp:docPr id="1" name="Рисунок 1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A1C5E2" w14:textId="77777777" w:rsidR="00796299" w:rsidRPr="00CA05DC" w:rsidRDefault="00796299" w:rsidP="009059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Федеральное государственное бюджетное образовательное учреждение</w:t>
                  </w:r>
                </w:p>
                <w:p w14:paraId="5E315D9F" w14:textId="77777777"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высшего образования</w:t>
                  </w:r>
                </w:p>
                <w:p w14:paraId="26E17388" w14:textId="77777777"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  <w:p w14:paraId="3219E8EC" w14:textId="77777777"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A"/>
                      <w:szCs w:val="28"/>
                    </w:rPr>
                    <w:t>"МОСКОВСКИЙ АВИАЦИОННЫЙ ИНСТИТУТ</w:t>
                  </w:r>
                </w:p>
                <w:p w14:paraId="27096846" w14:textId="77777777"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(НАЦИОНАЛЬНЫЙ ИССЛЕДОВАТЕЛЬСКИЙ УНИВЕРСИТЕТ)"</w:t>
                  </w:r>
                </w:p>
              </w:tc>
            </w:tr>
          </w:tbl>
          <w:p w14:paraId="159B9A4C" w14:textId="77777777"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96299" w:rsidRPr="00FB2BCD" w14:paraId="0F85BC32" w14:textId="77777777" w:rsidTr="00905968">
        <w:tc>
          <w:tcPr>
            <w:tcW w:w="0" w:type="auto"/>
            <w:tcBorders>
              <w:top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3F6F4" w14:textId="77777777"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796299" w:rsidRPr="00FB2BCD" w14:paraId="208AEE62" w14:textId="77777777" w:rsidTr="00905968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7D91" w14:textId="77777777"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Кафедра 307 «Цифровые технологии и информационные системы»</w:t>
            </w:r>
          </w:p>
        </w:tc>
      </w:tr>
    </w:tbl>
    <w:p w14:paraId="0CE7DCC1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360C7F9A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18880639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796299" w:rsidRPr="00FB2BCD" w14:paraId="433CCD1B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ED" w14:textId="77777777" w:rsidR="00796299" w:rsidRPr="00796299" w:rsidRDefault="00796299" w:rsidP="0079629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Курсовая работа</w:t>
            </w:r>
            <w:r w:rsidRPr="00CA05DC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 xml:space="preserve"> </w:t>
            </w:r>
            <w:r w:rsidRPr="00796299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по курсу: «Современные методы построения математических моделей на основе искусственных нейронных сетей»</w:t>
            </w:r>
          </w:p>
        </w:tc>
      </w:tr>
      <w:tr w:rsidR="00796299" w:rsidRPr="00FB2BCD" w14:paraId="10F24148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6AF0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14:paraId="153442C5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796299" w:rsidRPr="002D12E9" w14:paraId="182556BD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F2619" w14:textId="77777777" w:rsidR="00796299" w:rsidRPr="00796299" w:rsidRDefault="00796299" w:rsidP="0079629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«</w:t>
            </w:r>
            <w:r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Reinforcement learning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на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примере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шахмат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»</w:t>
            </w:r>
          </w:p>
        </w:tc>
      </w:tr>
      <w:tr w:rsidR="00796299" w:rsidRPr="00CA05DC" w14:paraId="4299C0BA" w14:textId="77777777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5957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42D93FCA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2370F27D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3F13718A" w14:textId="77777777"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67F78396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Выполнили студенты группы М30-226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М-21</w:t>
            </w:r>
          </w:p>
          <w:p w14:paraId="1D800423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14:paraId="532B62BE" w14:textId="77777777" w:rsidR="00796299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Копылов Д.А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.</w:t>
            </w:r>
          </w:p>
          <w:p w14:paraId="4277FD6C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Зайцев М.Д</w:t>
            </w:r>
          </w:p>
          <w:p w14:paraId="1041EF61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14:paraId="4C89193B" w14:textId="77777777"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</w:tbl>
    <w:p w14:paraId="1F8386AD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13D24BEE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05B79BF7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6FE7168A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0F5894BC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544EB9A7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6B350ED6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6D871968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72E699BF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13A5350B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43F095D4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14:paraId="7FB0ADA5" w14:textId="77777777"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color w:val="00000A"/>
          <w:szCs w:val="28"/>
        </w:rPr>
        <w:t>Москва</w:t>
      </w:r>
      <w:r w:rsidRPr="00CA05DC">
        <w:rPr>
          <w:rFonts w:eastAsia="Times New Roman" w:cs="Times New Roman"/>
          <w:b/>
          <w:bCs/>
          <w:color w:val="00000A"/>
          <w:sz w:val="17"/>
          <w:szCs w:val="17"/>
          <w:vertAlign w:val="superscript"/>
        </w:rPr>
        <w:t>.</w:t>
      </w:r>
      <w:r w:rsidRPr="00CA05DC">
        <w:rPr>
          <w:rFonts w:eastAsia="Times New Roman" w:cs="Times New Roman"/>
          <w:color w:val="00000A"/>
          <w:szCs w:val="28"/>
        </w:rPr>
        <w:t>2022</w:t>
      </w:r>
    </w:p>
    <w:p w14:paraId="380285A8" w14:textId="77777777" w:rsidR="00796299" w:rsidRDefault="00796299">
      <w:pPr>
        <w:spacing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7606718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CE5B77" w14:textId="77777777" w:rsidR="00796299" w:rsidRPr="00796299" w:rsidRDefault="00796299">
          <w:pPr>
            <w:pStyle w:val="a4"/>
          </w:pPr>
          <w:r w:rsidRPr="00796299">
            <w:t>Оглавление</w:t>
          </w:r>
        </w:p>
        <w:p w14:paraId="2E97D17A" w14:textId="77777777" w:rsidR="005C55A3" w:rsidRDefault="0079629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43320" w:history="1">
            <w:r w:rsidR="005C55A3" w:rsidRPr="003E01EC">
              <w:rPr>
                <w:rStyle w:val="a7"/>
                <w:noProof/>
              </w:rPr>
              <w:t>Введение.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_Toc119943320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2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114C08B8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1" w:history="1">
            <w:r w:rsidR="005C55A3" w:rsidRPr="003E01EC">
              <w:rPr>
                <w:rStyle w:val="a7"/>
                <w:noProof/>
              </w:rPr>
              <w:t>Датасет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_Toc119943321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4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2CF734B1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2" w:history="1">
            <w:r w:rsidR="005C55A3" w:rsidRPr="003E01EC">
              <w:rPr>
                <w:rStyle w:val="a7"/>
                <w:noProof/>
              </w:rPr>
              <w:t>Шахматный движок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_Toc119943322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5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22AD2678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3" w:history="1">
            <w:r w:rsidR="005C55A3" w:rsidRPr="003E01EC">
              <w:rPr>
                <w:rStyle w:val="a7"/>
                <w:noProof/>
              </w:rPr>
              <w:t>Постановка задачи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_Toc119943323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5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67A99DF6" w14:textId="77777777" w:rsidR="005C55A3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4" w:history="1">
            <w:r w:rsidR="005C55A3" w:rsidRPr="003E01EC">
              <w:rPr>
                <w:rStyle w:val="a7"/>
                <w:noProof/>
              </w:rPr>
              <w:t>Обработка датасета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_Toc119943324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6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14:paraId="711DD46F" w14:textId="77777777" w:rsidR="00796299" w:rsidRDefault="00796299">
          <w:r>
            <w:rPr>
              <w:b/>
              <w:bCs/>
            </w:rPr>
            <w:fldChar w:fldCharType="end"/>
          </w:r>
        </w:p>
      </w:sdtContent>
    </w:sdt>
    <w:p w14:paraId="206BA003" w14:textId="77777777" w:rsidR="002C3154" w:rsidRDefault="00796299" w:rsidP="00796299">
      <w:pPr>
        <w:pStyle w:val="1"/>
      </w:pPr>
      <w:bookmarkStart w:id="0" w:name="_Toc119943320"/>
      <w:r>
        <w:t>Введение.</w:t>
      </w:r>
      <w:bookmarkEnd w:id="0"/>
    </w:p>
    <w:p w14:paraId="5BE645F7" w14:textId="77777777" w:rsidR="00FB42CD" w:rsidRDefault="00FB42CD" w:rsidP="00FB42CD">
      <w:r>
        <w:t>В настоящее время методы ИИ нашли своё применение почти во всех возможных отраслях, но большинство из сценариев применения являются автоматизации рутинных или давно известных процессов.</w:t>
      </w:r>
    </w:p>
    <w:p w14:paraId="2C16FB62" w14:textId="77777777" w:rsidR="00FB42CD" w:rsidRDefault="00FB42CD" w:rsidP="00FB42CD">
      <w:r>
        <w:t>Отдельный интерес для оптимизации представляю так называемые игровые процесс. Игровые процессы представляют собой сценарий, при котором система должна взаимодействовать со средой, получая отклик и взаимодействуя с ним, а затем отправлять управляющее воздействие. В большинстве таких процессов общее количество возможных состояний среды не определено или стремится к бесконечности. Пример такой среды приведён ниже</w:t>
      </w:r>
    </w:p>
    <w:p w14:paraId="08B6B29A" w14:textId="77777777" w:rsidR="00B55718" w:rsidRDefault="00FB42CD" w:rsidP="00FB42C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A73183E" wp14:editId="5C75FF6D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638925" cy="3990975"/>
            <wp:effectExtent l="0" t="0" r="9525" b="0"/>
            <wp:wrapTopAndBottom/>
            <wp:docPr id="2" name="Рисунок 2" descr="C:\Users\kopyl\Downloads\_deP7Uj5nEIShQdxAC2tPhuIBrJ5CqiR6lNocpeN-DqRBDw8m7VPlsM8HVPIRLciS-rzTfpuOfNj0JXgxoBddD9EYP88Orhf1SvD-UZ32njCkl6WHxzhdkBvUSdxQaVCVfY2j0H-=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pyl\Downloads\_deP7Uj5nEIShQdxAC2tPhuIBrJ5CqiR6lNocpeN-DqRBDw8m7VPlsM8HVPIRLciS-rzTfpuOfNj0JXgxoBddD9EYP88Orhf1SvD-UZ32njCkl6WHxzhdkBvUSdxQaVCVfY2j0H-=s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Несмотря на то, что теория игры в шахматы не является предметом интерес науки, среда шахматной партии является хорошим тренажером для изучения </w:t>
      </w:r>
      <w:r w:rsidR="00B55718">
        <w:t>алгоритмов обучения с подкреплением.</w:t>
      </w:r>
    </w:p>
    <w:p w14:paraId="63EE62CF" w14:textId="77777777" w:rsidR="00B55718" w:rsidRDefault="00B55718">
      <w:pPr>
        <w:spacing w:line="259" w:lineRule="auto"/>
        <w:ind w:firstLine="0"/>
        <w:jc w:val="left"/>
      </w:pPr>
      <w:r>
        <w:br w:type="page"/>
      </w:r>
    </w:p>
    <w:p w14:paraId="4B518720" w14:textId="77777777" w:rsidR="00FB42CD" w:rsidRDefault="00B55718" w:rsidP="00B55718">
      <w:pPr>
        <w:pStyle w:val="1"/>
      </w:pPr>
      <w:bookmarkStart w:id="1" w:name="_Toc119943321"/>
      <w:proofErr w:type="spellStart"/>
      <w:r>
        <w:lastRenderedPageBreak/>
        <w:t>Датасет</w:t>
      </w:r>
      <w:bookmarkEnd w:id="1"/>
      <w:proofErr w:type="spellEnd"/>
    </w:p>
    <w:p w14:paraId="11B9ADFF" w14:textId="77777777" w:rsidR="00B55718" w:rsidRDefault="00B55718" w:rsidP="00B55718">
      <w:r>
        <w:t xml:space="preserve">В целях базового исследования для данного проекта решено использовать </w:t>
      </w:r>
      <w:proofErr w:type="spellStart"/>
      <w:r>
        <w:t>датасет</w:t>
      </w:r>
      <w:proofErr w:type="spellEnd"/>
      <w:r>
        <w:t xml:space="preserve"> не из целых партий, а лишь из их концовок</w:t>
      </w:r>
      <w:r w:rsidR="001E2EF5">
        <w:t>. Обучившись на таком наборе данных затем предполагается расширение его до начального положения и таким образом обучить алгоритм игре в шахматы.</w:t>
      </w:r>
    </w:p>
    <w:p w14:paraId="1B54BB2C" w14:textId="77777777" w:rsidR="00EA6BAD" w:rsidRDefault="001E2EF5" w:rsidP="00B55718">
      <w:r>
        <w:t xml:space="preserve">На </w:t>
      </w:r>
      <w:hyperlink r:id="rId7" w:history="1">
        <w:r w:rsidRPr="001E2EF5">
          <w:rPr>
            <w:rStyle w:val="a7"/>
          </w:rPr>
          <w:t>просторах интернета</w:t>
        </w:r>
      </w:hyperlink>
      <w:r>
        <w:t xml:space="preserve"> найден </w:t>
      </w:r>
      <w:proofErr w:type="spellStart"/>
      <w:r>
        <w:t>датасет</w:t>
      </w:r>
      <w:proofErr w:type="spellEnd"/>
      <w:r>
        <w:t xml:space="preserve"> представляющий собой текстовые файлы с </w:t>
      </w:r>
      <w:r w:rsidRPr="001E2EF5">
        <w:t>~</w:t>
      </w:r>
      <w:r>
        <w:t>3000 партиями разделёнными на 4 варианта: 1 ход до победы, 2 хода до победы,</w:t>
      </w:r>
      <w:r w:rsidRPr="001E2EF5">
        <w:t xml:space="preserve"> </w:t>
      </w:r>
      <w:r>
        <w:t>3 хода до победы, 4 хода до победы.</w:t>
      </w:r>
      <w:r w:rsidR="00EA6BAD">
        <w:t xml:space="preserve"> Партии представлены в файлах в </w:t>
      </w:r>
      <w:r w:rsidR="00EA6BAD">
        <w:rPr>
          <w:lang w:val="en-US"/>
        </w:rPr>
        <w:t>fen</w:t>
      </w:r>
      <w:r w:rsidR="00EA6BAD" w:rsidRPr="00EA6BAD">
        <w:t xml:space="preserve"> </w:t>
      </w:r>
      <w:r w:rsidR="00EA6BAD">
        <w:t>типе</w:t>
      </w:r>
    </w:p>
    <w:p w14:paraId="1C9D4EEB" w14:textId="77777777" w:rsidR="00EA6BAD" w:rsidRDefault="00EA6BAD">
      <w:pPr>
        <w:spacing w:line="259" w:lineRule="auto"/>
        <w:ind w:firstLine="0"/>
        <w:jc w:val="left"/>
      </w:pPr>
      <w:r>
        <w:br w:type="page"/>
      </w:r>
    </w:p>
    <w:p w14:paraId="59E94F3B" w14:textId="77777777" w:rsidR="00EA6BAD" w:rsidRDefault="00EA6BAD" w:rsidP="00EA6BAD">
      <w:pPr>
        <w:pStyle w:val="1"/>
      </w:pPr>
      <w:bookmarkStart w:id="2" w:name="_Toc119943322"/>
      <w:r>
        <w:lastRenderedPageBreak/>
        <w:t>Шахматный движок</w:t>
      </w:r>
      <w:bookmarkEnd w:id="2"/>
    </w:p>
    <w:p w14:paraId="66917DAC" w14:textId="77777777" w:rsidR="00EA6BAD" w:rsidRDefault="00EA6BAD" w:rsidP="00EA6BAD">
      <w:r>
        <w:t xml:space="preserve">Для данного исследования был использован шахматный </w:t>
      </w:r>
      <w:r>
        <w:rPr>
          <w:lang w:val="en-US"/>
        </w:rPr>
        <w:t>open</w:t>
      </w:r>
      <w:r w:rsidRPr="00EA6BAD">
        <w:t>-</w:t>
      </w:r>
      <w:r>
        <w:rPr>
          <w:lang w:val="en-US"/>
        </w:rPr>
        <w:t>source</w:t>
      </w:r>
      <w:r w:rsidRPr="00EA6BAD">
        <w:t xml:space="preserve"> </w:t>
      </w:r>
      <w:r>
        <w:t xml:space="preserve">движок </w:t>
      </w:r>
      <w:r>
        <w:rPr>
          <w:lang w:val="en-US"/>
        </w:rPr>
        <w:t>Stockfish</w:t>
      </w:r>
      <w:r>
        <w:t>.</w:t>
      </w:r>
    </w:p>
    <w:p w14:paraId="768F1742" w14:textId="77777777" w:rsidR="00E22FD1" w:rsidRPr="00E22FD1" w:rsidRDefault="00E22FD1" w:rsidP="00E22FD1">
      <w:r>
        <w:rPr>
          <w:lang w:val="en-US"/>
        </w:rPr>
        <w:t>Stockfish</w:t>
      </w:r>
      <w:r w:rsidRPr="00E22FD1">
        <w:t xml:space="preserve"> – </w:t>
      </w:r>
      <w:r>
        <w:t xml:space="preserve"> свободный шахматный движок</w:t>
      </w:r>
      <w:r w:rsidRPr="00E22FD1">
        <w:t xml:space="preserve"> с поддержкой </w:t>
      </w:r>
      <w:r w:rsidRPr="00E22FD1">
        <w:rPr>
          <w:lang w:val="en-US"/>
        </w:rPr>
        <w:t>UCI</w:t>
      </w:r>
      <w:r w:rsidRPr="00E22FD1">
        <w:t xml:space="preserve"> с открытым исходным кодом, доступный для различных настольных и мобильных платформ. Он разработан Марко </w:t>
      </w:r>
      <w:proofErr w:type="spellStart"/>
      <w:r w:rsidRPr="00E22FD1">
        <w:t>Костальбой</w:t>
      </w:r>
      <w:proofErr w:type="spellEnd"/>
      <w:r w:rsidRPr="00E22FD1">
        <w:t xml:space="preserve">, </w:t>
      </w:r>
      <w:proofErr w:type="spellStart"/>
      <w:r w:rsidRPr="00E22FD1">
        <w:t>Джоной</w:t>
      </w:r>
      <w:proofErr w:type="spellEnd"/>
      <w:r w:rsidRPr="00E22FD1">
        <w:t xml:space="preserve"> Кийски, Гэри </w:t>
      </w:r>
      <w:proofErr w:type="spellStart"/>
      <w:r w:rsidRPr="00E22FD1">
        <w:t>Линскоттом</w:t>
      </w:r>
      <w:proofErr w:type="spellEnd"/>
      <w:r w:rsidRPr="00E22FD1">
        <w:t xml:space="preserve"> и </w:t>
      </w:r>
      <w:proofErr w:type="spellStart"/>
      <w:r w:rsidRPr="00E22FD1">
        <w:t>Тордом</w:t>
      </w:r>
      <w:proofErr w:type="spellEnd"/>
      <w:r w:rsidRPr="00E22FD1">
        <w:t xml:space="preserve"> </w:t>
      </w:r>
      <w:proofErr w:type="spellStart"/>
      <w:r w:rsidRPr="00E22FD1">
        <w:t>Ромстадом</w:t>
      </w:r>
      <w:proofErr w:type="spellEnd"/>
      <w:r w:rsidRPr="00E22FD1">
        <w:t>, при большом вкладе сообщества разработчико</w:t>
      </w:r>
      <w:r w:rsidR="00796D51">
        <w:t>в с открытым исходным кодом.</w:t>
      </w:r>
    </w:p>
    <w:p w14:paraId="6A7C2EC4" w14:textId="77777777" w:rsidR="00E22FD1" w:rsidRPr="00E22FD1" w:rsidRDefault="00E22FD1" w:rsidP="00E22FD1">
      <w:r w:rsidRPr="00E22FD1">
        <w:rPr>
          <w:lang w:val="en-US"/>
        </w:rPr>
        <w:t>Stockfish</w:t>
      </w:r>
      <w:r w:rsidRPr="00E22FD1">
        <w:t xml:space="preserve"> занимает первые места большинства рейтинговых списков и соревнований среди компьютерных шахматных программ, и признаётся сильнейшей шахматной программой, не использующей </w:t>
      </w:r>
      <w:r w:rsidRPr="00E22FD1">
        <w:rPr>
          <w:lang w:val="en-US"/>
        </w:rPr>
        <w:t>GPU</w:t>
      </w:r>
      <w:r w:rsidRPr="00E22FD1">
        <w:t xml:space="preserve">. Он выиграл неофициальный чемпионат мира по компьютерным шахматам в 6 сезоне (2014), 9 сезоне (2016), 11 сезоне (2018), 12 сезоне (2018), 13 сезоне (2018), 14 сезоне (2019) , 16 сезоне (2019),18 сезоне (2020) 19 сезоне (2020) , 20 сезоне (2021), 21 сезоне (2021) и в 22 сезоне (2022). </w:t>
      </w:r>
      <w:r w:rsidRPr="00796D51">
        <w:t>Он финишировал вторым в 5 сезоне (2013), 7 сезоне (2014), 8 сезоне (2015), 15 (2019) и 17 (2020).</w:t>
      </w:r>
    </w:p>
    <w:p w14:paraId="391B15B5" w14:textId="77777777" w:rsidR="00796D51" w:rsidRDefault="00796D51" w:rsidP="00EA6BAD">
      <w:pPr>
        <w:pStyle w:val="1"/>
      </w:pPr>
      <w:bookmarkStart w:id="3" w:name="_Toc119943323"/>
      <w:r>
        <w:t>Постановка задачи</w:t>
      </w:r>
      <w:bookmarkEnd w:id="3"/>
    </w:p>
    <w:p w14:paraId="5F1C87EF" w14:textId="77777777" w:rsidR="00D87420" w:rsidRPr="005C55A3" w:rsidRDefault="00277E49" w:rsidP="00796D51">
      <w:r>
        <w:t xml:space="preserve">В ходе исследовательской работы необходимо изучить алгоритмы </w:t>
      </w:r>
      <w:r>
        <w:rPr>
          <w:lang w:val="en-US"/>
        </w:rPr>
        <w:t>Reinforcement</w:t>
      </w:r>
      <w:r w:rsidRPr="00277E49">
        <w:t xml:space="preserve"> </w:t>
      </w:r>
      <w:r>
        <w:rPr>
          <w:lang w:val="en-US"/>
        </w:rPr>
        <w:t>learning</w:t>
      </w:r>
      <w:r>
        <w:t xml:space="preserve"> в среде шахмат. Разработать и обучить систему способную решать шахматные задач</w:t>
      </w:r>
      <w:r w:rsidR="00D87420">
        <w:t xml:space="preserve">и в один, два, три, четыре хода с использованием алгоритмов обучения с подкреплением. Для сравнения разработать игрока, выбирающего случайные ходы и проводить сравнение с ним. Дополнительно провести сравнение всех алгоритмов </w:t>
      </w:r>
      <w:r w:rsidR="00D87420">
        <w:rPr>
          <w:lang w:val="en-US"/>
        </w:rPr>
        <w:t>RE</w:t>
      </w:r>
      <w:r w:rsidR="00D87420" w:rsidRPr="005C55A3">
        <w:t xml:space="preserve"> (</w:t>
      </w:r>
      <w:r w:rsidR="00D87420">
        <w:rPr>
          <w:lang w:val="en-US"/>
        </w:rPr>
        <w:t>Q</w:t>
      </w:r>
      <w:r w:rsidR="00D87420" w:rsidRPr="005C55A3">
        <w:t>-</w:t>
      </w:r>
      <w:r w:rsidR="00D87420">
        <w:rPr>
          <w:lang w:val="en-US"/>
        </w:rPr>
        <w:t>learning</w:t>
      </w:r>
      <w:r w:rsidR="00D87420" w:rsidRPr="005C55A3">
        <w:t xml:space="preserve">, </w:t>
      </w:r>
      <w:r w:rsidR="00D87420">
        <w:rPr>
          <w:lang w:val="en-US"/>
        </w:rPr>
        <w:t>DQN</w:t>
      </w:r>
      <w:r w:rsidR="00D87420" w:rsidRPr="005C55A3">
        <w:t>)</w:t>
      </w:r>
    </w:p>
    <w:p w14:paraId="6497CB17" w14:textId="77777777" w:rsidR="00D87420" w:rsidRPr="005C55A3" w:rsidRDefault="00D87420">
      <w:pPr>
        <w:spacing w:line="259" w:lineRule="auto"/>
        <w:ind w:firstLine="0"/>
        <w:jc w:val="left"/>
      </w:pPr>
      <w:r w:rsidRPr="005C55A3">
        <w:br w:type="page"/>
      </w:r>
    </w:p>
    <w:p w14:paraId="2E572772" w14:textId="77777777" w:rsidR="001E2EF5" w:rsidRDefault="00EA6BAD" w:rsidP="00EA6BAD">
      <w:pPr>
        <w:pStyle w:val="1"/>
      </w:pPr>
      <w:bookmarkStart w:id="4" w:name="_Toc119943324"/>
      <w:r>
        <w:lastRenderedPageBreak/>
        <w:t xml:space="preserve">Обработка </w:t>
      </w:r>
      <w:proofErr w:type="spellStart"/>
      <w:r>
        <w:t>датасета</w:t>
      </w:r>
      <w:bookmarkEnd w:id="4"/>
      <w:proofErr w:type="spellEnd"/>
    </w:p>
    <w:p w14:paraId="6090FE14" w14:textId="77777777" w:rsidR="00EA6BAD" w:rsidRDefault="00796D51" w:rsidP="00EA6BAD">
      <w:r>
        <w:t xml:space="preserve">Для последующего </w:t>
      </w:r>
      <w:r w:rsidR="0047738F">
        <w:t xml:space="preserve">процесса обучения найденный </w:t>
      </w:r>
      <w:proofErr w:type="spellStart"/>
      <w:r w:rsidR="0047738F">
        <w:t>датасет</w:t>
      </w:r>
      <w:proofErr w:type="spellEnd"/>
      <w:r w:rsidR="0047738F">
        <w:t xml:space="preserve"> подавался на вход шахматному движку с целью получить не достающие шаги до победы. Недостающие шаги необходимы для последующей оценки ходов предлагаемых разрабатываемой системы. На выходе сформирован файл формата </w:t>
      </w:r>
      <w:proofErr w:type="spellStart"/>
      <w:r w:rsidR="0047738F">
        <w:rPr>
          <w:lang w:val="en-US"/>
        </w:rPr>
        <w:t>json</w:t>
      </w:r>
      <w:proofErr w:type="spellEnd"/>
      <w:r w:rsidR="0047738F">
        <w:t xml:space="preserve"> </w:t>
      </w:r>
      <w:r w:rsidR="0047738F" w:rsidRPr="0047738F">
        <w:t>(</w:t>
      </w:r>
      <w:r w:rsidR="0047738F">
        <w:t>распространенный формат хранения и передачи данных</w:t>
      </w:r>
      <w:r w:rsidR="0047738F" w:rsidRPr="0047738F">
        <w:t>)</w:t>
      </w:r>
      <w:r w:rsidR="0047738F">
        <w:t>. Пример полученного файла ниже:</w:t>
      </w:r>
    </w:p>
    <w:p w14:paraId="357031EA" w14:textId="77777777" w:rsidR="0047738F" w:rsidRPr="00CA4244" w:rsidRDefault="0047738F" w:rsidP="002212A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4F0EF" wp14:editId="452BCFB9">
                <wp:simplePos x="0" y="0"/>
                <wp:positionH relativeFrom="column">
                  <wp:posOffset>903605</wp:posOffset>
                </wp:positionH>
                <wp:positionV relativeFrom="paragraph">
                  <wp:posOffset>3399790</wp:posOffset>
                </wp:positionV>
                <wp:extent cx="483933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263F5" w14:textId="77777777" w:rsidR="0047738F" w:rsidRDefault="0047738F" w:rsidP="0047738F">
                            <w:pPr>
                              <w:pStyle w:val="a8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Пример 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r w:rsidRPr="0047738F">
                              <w:t xml:space="preserve"> </w:t>
                            </w:r>
                            <w:r>
                              <w:t>файла.</w:t>
                            </w:r>
                          </w:p>
                          <w:p w14:paraId="3181B51A" w14:textId="77777777" w:rsidR="0047738F" w:rsidRPr="003A757D" w:rsidRDefault="0047738F" w:rsidP="0047738F">
                            <w:pPr>
                              <w:pStyle w:val="a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3,11 строки </w:t>
                            </w:r>
                            <w:r>
                              <w:rPr>
                                <w:lang w:val="en-US"/>
                              </w:rPr>
                              <w:t>fen</w:t>
                            </w:r>
                            <w:r w:rsidRPr="0047738F">
                              <w:t xml:space="preserve"> </w:t>
                            </w:r>
                            <w:r>
                              <w:t>позиции. 5,13 следующие состояния до победы. 8,16 ходы для победы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4F0E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1.15pt;margin-top:267.7pt;width:381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" stroked="f">
                <v:textbox style="mso-fit-shape-to-text:t" inset="0,0,0,0">
                  <w:txbxContent>
                    <w:p w14:paraId="79C263F5" w14:textId="77777777" w:rsidR="0047738F" w:rsidRDefault="0047738F" w:rsidP="0047738F">
                      <w:pPr>
                        <w:pStyle w:val="a8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Пример </w:t>
                      </w:r>
                      <w:r>
                        <w:rPr>
                          <w:lang w:val="en-US"/>
                        </w:rPr>
                        <w:t>JSON</w:t>
                      </w:r>
                      <w:r w:rsidRPr="0047738F">
                        <w:t xml:space="preserve"> </w:t>
                      </w:r>
                      <w:r>
                        <w:t>файла.</w:t>
                      </w:r>
                    </w:p>
                    <w:p w14:paraId="3181B51A" w14:textId="77777777" w:rsidR="0047738F" w:rsidRPr="003A757D" w:rsidRDefault="0047738F" w:rsidP="0047738F">
                      <w:pPr>
                        <w:pStyle w:val="a8"/>
                        <w:jc w:val="center"/>
                        <w:rPr>
                          <w:sz w:val="28"/>
                        </w:rPr>
                      </w:pPr>
                      <w:r>
                        <w:t xml:space="preserve">3,11 строки </w:t>
                      </w:r>
                      <w:r>
                        <w:rPr>
                          <w:lang w:val="en-US"/>
                        </w:rPr>
                        <w:t>fen</w:t>
                      </w:r>
                      <w:r w:rsidRPr="0047738F">
                        <w:t xml:space="preserve"> </w:t>
                      </w:r>
                      <w:r>
                        <w:t>позиции. 5,13 следующие состояния до победы. 8,16 ходы для победы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7738F">
        <w:rPr>
          <w:noProof/>
        </w:rPr>
        <w:drawing>
          <wp:anchor distT="0" distB="0" distL="114300" distR="114300" simplePos="0" relativeHeight="251659264" behindDoc="0" locked="0" layoutInCell="1" allowOverlap="1" wp14:anchorId="3CCCD050" wp14:editId="18605A5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839375" cy="3343742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2AB">
        <w:rPr>
          <w:lang w:val="en-US"/>
        </w:rPr>
        <w:t>Random</w:t>
      </w:r>
      <w:r w:rsidR="002212AB" w:rsidRPr="00CA4244">
        <w:t xml:space="preserve"> </w:t>
      </w:r>
      <w:r w:rsidR="002212AB">
        <w:rPr>
          <w:lang w:val="en-US"/>
        </w:rPr>
        <w:t>agent</w:t>
      </w:r>
    </w:p>
    <w:p w14:paraId="2C37A005" w14:textId="77777777" w:rsidR="002212AB" w:rsidRDefault="00CA4244" w:rsidP="002212AB">
      <w:r>
        <w:t xml:space="preserve">Как уже упоминалось ранее </w:t>
      </w:r>
      <w:r>
        <w:rPr>
          <w:lang w:val="en-US"/>
        </w:rPr>
        <w:t>Random</w:t>
      </w:r>
      <w:r w:rsidRPr="00CA4244">
        <w:t xml:space="preserve"> </w:t>
      </w:r>
      <w:r>
        <w:rPr>
          <w:lang w:val="en-US"/>
        </w:rPr>
        <w:t>agent</w:t>
      </w:r>
      <w:r w:rsidRPr="00CA4244">
        <w:t xml:space="preserve"> </w:t>
      </w:r>
      <w:r>
        <w:t>необходим как базовый игрок, с котором возможно проводить сравнение разрабатываемых алгоритмов.</w:t>
      </w:r>
    </w:p>
    <w:p w14:paraId="6D02BAA1" w14:textId="77777777" w:rsidR="00CA4244" w:rsidRDefault="00CA4244" w:rsidP="002212AB">
      <w:r>
        <w:t>Алгоритм работы:</w:t>
      </w:r>
    </w:p>
    <w:p w14:paraId="1CBE9206" w14:textId="77777777" w:rsidR="00CA4244" w:rsidRDefault="00CA4244" w:rsidP="002212AB">
      <w:r>
        <w:t>Игровая среда возвращает доступные позиции для возможных ходов</w:t>
      </w:r>
    </w:p>
    <w:p w14:paraId="55F4BA6F" w14:textId="77777777" w:rsidR="00CA4244" w:rsidRDefault="00CA4244" w:rsidP="002212AB">
      <w:r>
        <w:t>Агент выбирает случайный ход из списка</w:t>
      </w:r>
    </w:p>
    <w:p w14:paraId="28A10E64" w14:textId="77777777" w:rsidR="00CA4244" w:rsidRDefault="00CA4244" w:rsidP="002212AB">
      <w:r>
        <w:t>Возвращает среде, выбранный ход</w:t>
      </w:r>
    </w:p>
    <w:p w14:paraId="45B1D28B" w14:textId="77777777" w:rsidR="00CA4244" w:rsidRDefault="00CA4244" w:rsidP="00CA4244">
      <w:pPr>
        <w:pStyle w:val="1"/>
      </w:pPr>
      <w:r>
        <w:rPr>
          <w:lang w:val="en-US"/>
        </w:rPr>
        <w:lastRenderedPageBreak/>
        <w:t>Q</w:t>
      </w:r>
      <w:r w:rsidRPr="002D12E9">
        <w:t>-</w:t>
      </w:r>
      <w:r>
        <w:rPr>
          <w:lang w:val="en-US"/>
        </w:rPr>
        <w:t>learning</w:t>
      </w:r>
      <w:r w:rsidRPr="002D12E9">
        <w:t xml:space="preserve"> </w:t>
      </w:r>
      <w:r>
        <w:rPr>
          <w:lang w:val="en-US"/>
        </w:rPr>
        <w:t>agent</w:t>
      </w:r>
    </w:p>
    <w:p w14:paraId="51E6EB86" w14:textId="77777777" w:rsidR="00CA4244" w:rsidRPr="00CA4244" w:rsidRDefault="00CA4244" w:rsidP="00CA4244">
      <w:r w:rsidRPr="00CA4244">
        <w:t xml:space="preserve">Метод </w:t>
      </w:r>
      <w:r w:rsidRPr="00CA4244">
        <w:rPr>
          <w:lang w:val="en-US"/>
        </w:rPr>
        <w:t>q</w:t>
      </w:r>
      <w:r w:rsidRPr="00CA4244">
        <w:t>-</w:t>
      </w:r>
      <w:r w:rsidRPr="00CA4244">
        <w:rPr>
          <w:lang w:val="en-US"/>
        </w:rPr>
        <w:t>learning</w:t>
      </w:r>
      <w:r w:rsidRPr="00CA4244">
        <w:t xml:space="preserve"> основан на введении функции </w:t>
      </w:r>
      <w:r w:rsidRPr="00CA4244">
        <w:rPr>
          <w:lang w:val="en-US"/>
        </w:rPr>
        <w:t>Q</w:t>
      </w:r>
      <w:r w:rsidRPr="00CA4244">
        <w:t xml:space="preserve">, отражающей ценность каждого возможного действия </w:t>
      </w:r>
      <w:r w:rsidRPr="00CA4244">
        <w:rPr>
          <w:lang w:val="en-US"/>
        </w:rPr>
        <w:t>a</w:t>
      </w:r>
      <w:r w:rsidRPr="00CA4244">
        <w:t xml:space="preserve"> агента для текущего состояния </w:t>
      </w:r>
      <w:r w:rsidRPr="00CA4244">
        <w:rPr>
          <w:lang w:val="en-US"/>
        </w:rPr>
        <w:t>s</w:t>
      </w:r>
      <w:r w:rsidRPr="00CA4244">
        <w:t>, в котором сейчас находится симуляция. Или коротко:</w:t>
      </w:r>
    </w:p>
    <w:p w14:paraId="22E64308" w14:textId="77777777" w:rsidR="00CA4244" w:rsidRPr="00CA4244" w:rsidRDefault="00CA4244" w:rsidP="00CA4244">
      <w:r w:rsidRPr="00CA4244">
        <w:rPr>
          <w:noProof/>
        </w:rPr>
        <w:drawing>
          <wp:inline distT="0" distB="0" distL="0" distR="0" wp14:anchorId="43759351" wp14:editId="10A1659E">
            <wp:extent cx="866896" cy="4096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B17" w14:textId="77777777" w:rsidR="00CA4244" w:rsidRPr="00CA4244" w:rsidRDefault="00CA4244" w:rsidP="00CA4244">
      <w:r w:rsidRPr="00CA4244">
        <w:t xml:space="preserve">Эта функция задает оценку агентом той награды, которую он может получить, совершив в определенный ход определенное действие. А также она включает в себя оценку того, какую награду агент может получить в будущем. Процесс обучения представляет из себя итерационное уточнение значения функции </w:t>
      </w:r>
      <w:r w:rsidRPr="00CA4244">
        <w:rPr>
          <w:lang w:val="en-US"/>
        </w:rPr>
        <w:t>Q</w:t>
      </w:r>
      <w:r w:rsidRPr="00CA4244">
        <w:t xml:space="preserve"> на каждом ходу агента. В первую очередь следует определить величину награды, которую агент получит в э</w:t>
      </w:r>
      <w:r w:rsidR="003B462E">
        <w:t xml:space="preserve">тот ход. Запишем ее переменной </w:t>
      </w:r>
      <w:r w:rsidRPr="00CA4244">
        <w:rPr>
          <w:lang w:val="en-US"/>
        </w:rPr>
        <w:t>r</w:t>
      </w:r>
      <w:r w:rsidRPr="00CA4244">
        <w:t>_</w:t>
      </w:r>
      <w:r w:rsidRPr="00CA4244">
        <w:rPr>
          <w:lang w:val="en-US"/>
        </w:rPr>
        <w:t>t</w:t>
      </w:r>
      <w:r w:rsidRPr="00CA4244">
        <w:t>. Далее определим величину максимальной ожидаемой награды на последующих ходах:</w:t>
      </w:r>
    </w:p>
    <w:p w14:paraId="649BB29B" w14:textId="77777777" w:rsidR="003B462E" w:rsidRDefault="003B462E" w:rsidP="00CA4244">
      <w:r w:rsidRPr="003B462E">
        <w:rPr>
          <w:noProof/>
        </w:rPr>
        <w:drawing>
          <wp:inline distT="0" distB="0" distL="0" distR="0" wp14:anchorId="1AC4140D" wp14:editId="6F41EC4B">
            <wp:extent cx="1219370" cy="68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AE3" w14:textId="77777777" w:rsidR="00CA4244" w:rsidRPr="00CA4244" w:rsidRDefault="00CA4244" w:rsidP="00CA4244">
      <w:r w:rsidRPr="00CA4244">
        <w:t xml:space="preserve">Теперь следует решить, что для агента имеет большую ценность: сиюминутные награды или будущие. Данная проблема разрешается дополнительным коэффициентом при составляющей оценки последующих наград. В итоге предсказываемая агентом величина функции </w:t>
      </w:r>
      <w:r w:rsidRPr="00CA4244">
        <w:rPr>
          <w:lang w:val="en-US"/>
        </w:rPr>
        <w:t>Q</w:t>
      </w:r>
      <w:r w:rsidRPr="00CA4244">
        <w:t xml:space="preserve"> на данном шаге должна быть максимально приближена к значению:</w:t>
      </w:r>
    </w:p>
    <w:p w14:paraId="12B7337F" w14:textId="77777777" w:rsidR="00CA4244" w:rsidRPr="00CA4244" w:rsidRDefault="003B462E" w:rsidP="00CA4244">
      <w:pPr>
        <w:rPr>
          <w:lang w:val="en-US"/>
        </w:rPr>
      </w:pPr>
      <w:r w:rsidRPr="003B462E">
        <w:rPr>
          <w:noProof/>
          <w:lang w:val="en-US"/>
        </w:rPr>
        <w:drawing>
          <wp:inline distT="0" distB="0" distL="0" distR="0" wp14:anchorId="4F12F494" wp14:editId="253DAB02">
            <wp:extent cx="1695687" cy="485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3820" w14:textId="77777777" w:rsidR="00CA4244" w:rsidRPr="00CA4244" w:rsidRDefault="00CA4244" w:rsidP="00CA4244">
      <w:r w:rsidRPr="00CA4244">
        <w:t xml:space="preserve">Таким образом, ошибка предсказания агентом значения функции </w:t>
      </w:r>
      <w:r w:rsidRPr="00CA4244">
        <w:rPr>
          <w:lang w:val="en-US"/>
        </w:rPr>
        <w:t>Q</w:t>
      </w:r>
      <w:r w:rsidRPr="00CA4244">
        <w:t xml:space="preserve"> для текущего хода запишется следующим образом:</w:t>
      </w:r>
    </w:p>
    <w:p w14:paraId="2958E4D0" w14:textId="77777777" w:rsidR="00CA4244" w:rsidRPr="00CA4244" w:rsidRDefault="003B462E" w:rsidP="00CA4244">
      <w:pPr>
        <w:rPr>
          <w:lang w:val="en-US"/>
        </w:rPr>
      </w:pPr>
      <w:r w:rsidRPr="003B462E">
        <w:rPr>
          <w:noProof/>
        </w:rPr>
        <w:drawing>
          <wp:inline distT="0" distB="0" distL="0" distR="0" wp14:anchorId="49D62C04" wp14:editId="38636973">
            <wp:extent cx="2486372" cy="53347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DA73" w14:textId="77777777" w:rsidR="00CA4244" w:rsidRPr="00CA4244" w:rsidRDefault="00CA4244" w:rsidP="00CA4244">
      <w:pPr>
        <w:rPr>
          <w:lang w:val="en-US"/>
        </w:rPr>
      </w:pPr>
    </w:p>
    <w:p w14:paraId="361F5448" w14:textId="77777777" w:rsidR="00CA4244" w:rsidRPr="00CA4244" w:rsidRDefault="00CA4244" w:rsidP="00CA4244">
      <w:r w:rsidRPr="00CA4244">
        <w:lastRenderedPageBreak/>
        <w:t xml:space="preserve">Введем коэффициент, который будет регулировать скорость обучения агента. Тогда формула для итерационного расчета функции </w:t>
      </w:r>
      <w:r w:rsidRPr="00CA4244">
        <w:rPr>
          <w:lang w:val="en-US"/>
        </w:rPr>
        <w:t>Q</w:t>
      </w:r>
      <w:r w:rsidRPr="00CA4244">
        <w:t xml:space="preserve"> имеет вид:</w:t>
      </w:r>
    </w:p>
    <w:p w14:paraId="6AF11436" w14:textId="77777777" w:rsidR="00CA4244" w:rsidRPr="00CA4244" w:rsidRDefault="003B462E" w:rsidP="00CA4244">
      <w:r w:rsidRPr="003B462E">
        <w:rPr>
          <w:noProof/>
        </w:rPr>
        <w:drawing>
          <wp:inline distT="0" distB="0" distL="0" distR="0" wp14:anchorId="58D12C01" wp14:editId="6B920A49">
            <wp:extent cx="2495898" cy="523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5573" w14:textId="77777777" w:rsidR="00CA4244" w:rsidRPr="00CA4244" w:rsidRDefault="00CA4244" w:rsidP="00CA4244">
      <w:r w:rsidRPr="00CA4244">
        <w:t xml:space="preserve">Общая формула итерационного расчета функции </w:t>
      </w:r>
      <w:r w:rsidRPr="00CA4244">
        <w:rPr>
          <w:lang w:val="en-US"/>
        </w:rPr>
        <w:t>Q</w:t>
      </w:r>
      <w:r w:rsidRPr="00CA4244">
        <w:t>:</w:t>
      </w:r>
    </w:p>
    <w:p w14:paraId="7158041A" w14:textId="77777777" w:rsidR="00CA4244" w:rsidRDefault="003B462E" w:rsidP="003B462E">
      <w:pPr>
        <w:rPr>
          <w:lang w:val="en-US"/>
        </w:rPr>
      </w:pPr>
      <w:r w:rsidRPr="003B462E">
        <w:rPr>
          <w:noProof/>
        </w:rPr>
        <w:drawing>
          <wp:inline distT="0" distB="0" distL="0" distR="0" wp14:anchorId="5CA1903F" wp14:editId="3D27B94C">
            <wp:extent cx="4706007" cy="590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6C8" w14:textId="77777777" w:rsidR="002D12E9" w:rsidRDefault="002D12E9">
      <w:pPr>
        <w:spacing w:line="259" w:lineRule="auto"/>
        <w:ind w:firstLine="0"/>
        <w:jc w:val="left"/>
      </w:pPr>
      <w:r>
        <w:br w:type="page"/>
      </w:r>
    </w:p>
    <w:p w14:paraId="58A245CA" w14:textId="6DE733F6" w:rsidR="003B462E" w:rsidRDefault="003B462E" w:rsidP="003B462E">
      <w:r>
        <w:lastRenderedPageBreak/>
        <w:t xml:space="preserve">Алгоритм агента для исследуемого процесса: </w:t>
      </w:r>
    </w:p>
    <w:p w14:paraId="645C4965" w14:textId="77777777" w:rsidR="003B462E" w:rsidRDefault="003B462E" w:rsidP="003B462E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7FC6E7A" wp14:editId="6A271E4D">
                <wp:extent cx="5486400" cy="7696200"/>
                <wp:effectExtent l="0" t="0" r="1905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Надпись 39"/>
                        <wps:cNvSpPr txBox="1"/>
                        <wps:spPr>
                          <a:xfrm>
                            <a:off x="38100" y="2743198"/>
                            <a:ext cx="1152525" cy="8382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1F634D" w14:textId="77777777" w:rsidR="00FD2ABF" w:rsidRDefault="00FD2ABF" w:rsidP="00FD2ABF">
                              <w:pPr>
                                <w:ind w:firstLine="0"/>
                              </w:pPr>
                              <w:r>
                                <w:t>Все эпохи пройдены?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4333875" y="3390900"/>
                            <a:ext cx="1152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84911D" w14:textId="77777777" w:rsidR="00FD2ABF" w:rsidRDefault="00FD2ABF" w:rsidP="00FD2ABF">
                              <w:pPr>
                                <w:ind w:firstLine="0"/>
                              </w:pPr>
                              <w:r>
                                <w:t>Шах и мат?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190625" y="6029325"/>
                            <a:ext cx="19526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C6C9D" w14:textId="77777777" w:rsidR="00FD2ABF" w:rsidRDefault="00FD2ABF" w:rsidP="00FD2ABF">
                              <w:pPr>
                                <w:ind w:firstLine="0"/>
                              </w:pPr>
                              <w:r>
                                <w:t xml:space="preserve">Следующий ход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895475" y="295275"/>
                            <a:ext cx="1362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BB7F8" w14:textId="77777777" w:rsid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66850" y="101917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B8DEE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Инициализация класса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RandomAgent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466850" y="18002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761EE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Инициализация класса </w:t>
                              </w:r>
                              <w:r>
                                <w:rPr>
                                  <w:lang w:val="en-US"/>
                                </w:rPr>
                                <w:t>Q-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learningAgent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466850" y="27527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EAA5D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Цикл обучения на </w:t>
                              </w: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>эпох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466850" y="36290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93E54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Получение очередной партии из </w:t>
                              </w:r>
                              <w:r>
                                <w:rPr>
                                  <w:lang w:val="en-US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466850" y="444817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3A71B" w14:textId="77777777"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Цикл</w:t>
                              </w:r>
                              <w:r w:rsidR="00FD2ABF">
                                <w:t xml:space="preserve"> игры до стадии «Шах и Мат»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466850" y="5372100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74142" w14:textId="77777777" w:rsidR="00FD2ABF" w:rsidRPr="003B462E" w:rsidRDefault="00FD2ABF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Игра/Обучение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962150" y="7000875"/>
                            <a:ext cx="1362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50225" w14:textId="77777777" w:rsidR="00FD2ABF" w:rsidRDefault="00FD2ABF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590800" y="7905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2590800" y="16097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571750" y="239077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2571750" y="334327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590800" y="4219575"/>
                            <a:ext cx="952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600325" y="50387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ная линия уступом 34"/>
                        <wps:cNvCnPr>
                          <a:stCxn id="26" idx="2"/>
                          <a:endCxn id="25" idx="1"/>
                        </wps:cNvCnPr>
                        <wps:spPr>
                          <a:xfrm rot="5400000" flipH="1">
                            <a:off x="1466850" y="4743450"/>
                            <a:ext cx="1219200" cy="1219200"/>
                          </a:xfrm>
                          <a:prstGeom prst="bentConnector4">
                            <a:avLst>
                              <a:gd name="adj1" fmla="val -35938"/>
                              <a:gd name="adj2" fmla="val 1367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ная линия уступом 35"/>
                        <wps:cNvCnPr>
                          <a:stCxn id="25" idx="3"/>
                          <a:endCxn id="23" idx="3"/>
                        </wps:cNvCnPr>
                        <wps:spPr>
                          <a:xfrm flipV="1">
                            <a:off x="3905249" y="3048000"/>
                            <a:ext cx="12700" cy="1695450"/>
                          </a:xfrm>
                          <a:prstGeom prst="bentConnector3">
                            <a:avLst>
                              <a:gd name="adj1" fmla="val 5025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ная линия уступом 38"/>
                        <wps:cNvCnPr>
                          <a:stCxn id="23" idx="1"/>
                          <a:endCxn id="27" idx="0"/>
                        </wps:cNvCnPr>
                        <wps:spPr>
                          <a:xfrm rot="10800000" flipH="1" flipV="1">
                            <a:off x="1466849" y="3047999"/>
                            <a:ext cx="1176338" cy="3952875"/>
                          </a:xfrm>
                          <a:prstGeom prst="bentConnector4">
                            <a:avLst>
                              <a:gd name="adj1" fmla="val -106882"/>
                              <a:gd name="adj2" fmla="val 918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FC6E7A" id="Полотно 19" o:spid="_x0000_s1027" editas="canvas" style="width:6in;height:606pt;mso-position-horizontal-relative:char;mso-position-vertical-relative:line" coordsize="54864,7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76962;visibility:visible;mso-wrap-style:square">
                  <v:fill o:detectmouseclick="t"/>
                  <v:path o:connecttype="none"/>
                </v:shape>
                <v:shape id="Надпись 39" o:spid="_x0000_s1029" type="#_x0000_t202" style="position:absolute;left:381;top:27431;width:11525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161F634D" w14:textId="77777777" w:rsidR="00FD2ABF" w:rsidRDefault="00FD2ABF" w:rsidP="00FD2ABF">
                        <w:pPr>
                          <w:ind w:firstLine="0"/>
                        </w:pPr>
                        <w:r>
                          <w:t>Все эпохи пройдены?</w:t>
                        </w:r>
                      </w:p>
                    </w:txbxContent>
                  </v:textbox>
                </v:shape>
                <v:shape id="Надпись 36" o:spid="_x0000_s1030" type="#_x0000_t202" style="position:absolute;left:43338;top:33909;width:11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7684911D" w14:textId="77777777" w:rsidR="00FD2ABF" w:rsidRDefault="00FD2ABF" w:rsidP="00FD2ABF">
                        <w:pPr>
                          <w:ind w:firstLine="0"/>
                        </w:pPr>
                        <w:r>
                          <w:t>Шах и мат?</w:t>
                        </w:r>
                      </w:p>
                    </w:txbxContent>
                  </v:textbox>
                </v:shape>
                <v:shape id="Надпись 37" o:spid="_x0000_s1031" type="#_x0000_t202" style="position:absolute;left:11906;top:60293;width:19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206C6C9D" w14:textId="77777777" w:rsidR="00FD2ABF" w:rsidRDefault="00FD2ABF" w:rsidP="00FD2ABF">
                        <w:pPr>
                          <w:ind w:firstLine="0"/>
                        </w:pPr>
                        <w:r>
                          <w:t xml:space="preserve">Следующий ход </w:t>
                        </w:r>
                      </w:p>
                    </w:txbxContent>
                  </v:textbox>
                </v:shape>
                <v:oval id="Овал 20" o:spid="_x0000_s1032" style="position:absolute;left:18954;top:2952;width:13621;height:4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14:paraId="71BBB7F8" w14:textId="77777777" w:rsid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Прямоугольник 21" o:spid="_x0000_s1033" style="position:absolute;left:14668;top:10191;width:2438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14:paraId="569B8DEE" w14:textId="77777777" w:rsidR="003B462E" w:rsidRPr="003B462E" w:rsidRDefault="003B462E" w:rsidP="003B462E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Инициализация класса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RandomAgent</w:t>
                        </w:r>
                        <w:proofErr w:type="spellEnd"/>
                      </w:p>
                    </w:txbxContent>
                  </v:textbox>
                </v:rect>
                <v:rect id="Прямоугольник 22" o:spid="_x0000_s1034" style="position:absolute;left:14668;top:18002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14:paraId="39C761EE" w14:textId="77777777" w:rsidR="003B462E" w:rsidRPr="003B462E" w:rsidRDefault="003B462E" w:rsidP="003B462E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Инициализация класса </w:t>
                        </w:r>
                        <w:r>
                          <w:rPr>
                            <w:lang w:val="en-US"/>
                          </w:rPr>
                          <w:t>Q-</w:t>
                        </w:r>
                        <w:proofErr w:type="spellStart"/>
                        <w:r>
                          <w:rPr>
                            <w:lang w:val="en-US"/>
                          </w:rPr>
                          <w:t>learningAgent</w:t>
                        </w:r>
                        <w:proofErr w:type="spellEnd"/>
                      </w:p>
                    </w:txbxContent>
                  </v:textbox>
                </v:rect>
                <v:rect id="Прямоугольник 23" o:spid="_x0000_s1035" style="position:absolute;left:14668;top:27527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14:paraId="1CEEAA5D" w14:textId="77777777"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 xml:space="preserve">Цикл обучения на </w:t>
                        </w: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>эпох</w:t>
                        </w:r>
                      </w:p>
                    </w:txbxContent>
                  </v:textbox>
                </v:rect>
                <v:rect id="Прямоугольник 24" o:spid="_x0000_s1036" style="position:absolute;left:14668;top:36290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14:paraId="2CE93E54" w14:textId="77777777"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 xml:space="preserve">Получение очередной партии из </w:t>
                        </w:r>
                        <w:r>
                          <w:rPr>
                            <w:lang w:val="en-US"/>
                          </w:rPr>
                          <w:t>JSON</w:t>
                        </w:r>
                      </w:p>
                    </w:txbxContent>
                  </v:textbox>
                </v:rect>
                <v:rect id="Прямоугольник 25" o:spid="_x0000_s1037" style="position:absolute;left:14668;top:44481;width:2438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14:paraId="6D53A71B" w14:textId="77777777"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>Цикл</w:t>
                        </w:r>
                        <w:r w:rsidR="00FD2ABF">
                          <w:t xml:space="preserve"> игры до стадии «Шах и Мат»</w:t>
                        </w:r>
                      </w:p>
                    </w:txbxContent>
                  </v:textbox>
                </v:rect>
                <v:rect id="Прямоугольник 26" o:spid="_x0000_s1038" style="position:absolute;left:14668;top:53721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14:paraId="27174142" w14:textId="77777777" w:rsidR="00FD2ABF" w:rsidRPr="003B462E" w:rsidRDefault="00FD2ABF" w:rsidP="003B462E">
                        <w:pPr>
                          <w:ind w:firstLine="0"/>
                          <w:jc w:val="center"/>
                        </w:pPr>
                        <w:r>
                          <w:t>Игра/Обучение</w:t>
                        </w:r>
                      </w:p>
                    </w:txbxContent>
                  </v:textbox>
                </v:rect>
                <v:oval id="Овал 27" o:spid="_x0000_s1039" style="position:absolute;left:19621;top:70008;width:13621;height:4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14:paraId="2CA50225" w14:textId="77777777" w:rsidR="00FD2ABF" w:rsidRDefault="00FD2ABF" w:rsidP="003B462E">
                        <w:pPr>
                          <w:ind w:firstLin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40" type="#_x0000_t32" style="position:absolute;left:25908;top:790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9" o:spid="_x0000_s1041" type="#_x0000_t32" style="position:absolute;left:25908;top:16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30" o:spid="_x0000_s1042" type="#_x0000_t32" style="position:absolute;left:25717;top:23907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31" o:spid="_x0000_s1043" type="#_x0000_t32" style="position:absolute;left:25717;top:33432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2" o:spid="_x0000_s1044" type="#_x0000_t32" style="position:absolute;left:25908;top:42195;width:9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" o:spid="_x0000_s1045" type="#_x0000_t32" style="position:absolute;left:26003;top:50387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4" o:spid="_x0000_s1046" type="#_x0000_t35" style="position:absolute;left:14668;top:47434;width:12192;height:1219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" adj="-7763,29531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5" o:spid="_x0000_s1047" type="#_x0000_t34" style="position:absolute;left:39052;top:30480;width:127;height:16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" adj="1085400" strokecolor="#5b9bd5 [3204]" strokeweight=".5pt">
                  <v:stroke endarrow="block"/>
                </v:shape>
                <v:shape id="Соединительная линия уступом 38" o:spid="_x0000_s1048" type="#_x0000_t35" style="position:absolute;left:14668;top:30479;width:11763;height:3952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" adj="-23087,19830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C4A82BA" w14:textId="1723C90B" w:rsidR="009D7AC1" w:rsidRDefault="009D7AC1" w:rsidP="00FD2ABF">
      <w:pPr>
        <w:pStyle w:val="1"/>
      </w:pPr>
      <w:r>
        <w:t xml:space="preserve">Результаты применения и обучений </w:t>
      </w:r>
      <w:r>
        <w:rPr>
          <w:lang w:val="en-US"/>
        </w:rPr>
        <w:t>Q</w:t>
      </w:r>
      <w:r w:rsidRPr="009D7AC1">
        <w:t>-</w:t>
      </w:r>
      <w:r>
        <w:rPr>
          <w:lang w:val="en-US"/>
        </w:rPr>
        <w:t>Agent</w:t>
      </w:r>
      <w:r w:rsidRPr="009D7AC1">
        <w:t>.</w:t>
      </w:r>
    </w:p>
    <w:p w14:paraId="52E472A0" w14:textId="6332FD33" w:rsidR="009D7AC1" w:rsidRPr="00D9268D" w:rsidRDefault="00D9268D" w:rsidP="009D7AC1">
      <w:r>
        <w:t xml:space="preserve">Входе проведения экспериментов по обучению </w:t>
      </w:r>
      <w:r>
        <w:rPr>
          <w:lang w:val="en-US"/>
        </w:rPr>
        <w:t>Q</w:t>
      </w:r>
      <w:r w:rsidRPr="00D9268D">
        <w:t>-</w:t>
      </w:r>
      <w:r>
        <w:rPr>
          <w:lang w:val="en-US"/>
        </w:rPr>
        <w:t>agent</w:t>
      </w:r>
      <w:r>
        <w:t xml:space="preserve">а выявлено большое количество недостатков данного метода в применение к шахматам. Большинство шахматных ситуаций имеют большое количество возможных </w:t>
      </w:r>
    </w:p>
    <w:p w14:paraId="05C279E5" w14:textId="17A6FD27" w:rsidR="00FD2ABF" w:rsidRPr="002D12E9" w:rsidRDefault="00FD2ABF" w:rsidP="00FD2ABF">
      <w:pPr>
        <w:pStyle w:val="1"/>
      </w:pPr>
      <w:r>
        <w:rPr>
          <w:lang w:val="en-US"/>
        </w:rPr>
        <w:lastRenderedPageBreak/>
        <w:t>DQN</w:t>
      </w:r>
      <w:r w:rsidRPr="002D12E9">
        <w:t xml:space="preserve"> </w:t>
      </w:r>
      <w:r>
        <w:rPr>
          <w:lang w:val="en-US"/>
        </w:rPr>
        <w:t>Agent</w:t>
      </w:r>
    </w:p>
    <w:p w14:paraId="10CAF8D9" w14:textId="77777777" w:rsidR="00FD2ABF" w:rsidRPr="002D12E9" w:rsidRDefault="00FD2ABF" w:rsidP="00FD2ABF"/>
    <w:p w14:paraId="55B94837" w14:textId="77777777" w:rsidR="00FD2ABF" w:rsidRDefault="00FD2ABF" w:rsidP="00FD2ABF">
      <w:pPr>
        <w:pStyle w:val="1"/>
      </w:pPr>
      <w:r>
        <w:t>Игра агентов между собой</w:t>
      </w:r>
    </w:p>
    <w:p w14:paraId="40144657" w14:textId="77777777" w:rsidR="00FD2ABF" w:rsidRDefault="00FD2ABF" w:rsidP="00FD2ABF"/>
    <w:p w14:paraId="64DB41B5" w14:textId="77777777" w:rsidR="00FD2ABF" w:rsidRPr="00FD2ABF" w:rsidRDefault="00FD2ABF" w:rsidP="00FD2ABF">
      <w:pPr>
        <w:pStyle w:val="1"/>
      </w:pPr>
      <w:r>
        <w:t>Выводы</w:t>
      </w:r>
    </w:p>
    <w:sectPr w:rsidR="00FD2ABF" w:rsidRPr="00FD2ABF" w:rsidSect="007962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C4"/>
    <w:rsid w:val="001272DC"/>
    <w:rsid w:val="001E2EF5"/>
    <w:rsid w:val="002212AB"/>
    <w:rsid w:val="00277E49"/>
    <w:rsid w:val="002D12E9"/>
    <w:rsid w:val="003B462E"/>
    <w:rsid w:val="003C16F6"/>
    <w:rsid w:val="0047738F"/>
    <w:rsid w:val="0048665C"/>
    <w:rsid w:val="005C55A3"/>
    <w:rsid w:val="00796299"/>
    <w:rsid w:val="00796D51"/>
    <w:rsid w:val="00827391"/>
    <w:rsid w:val="008829C4"/>
    <w:rsid w:val="00906D40"/>
    <w:rsid w:val="009D7AC1"/>
    <w:rsid w:val="00AF4BEF"/>
    <w:rsid w:val="00B55718"/>
    <w:rsid w:val="00CA4244"/>
    <w:rsid w:val="00D87420"/>
    <w:rsid w:val="00D9268D"/>
    <w:rsid w:val="00E22FD1"/>
    <w:rsid w:val="00EA6BAD"/>
    <w:rsid w:val="00FB42CD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2A91"/>
  <w15:chartTrackingRefBased/>
  <w15:docId w15:val="{8588DAE0-41B7-49AD-8D4C-EA5D19E5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39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2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8665C"/>
    <w:rPr>
      <w:rFonts w:ascii="Times New Roman" w:hAnsi="Times New Roman"/>
      <w:b/>
      <w:bCs/>
      <w:i w:val="0"/>
      <w:iCs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796299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629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9629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uiPriority w:val="10"/>
    <w:rsid w:val="0079629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96299"/>
    <w:pPr>
      <w:spacing w:after="100"/>
    </w:pPr>
  </w:style>
  <w:style w:type="character" w:styleId="a7">
    <w:name w:val="Hyperlink"/>
    <w:basedOn w:val="a0"/>
    <w:uiPriority w:val="99"/>
    <w:unhideWhenUsed/>
    <w:rsid w:val="00796299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4773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2FFF-12C8-40D1-B8E6-1BAEA9ED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10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копылов</dc:creator>
  <cp:keywords/>
  <dc:description/>
  <cp:lastModifiedBy>денис копылов</cp:lastModifiedBy>
  <cp:revision>5</cp:revision>
  <dcterms:created xsi:type="dcterms:W3CDTF">2022-11-20T12:12:00Z</dcterms:created>
  <dcterms:modified xsi:type="dcterms:W3CDTF">2022-12-20T11:28:00Z</dcterms:modified>
</cp:coreProperties>
</file>