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ramzavod.ru (от 30.06.2014)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2007-04-25 (Возраст: 07 г., 02 мес., 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Производство и монтаж, проектирование и изготовление сварных металлоконструкций в Москве, сварные балки. | Раменский завод строительных металлоконструкций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Раменский завод металлоконструкций был создан на территории Раменской экспериментально - производственной базы ЦНИИ Проектстальконструкция им. Мельникова в 1995 г. Костяк инженерно – технического персонала состоит из бывших сотрудников ЦНИИ ПСК им. М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металлоконструкции, завод металлоконструкций, изготовление металлоконструкций, металлоконструкции изготовление, монтаж металлоконструкций, производство металлоконструкций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85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127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402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150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118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112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anotexta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металлоконструкции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сварные балки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металлоконструкции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металлоконструкций на заказ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легкие металлоконструкции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order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zakaz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gtgt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ramzavodrudvutavrovie_balki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ramzavodruliniya_po_proizvodstvu_svarnoy_balki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ramzavodrumehanicheskiy_uchastok_i_remontnaya_sluzjba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ramzavodrumontazj_metallokonstrukciy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wwwramzavodru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проектирование металлоконструкций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ramzavod - производство металлоконструкций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металлоконструкций от ramzavod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раменский завод строительных металлоконструкций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ramzavod - металоконструкции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ramzavod - монтаж металлоконструкций 1084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ramzavod - продажа металлоконструкций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ramzavodru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ramzavodrumetallokonstrukcii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ramzavodrunews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ramzavodrunews13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ramzavodrunews6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quotраменский завод металлоконструкцийquot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металлоконструкции строительные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качественное изготовление металлоконструкций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ramzavodrulaboratoriya_nerazrushayushego_kontrolya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56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