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izhtermo.ru (от 07.04.2014)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2013-08-15 (Возраст: 00 г., 07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Термист. Ижевск. Закалка, отжиг, отпуск, старение, стабилизация, цементация, пескоструйная обработка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Термист. Ижевск. Закалка, отжиг, отпуск, старение, стабилизация, цементация, пескоструйная обработка.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Термист, Ижевск, закалка, отжиг, отпуск, старение, стабилизация, цементация, пескоструйная обработка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