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khv-dveri.ru (от 28.10.2014)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2012-11-09 (Возраст: 01 г., 11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.NET3-HOSTLIFE, WIBO PROJECT LLC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Двери для народа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Интернет-магазин входных и межкомнатных дверей по выгодным ценам.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177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30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1097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227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219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ламинированные 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шпонированные 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железные 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входные 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магазин дверей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межкомнатные 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стальные 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взломостойкие 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