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potolok-shop.ru (от 29.10.2014)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2010-07-09 (Возраст: 04 г., 03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.TimeWeb-9, TimeWeb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"Delight" - натяжные потолки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Изготовление, монтаж и ремонт натяжных потолков. Цены. Калькулятор расчета стоимости. Фотогалерея. Информация об акциях и скидках.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где купить натяжные потолки, натяжные потолки подольск, натяжные потолки люберцы, натяжные потолки серпухов, натяжные потолки железнодорожный, натяжные потолки чехов, натяжные потолки в москве цены, , натяжные потолки студии Delight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83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1006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631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526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172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160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климовске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натяжной потолок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чехове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видном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чехов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нарофоминске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домодедово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троицке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нарофоминск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красногорск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заказать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балашиха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балашихе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люберцах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железнодорожном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тканевые натяжные потолки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тканевые потолки дескор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тканевый натяжной потолок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потолки натяжные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щербинка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одинцово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подольске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селятино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московском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коммунарке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матовые натяжные потолки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бутово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бутово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серпухове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в щербинке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с фотопечатью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селятино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фотопечать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реутов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пвх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германия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коммунарка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натяжные потолки одинцово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глянцевый натяжной потолок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