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www.granitbsz.com (от 17.11.2014)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11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.HETZNER-RZ16,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Салон камня - Гранит, мрамор, сланец, природный натуральный камень, изделия из камня, купить камень в Москве, строительные и отделочные материалы купить в Москве оптом и в розницу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Изготовление и реализация изделий из природного камня: гранита, мрамора, оникса, сланца, кварцита, травертина.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дом камня, лучшие камни, цвета камней, красный камень, магазин камней, камень отзывы, зеленый камень, камень москва, синий камень, подходящий камень, черные камни, камень природный, салон натурального камня, салон камня, камень,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салон камня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салон натурального камня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подходящий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черные камни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синий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камень природный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камень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цвета камней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камни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красный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камней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зеленый камень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камень отзывы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камня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