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www.yesmebel.ru (от 24.12.2014)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2013-08-27 (Возраст: 01 г., 03 мес., 27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.BEGET-NET8,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DataLife Engine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Yes Мебель! Купить кухню недорого эконом класса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У нас вы можете купить кухни эконом класса в Москве недорого. Огромный ассортимент мебели, столешницы для кухни из камня.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мебель заказ, купить кухню в москве, шкафы-купе, кухни, кухни в Химках, кухни подольск, корпусная мебель заказ, заказать кухню в москве, заказать кухню, заказать шкаф купе, шкафы-купе недорого, мебель заказать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402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в москве кухни на заказ видное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глянцевые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светлые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п-образные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шкафы-купе с пескоструем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прямые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современные кухни из пластика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малогабаритные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заказать кухню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белые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на заказ в химках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в щелково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в зеленограде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мдф пластик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шкафы купе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компютерные столы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на заказ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шкафы купе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шкафы купе стоимость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кухню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мебель в подольске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угловые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современные 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 с барной стойной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кухни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