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chermet-metall.ru (от 11.10.2013)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2012-10-19 (Возраст: 00 г., 11 мес., 22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Торгово-производственная компания Черметоптторг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>Компания Черметоптторг занимается поставкой и реализацией изделий металлопроката.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>Компания Черметоптторг, поставка, жби, реализация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100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49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1317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480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460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269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113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2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2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железобетонные изделия (3%) решетки дождеприёмные (2%) полоса стальная (2%) ригели железобетонные (2%) листовой прокат (2%) листы горячекатаные (2%) арматура а500с (2%) бордюр садовый (2%) ригели железобетонные гост (2%) листы холоднокатаные (2%) лотки дренажные дождевые (2%) плиты для строительства дорог (2%) бордюр дорожный (1%) элементы теплотрассы (1%) элементы теплотрасс (1%) сортовой прокат (1%) строительство и ремонт, прогон железобетонный гост (1%) цемент пц 500-д0 н продам (1%) элементы каналов теплотрасс (1%) зао «тпк черметоптторг» (1%) лотки и покрытия теплотрасс л-6-8 (1%) обращайтесь: элементы теплотрасс - оптом (1%) уголок г/к (1%) цемент пц 500 д0 купить оптом (1%) элементы теплотрасс с-пб (1%) качественные железобетонные прогоны тверская область (1%) куплю цемент пц 500 д0 (1%) прогоны железобетонные размеры (1%) ригель железобетонный с доставкой (1%) сортовой прокат в столице (1%) цемент пц 500 д0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зао «тпк черметоптторг»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ригели железобетонные гост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плиты для строительства дорог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цемент пц 500-д0 н продам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обращайтесь: элементы теплотрасс -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уголок г/к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цемент пц 500 д0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строительство и ремонт, прогон железобетонный гост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куплю цемент пц 500 д0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качественные железобетонные прогоны тверская область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элементы теплотрассы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решетки дождеприёмные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лотки дренажные дождевые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цемент пц 500 д0 купить оптом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лотки и покрытия теплотрасс л-6-8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элементы теплотрасс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ригели железобетонные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ригель железобетонный с доставкой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элементы теплотрасс с-пб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прогоны железобетонные размеры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элементы каналов теплотрасс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арматура а500с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листы холоднокатаные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бордюр дорожный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листы горячекатаные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бордюр садовый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93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железобетонные изделия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полоса стальная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листовой прокат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сортовой прокат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сортовой прокат в столице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