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president.e-dag.ru (от 26.11.2013)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2001-07-26 (Возраст: 12 г., 04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Президент Дагестана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Официальный сайт Президента Республики Дагестан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президент,дагестан,республика,официальный,рамазан,абдулатипов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5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1861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63906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379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186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2982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официальный сайт президента республики дагестан (13%) noText (13%) president.e-dag.ru (6%) сайте (5%) сайт президента республики дагестан (3%) www.president.e-dag.ru (3%) официальный сайт президента рд (3%) пресс-служба президента и правительства рд (3%) сказал (3%) пресс-служба (2%) ахвахский район (2%) сайт президента рд (2%) цумадинский район (2%) президент республики дагестан (2%) очередной раз дагестанского руководства (2%) президент рд (2%) пресс-служба президента рд (2%) развитие курортов северного кавказа (2%) съезд народов дагестана (2%) заговорили на высшем уровне (2%) махачкала (2%) сообщении (2%) сайт (1%) докузпаринский район (1%) заявил (1%) сообщается (1%) дагестанские огни на сайте президента республики дагестан (1%) дербентский район на сайте президента республики дагестан (1%) президент дагестана (1%) президента (1%) совещания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Президент Дагестана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Рамазан Абдулатипов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Махачкала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Дагестан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Республика Дагестан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Абдулатипов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Новости Дагестана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на Каспийском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Дербент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